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1C361" w14:textId="39215658" w:rsidR="001B6BEE" w:rsidRPr="003C36A0" w:rsidRDefault="003C36A0" w:rsidP="003C36A0">
      <w:pPr>
        <w:pStyle w:val="CHReportChapter"/>
      </w:pPr>
      <w:r>
        <w:rPr>
          <w:rFonts w:hint="eastAsia"/>
          <w:lang w:eastAsia="zh-CN"/>
        </w:rPr>
        <w:t>调查</w:t>
      </w:r>
      <w:r w:rsidRPr="003C36A0">
        <w:t>问卷</w:t>
      </w:r>
    </w:p>
    <w:p w14:paraId="152CF605" w14:textId="7B8DF574" w:rsidR="00891189" w:rsidRPr="00294BB9" w:rsidRDefault="00891189" w:rsidP="001D37A0">
      <w:pPr>
        <w:pStyle w:val="CHReportParaIndentFirstline"/>
      </w:pPr>
      <w:r w:rsidRPr="00294BB9">
        <w:rPr>
          <w:rFonts w:hint="eastAsia"/>
        </w:rPr>
        <w:t>国际劳</w:t>
      </w:r>
      <w:r>
        <w:rPr>
          <w:rFonts w:hint="eastAsia"/>
        </w:rPr>
        <w:t>工</w:t>
      </w:r>
      <w:r w:rsidRPr="00294BB9">
        <w:rPr>
          <w:rFonts w:hint="eastAsia"/>
        </w:rPr>
        <w:t>局理事会在第350届会议(20</w:t>
      </w:r>
      <w:r w:rsidRPr="00294BB9">
        <w:t>2</w:t>
      </w:r>
      <w:r w:rsidRPr="00294BB9">
        <w:rPr>
          <w:rFonts w:hint="eastAsia"/>
        </w:rPr>
        <w:t>4年</w:t>
      </w:r>
      <w:r w:rsidRPr="00294BB9">
        <w:t>3</w:t>
      </w:r>
      <w:r w:rsidRPr="00294BB9">
        <w:rPr>
          <w:rFonts w:hint="eastAsia"/>
        </w:rPr>
        <w:t>月</w:t>
      </w:r>
      <w:r w:rsidRPr="00294BB9">
        <w:t>)</w:t>
      </w:r>
      <w:r w:rsidRPr="00294BB9">
        <w:rPr>
          <w:rFonts w:hint="eastAsia"/>
        </w:rPr>
        <w:t>上决定将一项</w:t>
      </w:r>
      <w:r w:rsidRPr="00294BB9">
        <w:t>关于在两次讨论基础上整合化学危害因素文书的标准制订议题</w:t>
      </w:r>
      <w:r w:rsidRPr="00294BB9">
        <w:rPr>
          <w:rFonts w:hint="eastAsia"/>
        </w:rPr>
        <w:t>列入国际劳工大会第115届</w:t>
      </w:r>
      <w:r w:rsidRPr="00294BB9">
        <w:t>(202</w:t>
      </w:r>
      <w:r w:rsidRPr="00294BB9">
        <w:rPr>
          <w:rFonts w:hint="eastAsia"/>
        </w:rPr>
        <w:t>7年)会议议程。</w:t>
      </w:r>
      <w:r w:rsidR="00A53EB3">
        <w:rPr>
          <w:rFonts w:hint="eastAsia"/>
        </w:rPr>
        <w:t> </w:t>
      </w:r>
      <w:r w:rsidR="00DB2A3F">
        <w:rPr>
          <w:rStyle w:val="a8"/>
        </w:rPr>
        <w:footnoteReference w:id="1"/>
      </w:r>
      <w:r w:rsidR="00A53EB3">
        <w:rPr>
          <w:rFonts w:hint="eastAsia"/>
        </w:rPr>
        <w:t xml:space="preserve"> </w:t>
      </w:r>
      <w:r w:rsidRPr="00294BB9">
        <w:rPr>
          <w:rFonts w:hint="eastAsia"/>
        </w:rPr>
        <w:t>一项或一项以上新文书对《1990年化学品公约》</w:t>
      </w:r>
      <w:r>
        <w:rPr>
          <w:rFonts w:hint="eastAsia"/>
        </w:rPr>
        <w:t>(</w:t>
      </w:r>
      <w:r w:rsidRPr="00294BB9">
        <w:rPr>
          <w:rFonts w:hint="eastAsia"/>
        </w:rPr>
        <w:t>第170号</w:t>
      </w:r>
      <w:r>
        <w:rPr>
          <w:rFonts w:hint="eastAsia"/>
        </w:rPr>
        <w:t>)</w:t>
      </w:r>
      <w:r w:rsidRPr="00294BB9">
        <w:rPr>
          <w:rFonts w:hint="eastAsia"/>
        </w:rPr>
        <w:t>和《1990年化学品建议书》</w:t>
      </w:r>
      <w:r>
        <w:rPr>
          <w:rFonts w:hint="eastAsia"/>
        </w:rPr>
        <w:t>(</w:t>
      </w:r>
      <w:r w:rsidRPr="00294BB9">
        <w:rPr>
          <w:rFonts w:hint="eastAsia"/>
        </w:rPr>
        <w:t>第177号</w:t>
      </w:r>
      <w:r>
        <w:rPr>
          <w:rFonts w:hint="eastAsia"/>
        </w:rPr>
        <w:t>)</w:t>
      </w:r>
      <w:r w:rsidRPr="00294BB9">
        <w:rPr>
          <w:rFonts w:hint="eastAsia"/>
        </w:rPr>
        <w:t>形成补充，可以确保国际劳工组织的相关规范框架符合科学、监管和社会领域的发展要求。</w:t>
      </w:r>
    </w:p>
    <w:p w14:paraId="78E6CAD8" w14:textId="77777777" w:rsidR="00891189" w:rsidRPr="00294BB9" w:rsidRDefault="00891189" w:rsidP="001D37A0">
      <w:pPr>
        <w:pStyle w:val="CHReportParaIndentFirstline"/>
      </w:pPr>
      <w:r w:rsidRPr="00294BB9">
        <w:rPr>
          <w:rFonts w:hint="eastAsia"/>
        </w:rPr>
        <w:t>请各国政府对本调查问卷作出答复，就未来可能通过的一项或一项以上文书的形式和内容表达观点，并首先与最具代表性的雇主组织和工人组织进行协商，然后确定其最终答复，最终答复内容应当反映协商结果。凡已批准《1976年(国际劳工标准)三方协商公约》(第144号)的成员国，均有义务进行此类协商。各国政府应当在其答复中具体指出与哪些组织进行了协商，</w:t>
      </w:r>
      <w:r w:rsidRPr="00294BB9">
        <w:t>同时</w:t>
      </w:r>
      <w:r w:rsidRPr="00294BB9">
        <w:rPr>
          <w:rFonts w:hint="eastAsia"/>
        </w:rPr>
        <w:t>应当注意</w:t>
      </w:r>
      <w:r w:rsidRPr="00294BB9">
        <w:t>，务必确保</w:t>
      </w:r>
      <w:r w:rsidRPr="00294BB9">
        <w:rPr>
          <w:rFonts w:hint="eastAsia"/>
        </w:rPr>
        <w:t>在</w:t>
      </w:r>
      <w:r w:rsidRPr="00294BB9">
        <w:t>化学危害</w:t>
      </w:r>
      <w:r w:rsidRPr="00294BB9">
        <w:rPr>
          <w:rFonts w:hint="eastAsia"/>
        </w:rPr>
        <w:t>因素方面</w:t>
      </w:r>
      <w:r w:rsidRPr="00294BB9">
        <w:t>承担监督或其他职能的</w:t>
      </w:r>
      <w:r w:rsidRPr="00294BB9">
        <w:rPr>
          <w:rFonts w:hint="eastAsia"/>
        </w:rPr>
        <w:t>所有相关</w:t>
      </w:r>
      <w:r w:rsidRPr="00294BB9">
        <w:t>部门或部委参与</w:t>
      </w:r>
      <w:r w:rsidRPr="00294BB9">
        <w:rPr>
          <w:rFonts w:hint="eastAsia"/>
        </w:rPr>
        <w:t>答复</w:t>
      </w:r>
      <w:r w:rsidRPr="00294BB9">
        <w:t>本</w:t>
      </w:r>
      <w:r w:rsidRPr="00294BB9">
        <w:rPr>
          <w:rFonts w:hint="eastAsia"/>
        </w:rPr>
        <w:t>调查</w:t>
      </w:r>
      <w:r w:rsidRPr="00294BB9">
        <w:t>问卷。</w:t>
      </w:r>
      <w:r w:rsidRPr="00294BB9">
        <w:rPr>
          <w:rFonts w:hint="eastAsia"/>
        </w:rPr>
        <w:t>根据惯例，最具代表性的雇主组织和工人组织可以直接向劳工局提交其答复。所收到的</w:t>
      </w:r>
      <w:r w:rsidRPr="00294BB9">
        <w:t>答复</w:t>
      </w:r>
      <w:r w:rsidRPr="00294BB9">
        <w:rPr>
          <w:rFonts w:hint="eastAsia"/>
        </w:rPr>
        <w:t>应能使</w:t>
      </w:r>
      <w:r w:rsidRPr="00294BB9">
        <w:t>劳工局</w:t>
      </w:r>
      <w:r w:rsidRPr="00294BB9">
        <w:rPr>
          <w:rFonts w:hint="eastAsia"/>
        </w:rPr>
        <w:t>为</w:t>
      </w:r>
      <w:r w:rsidRPr="00294BB9">
        <w:t>国际劳工大会编写</w:t>
      </w:r>
      <w:r w:rsidRPr="00294BB9">
        <w:rPr>
          <w:rFonts w:hint="eastAsia"/>
        </w:rPr>
        <w:t>一份报告</w:t>
      </w:r>
      <w:r w:rsidRPr="00294BB9">
        <w:t>。为</w:t>
      </w:r>
      <w:r w:rsidRPr="00294BB9">
        <w:rPr>
          <w:rFonts w:hint="eastAsia"/>
        </w:rPr>
        <w:t>确保</w:t>
      </w:r>
      <w:r w:rsidRPr="00294BB9">
        <w:t>劳工局</w:t>
      </w:r>
      <w:r w:rsidRPr="00294BB9">
        <w:rPr>
          <w:rFonts w:hint="eastAsia"/>
        </w:rPr>
        <w:t>将</w:t>
      </w:r>
      <w:r w:rsidRPr="00294BB9">
        <w:t>答复</w:t>
      </w:r>
      <w:r w:rsidRPr="00294BB9">
        <w:rPr>
          <w:rFonts w:hint="eastAsia"/>
        </w:rPr>
        <w:t>内容考虑在内</w:t>
      </w:r>
      <w:r w:rsidRPr="00294BB9">
        <w:t>，请各国政府</w:t>
      </w:r>
      <w:r w:rsidRPr="00294BB9">
        <w:rPr>
          <w:rFonts w:hint="eastAsia"/>
        </w:rPr>
        <w:t>于</w:t>
      </w:r>
      <w:r w:rsidRPr="00022977">
        <w:rPr>
          <w:rFonts w:ascii="Noto Sans SC Bold" w:eastAsia="Noto Sans SC Bold" w:hAnsi="Noto Sans SC Bold" w:hint="eastAsia"/>
        </w:rPr>
        <w:t>2026年6月30日</w:t>
      </w:r>
      <w:r w:rsidRPr="00294BB9">
        <w:t>前将答复提交至劳工局</w:t>
      </w:r>
      <w:r w:rsidRPr="00294BB9">
        <w:rPr>
          <w:rFonts w:hint="eastAsia"/>
        </w:rPr>
        <w:t>。</w:t>
      </w:r>
    </w:p>
    <w:p w14:paraId="4900C70A" w14:textId="77777777" w:rsidR="00891189" w:rsidRDefault="00891189" w:rsidP="001D37A0">
      <w:pPr>
        <w:pStyle w:val="CHReportParaIndentFirstline"/>
      </w:pPr>
      <w:r w:rsidRPr="00C515A6">
        <w:rPr>
          <w:rFonts w:hint="eastAsia"/>
        </w:rPr>
        <w:t>为便于</w:t>
      </w:r>
      <w:r w:rsidRPr="00294BB9">
        <w:rPr>
          <w:rFonts w:hint="eastAsia"/>
        </w:rPr>
        <w:t>劳工局高效处理答复，本报告附有一份单独的电子表格。</w:t>
      </w:r>
      <w:r w:rsidRPr="00294BB9">
        <w:t>建议</w:t>
      </w:r>
      <w:r w:rsidRPr="00294BB9">
        <w:rPr>
          <w:rFonts w:hint="eastAsia"/>
        </w:rPr>
        <w:t>首选本</w:t>
      </w:r>
      <w:r w:rsidRPr="00294BB9">
        <w:t>表格提交答复；但</w:t>
      </w:r>
      <w:r w:rsidRPr="00294BB9">
        <w:rPr>
          <w:rFonts w:hint="eastAsia"/>
        </w:rPr>
        <w:t>也</w:t>
      </w:r>
      <w:r w:rsidRPr="00294BB9">
        <w:t>可</w:t>
      </w:r>
      <w:r w:rsidRPr="00294BB9">
        <w:rPr>
          <w:rFonts w:hint="eastAsia"/>
        </w:rPr>
        <w:t>以选用</w:t>
      </w:r>
      <w:r w:rsidRPr="00294BB9">
        <w:t>其他</w:t>
      </w:r>
      <w:r w:rsidRPr="00294BB9">
        <w:rPr>
          <w:rFonts w:hint="eastAsia"/>
        </w:rPr>
        <w:t>形式提交</w:t>
      </w:r>
      <w:r w:rsidRPr="00294BB9">
        <w:t>。</w:t>
      </w:r>
      <w:r w:rsidRPr="00022977">
        <w:rPr>
          <w:rFonts w:ascii="Noto Sans SC Bold" w:eastAsia="Noto Sans SC Bold" w:hAnsi="Noto Sans SC Bold" w:hint="eastAsia"/>
        </w:rPr>
        <w:t>所有答复应当通过电子邮件发送至</w:t>
      </w:r>
      <w:hyperlink r:id="rId8" w:history="1">
        <w:r w:rsidRPr="00022977">
          <w:rPr>
            <w:rStyle w:val="ab"/>
            <w:rFonts w:ascii="Noto Sans SC Bold" w:eastAsia="Noto Sans SC Bold" w:hAnsi="Noto Sans SC Bold"/>
          </w:rPr>
          <w:t>chemicalhazards@ilo.org</w:t>
        </w:r>
      </w:hyperlink>
      <w:r w:rsidRPr="00022977">
        <w:rPr>
          <w:rFonts w:ascii="Noto Sans SC Bold" w:eastAsia="Noto Sans SC Bold" w:hAnsi="Noto Sans SC Bold" w:hint="eastAsia"/>
        </w:rPr>
        <w:t>。</w:t>
      </w:r>
      <w:r w:rsidRPr="00294BB9">
        <w:rPr>
          <w:rFonts w:hint="eastAsia"/>
        </w:rPr>
        <w:t>相关负责</w:t>
      </w:r>
      <w:r w:rsidRPr="00294BB9">
        <w:t>部门为职业安全</w:t>
      </w:r>
      <w:r w:rsidRPr="00294BB9">
        <w:rPr>
          <w:rFonts w:hint="eastAsia"/>
        </w:rPr>
        <w:t>卫生和</w:t>
      </w:r>
      <w:r w:rsidRPr="00294BB9">
        <w:t>工作环境处(OSHE)。</w:t>
      </w:r>
    </w:p>
    <w:p w14:paraId="3DE0AD2A" w14:textId="77777777" w:rsidR="00891189" w:rsidRDefault="00891189" w:rsidP="00891189">
      <w:pPr>
        <w:pStyle w:val="CHReportHeading1"/>
        <w:spacing w:before="0" w:after="0" w:line="240" w:lineRule="auto"/>
        <w:rPr>
          <w:lang w:eastAsia="zh-CN"/>
        </w:rPr>
      </w:pPr>
      <w:r w:rsidRPr="00294BB9">
        <w:rPr>
          <w:rFonts w:hint="eastAsia"/>
          <w:lang w:eastAsia="zh-CN"/>
        </w:rPr>
        <w:t>答复者信息</w:t>
      </w:r>
      <w:r>
        <w:rPr>
          <w:rFonts w:hint="eastAsia"/>
          <w:lang w:eastAsia="zh-CN"/>
        </w:rPr>
        <w:t>(</w:t>
      </w:r>
      <w:r w:rsidRPr="00294BB9">
        <w:rPr>
          <w:rFonts w:hint="eastAsia"/>
          <w:lang w:eastAsia="zh-CN"/>
        </w:rPr>
        <w:t>仅供在电子问卷中填写</w:t>
      </w:r>
      <w:r>
        <w:rPr>
          <w:rFonts w:hint="eastAsia"/>
          <w:lang w:eastAsia="zh-CN"/>
        </w:rPr>
        <w:t>)</w:t>
      </w:r>
    </w:p>
    <w:p w14:paraId="6F5FF8A0" w14:textId="32D417DC" w:rsidR="00891189" w:rsidRPr="004A51C0" w:rsidRDefault="00891189" w:rsidP="00726B82">
      <w:pPr>
        <w:pStyle w:val="ReportParaIndentFirstline"/>
        <w:spacing w:line="276" w:lineRule="auto"/>
        <w:ind w:firstLine="0"/>
        <w:rPr>
          <w:lang w:eastAsia="zh-CN"/>
        </w:rPr>
      </w:pPr>
      <w:r w:rsidRPr="00C75725">
        <w:rPr>
          <w:rFonts w:hint="eastAsia"/>
          <w:sz w:val="21"/>
          <w:szCs w:val="21"/>
          <w:lang w:eastAsia="zh-CN"/>
        </w:rPr>
        <w:t>国家</w:t>
      </w:r>
      <w:bookmarkStart w:id="0" w:name="OLE_LINK1"/>
      <w:r w:rsidR="00E4568C" w:rsidRPr="00C75725">
        <w:rPr>
          <w:rFonts w:hint="eastAsia"/>
          <w:sz w:val="21"/>
          <w:szCs w:val="21"/>
          <w:lang w:eastAsia="zh-CN"/>
        </w:rPr>
        <w:t>：</w:t>
      </w:r>
      <w:bookmarkEnd w:id="0"/>
      <w:sdt>
        <w:sdtPr>
          <w:alias w:val="Member State"/>
          <w:tag w:val="Member State"/>
          <w:id w:val="-590774786"/>
          <w:placeholder>
            <w:docPart w:val="506EBF5CBC584BE5B7220129633A574C"/>
          </w:placeholder>
          <w:showingPlcHdr/>
        </w:sdtPr>
        <w:sdtContent>
          <w:r w:rsidR="004A51C0" w:rsidRPr="00830EE3">
            <w:rPr>
              <w:rStyle w:val="ae"/>
              <w:rFonts w:ascii="Noto Sans SC Regular" w:hAnsi="Noto Sans SC Regular" w:hint="eastAsia"/>
              <w:lang w:eastAsia="zh-CN"/>
            </w:rPr>
            <w:t>点击此处输入文字。</w:t>
          </w:r>
        </w:sdtContent>
      </w:sdt>
    </w:p>
    <w:p w14:paraId="4FD20032" w14:textId="47123C0E" w:rsidR="00891189" w:rsidRPr="00C75725" w:rsidRDefault="00891189" w:rsidP="00726B82">
      <w:pPr>
        <w:pStyle w:val="ReportPara"/>
        <w:spacing w:line="276" w:lineRule="auto"/>
        <w:rPr>
          <w:sz w:val="21"/>
          <w:szCs w:val="21"/>
          <w:lang w:eastAsia="zh-CN"/>
        </w:rPr>
      </w:pPr>
      <w:r w:rsidRPr="00C75725">
        <w:rPr>
          <w:rFonts w:hint="eastAsia"/>
          <w:sz w:val="21"/>
          <w:szCs w:val="21"/>
          <w:lang w:eastAsia="zh-CN"/>
        </w:rPr>
        <w:t>请选择：</w:t>
      </w:r>
      <w:sdt>
        <w:sdtPr>
          <w:rPr>
            <w:sz w:val="21"/>
            <w:szCs w:val="21"/>
          </w:rPr>
          <w:alias w:val="Constituent"/>
          <w:tag w:val="Constituent"/>
          <w:id w:val="303888412"/>
          <w:placeholder>
            <w:docPart w:val="1526C81C12CD4FA5B86C08D2671B3A1B"/>
          </w:placeholder>
          <w:showingPlcHdr/>
          <w:dropDownList>
            <w:listItem w:value="选择一项。"/>
            <w:listItem w:displayText="政府" w:value="政府"/>
            <w:listItem w:displayText="雇主组织" w:value="雇主组织"/>
            <w:listItem w:displayText="工人组织" w:value="工人组织"/>
          </w:dropDownList>
        </w:sdtPr>
        <w:sdtContent>
          <w:r w:rsidR="003E4121" w:rsidRPr="00C75725">
            <w:rPr>
              <w:rFonts w:hint="eastAsia"/>
              <w:color w:val="808080" w:themeColor="background1" w:themeShade="80"/>
              <w:sz w:val="21"/>
              <w:szCs w:val="21"/>
              <w:lang w:eastAsia="zh-CN"/>
            </w:rPr>
            <w:t>选择一项。</w:t>
          </w:r>
        </w:sdtContent>
      </w:sdt>
    </w:p>
    <w:p w14:paraId="63F5CA2E" w14:textId="394139AE" w:rsidR="00891189" w:rsidRPr="00C75725" w:rsidRDefault="00891189" w:rsidP="00726B82">
      <w:pPr>
        <w:pStyle w:val="ReportPara"/>
        <w:spacing w:line="276" w:lineRule="auto"/>
        <w:rPr>
          <w:sz w:val="21"/>
          <w:szCs w:val="21"/>
          <w:lang w:eastAsia="zh-CN"/>
        </w:rPr>
      </w:pPr>
      <w:r w:rsidRPr="00C75725">
        <w:rPr>
          <w:rFonts w:hint="eastAsia"/>
          <w:sz w:val="21"/>
          <w:szCs w:val="21"/>
          <w:lang w:eastAsia="zh-CN"/>
        </w:rPr>
        <w:t>实体或组织的全称：</w:t>
      </w:r>
      <w:sdt>
        <w:sdtPr>
          <w:alias w:val="Respondent name (in full)"/>
          <w:tag w:val="Respondent name (in full)"/>
          <w:id w:val="1548334144"/>
          <w:placeholder>
            <w:docPart w:val="D98B6481C3044CB8B53A1B2087822F77"/>
          </w:placeholder>
          <w:showingPlcHdr/>
        </w:sdtPr>
        <w:sdtContent>
          <w:r w:rsidR="00612AE9" w:rsidRPr="00830EE3">
            <w:rPr>
              <w:rStyle w:val="ae"/>
              <w:rFonts w:ascii="Noto Sans SC Regular" w:hAnsi="Noto Sans SC Regular" w:hint="eastAsia"/>
              <w:lang w:eastAsia="zh-CN"/>
            </w:rPr>
            <w:t>点击此处输入文字。</w:t>
          </w:r>
        </w:sdtContent>
      </w:sdt>
    </w:p>
    <w:p w14:paraId="675A34C7" w14:textId="5E3B9F82" w:rsidR="00891189" w:rsidRPr="00C75725" w:rsidRDefault="00891189" w:rsidP="00726B82">
      <w:pPr>
        <w:pStyle w:val="ReportPara"/>
        <w:spacing w:line="276" w:lineRule="auto"/>
        <w:rPr>
          <w:rFonts w:ascii="Noto Sans SC Regular" w:hAnsi="Noto Sans SC Regular"/>
          <w:sz w:val="21"/>
          <w:szCs w:val="21"/>
          <w:lang w:eastAsia="zh-CN"/>
        </w:rPr>
      </w:pPr>
      <w:r w:rsidRPr="00C75725">
        <w:rPr>
          <w:rFonts w:hint="eastAsia"/>
          <w:sz w:val="21"/>
          <w:szCs w:val="21"/>
          <w:lang w:eastAsia="zh-CN"/>
        </w:rPr>
        <w:t>缩写或简称</w:t>
      </w:r>
      <w:r w:rsidRPr="00C75725">
        <w:rPr>
          <w:rFonts w:hint="eastAsia"/>
          <w:sz w:val="21"/>
          <w:szCs w:val="21"/>
          <w:lang w:eastAsia="zh-CN"/>
        </w:rPr>
        <w:t>(</w:t>
      </w:r>
      <w:r w:rsidRPr="00C75725">
        <w:rPr>
          <w:rFonts w:hint="eastAsia"/>
          <w:sz w:val="21"/>
          <w:szCs w:val="21"/>
          <w:lang w:eastAsia="zh-CN"/>
        </w:rPr>
        <w:t>如适用</w:t>
      </w:r>
      <w:r w:rsidRPr="00C75725">
        <w:rPr>
          <w:rFonts w:hint="eastAsia"/>
          <w:sz w:val="21"/>
          <w:szCs w:val="21"/>
          <w:lang w:eastAsia="zh-CN"/>
        </w:rPr>
        <w:t>)</w:t>
      </w:r>
      <w:r w:rsidRPr="00C75725">
        <w:rPr>
          <w:rFonts w:hint="eastAsia"/>
          <w:sz w:val="21"/>
          <w:szCs w:val="21"/>
          <w:lang w:eastAsia="zh-CN"/>
        </w:rPr>
        <w:t>：</w:t>
      </w:r>
      <w:sdt>
        <w:sdtPr>
          <w:alias w:val="Abbreviation"/>
          <w:tag w:val="Abbreviation"/>
          <w:id w:val="1131905310"/>
          <w:placeholder>
            <w:docPart w:val="5A0E02B4910C47F9BB33F611D0DB90CF"/>
          </w:placeholder>
          <w:showingPlcHdr/>
        </w:sdtPr>
        <w:sdtContent>
          <w:r w:rsidR="00612AE9" w:rsidRPr="00830EE3">
            <w:rPr>
              <w:rStyle w:val="ae"/>
              <w:rFonts w:ascii="Noto Sans SC Regular" w:hAnsi="Noto Sans SC Regular" w:hint="eastAsia"/>
              <w:lang w:eastAsia="zh-CN"/>
            </w:rPr>
            <w:t>点击此处输入文字。</w:t>
          </w:r>
        </w:sdtContent>
      </w:sdt>
    </w:p>
    <w:p w14:paraId="0AA7AFFB" w14:textId="77777777" w:rsidR="00891189" w:rsidRDefault="00891189" w:rsidP="00726B82">
      <w:pPr>
        <w:pStyle w:val="CHReportHeading1Indent"/>
        <w:spacing w:before="0" w:after="0" w:line="276" w:lineRule="auto"/>
        <w:rPr>
          <w:lang w:eastAsia="zh-CN"/>
        </w:rPr>
      </w:pPr>
      <w:r w:rsidRPr="00294BB9">
        <w:rPr>
          <w:rFonts w:hint="eastAsia"/>
          <w:lang w:eastAsia="zh-CN"/>
        </w:rPr>
        <w:t>协商</w:t>
      </w:r>
      <w:r>
        <w:rPr>
          <w:rFonts w:hint="eastAsia"/>
          <w:lang w:eastAsia="zh-CN"/>
        </w:rPr>
        <w:t>(</w:t>
      </w:r>
      <w:r w:rsidRPr="00294BB9">
        <w:rPr>
          <w:rFonts w:hint="eastAsia"/>
          <w:lang w:eastAsia="zh-CN"/>
        </w:rPr>
        <w:t>仅供政府填写</w:t>
      </w:r>
      <w:r>
        <w:rPr>
          <w:rFonts w:hint="eastAsia"/>
          <w:lang w:eastAsia="zh-CN"/>
        </w:rPr>
        <w:t>)(</w:t>
      </w:r>
      <w:r w:rsidRPr="00294BB9">
        <w:rPr>
          <w:rFonts w:hint="eastAsia"/>
          <w:lang w:eastAsia="zh-CN"/>
        </w:rPr>
        <w:t>仅供在电子问卷中填写</w:t>
      </w:r>
      <w:r>
        <w:rPr>
          <w:rFonts w:hint="eastAsia"/>
          <w:lang w:eastAsia="zh-CN"/>
        </w:rPr>
        <w:t>)</w:t>
      </w:r>
    </w:p>
    <w:p w14:paraId="5E16E30F" w14:textId="77777777" w:rsidR="00891189" w:rsidRPr="00143358" w:rsidRDefault="00891189" w:rsidP="00726B82">
      <w:pPr>
        <w:pStyle w:val="CHReportPara"/>
        <w:spacing w:before="0" w:after="0" w:line="276" w:lineRule="auto"/>
        <w:rPr>
          <w:szCs w:val="21"/>
        </w:rPr>
      </w:pPr>
      <w:r w:rsidRPr="00143358">
        <w:rPr>
          <w:rFonts w:hint="eastAsia"/>
          <w:szCs w:val="21"/>
        </w:rPr>
        <w:t>请各国政府说明，在确定最终答复之前，是否与最具代表性的雇主组织和工人组织进行了协商。</w:t>
      </w:r>
    </w:p>
    <w:sdt>
      <w:sdtPr>
        <w:rPr>
          <w:sz w:val="21"/>
          <w:szCs w:val="21"/>
        </w:rPr>
        <w:alias w:val="Tripartite consultations"/>
        <w:tag w:val="Tripartite consultations"/>
        <w:id w:val="1521508486"/>
        <w:placeholder>
          <w:docPart w:val="2DEB204DE1B7475D9548C502E563547B"/>
        </w:placeholder>
        <w:showingPlcHdr/>
        <w:dropDownList>
          <w:listItem w:value="选择一项。"/>
          <w:listItem w:displayText="是" w:value="是"/>
          <w:listItem w:displayText="否" w:value="否"/>
        </w:dropDownList>
      </w:sdtPr>
      <w:sdtContent>
        <w:p w14:paraId="16DAF757" w14:textId="7DABD3B5" w:rsidR="00143358" w:rsidRPr="00143358" w:rsidRDefault="00143358" w:rsidP="00726B82">
          <w:pPr>
            <w:pStyle w:val="ReportPara"/>
            <w:keepNext/>
            <w:keepLines/>
            <w:spacing w:line="276" w:lineRule="auto"/>
            <w:rPr>
              <w:sz w:val="21"/>
              <w:szCs w:val="21"/>
              <w:lang w:eastAsia="zh-CN"/>
            </w:rPr>
          </w:pPr>
          <w:r w:rsidRPr="00143358">
            <w:rPr>
              <w:rFonts w:ascii="Noto Sans SC Regular" w:hAnsi="Noto Sans SC Regular" w:hint="eastAsia"/>
              <w:color w:val="808080" w:themeColor="background1" w:themeShade="80"/>
              <w:sz w:val="21"/>
              <w:szCs w:val="21"/>
              <w:lang w:eastAsia="zh-CN"/>
            </w:rPr>
            <w:t>选择一项。</w:t>
          </w:r>
        </w:p>
      </w:sdtContent>
    </w:sdt>
    <w:p w14:paraId="51C4C270" w14:textId="77777777" w:rsidR="00891189" w:rsidRPr="00143358" w:rsidRDefault="00891189" w:rsidP="00726B82">
      <w:pPr>
        <w:pStyle w:val="CHReportParaNum"/>
        <w:numPr>
          <w:ilvl w:val="0"/>
          <w:numId w:val="0"/>
        </w:numPr>
        <w:spacing w:before="0" w:after="0" w:line="276" w:lineRule="auto"/>
        <w:ind w:left="567" w:hanging="567"/>
        <w:rPr>
          <w:szCs w:val="21"/>
        </w:rPr>
      </w:pPr>
      <w:r w:rsidRPr="00143358">
        <w:rPr>
          <w:rFonts w:hint="eastAsia"/>
          <w:szCs w:val="21"/>
        </w:rPr>
        <w:t>如果是，请指出这些组织的全名、简称或缩写。</w:t>
      </w:r>
    </w:p>
    <w:p w14:paraId="3888342E" w14:textId="77777777" w:rsidR="00726B82" w:rsidRDefault="00000000" w:rsidP="00726B82">
      <w:pPr>
        <w:pStyle w:val="CHReportParaNum"/>
        <w:numPr>
          <w:ilvl w:val="0"/>
          <w:numId w:val="0"/>
        </w:numPr>
        <w:spacing w:before="0" w:after="0" w:line="276" w:lineRule="auto"/>
        <w:ind w:left="567" w:hanging="567"/>
      </w:pPr>
      <w:sdt>
        <w:sdtPr>
          <w:alias w:val="Consultations - names in full or acronym"/>
          <w:tag w:val="Consultations - names in full or acronym"/>
          <w:id w:val="961622212"/>
          <w:placeholder>
            <w:docPart w:val="136CA4BE9E68409280F76B230B0CB90A"/>
          </w:placeholder>
          <w:showingPlcHdr/>
        </w:sdtPr>
        <w:sdtContent>
          <w:r w:rsidR="009B45F7" w:rsidRPr="00830EE3">
            <w:rPr>
              <w:rStyle w:val="ae"/>
              <w:rFonts w:hAnsi="Noto Sans SC Regular" w:hint="eastAsia"/>
            </w:rPr>
            <w:t>点击此处输入文字。</w:t>
          </w:r>
        </w:sdtContent>
      </w:sdt>
      <w:r w:rsidR="00726B82">
        <w:rPr>
          <w:rFonts w:hint="eastAsia"/>
        </w:rPr>
        <w:t xml:space="preserve"> </w:t>
      </w:r>
    </w:p>
    <w:p w14:paraId="697221A3" w14:textId="784E880C" w:rsidR="00175EC3" w:rsidRDefault="00175EC3" w:rsidP="00E270D8">
      <w:pPr>
        <w:pStyle w:val="CHReportParaNum"/>
        <w:numPr>
          <w:ilvl w:val="0"/>
          <w:numId w:val="0"/>
        </w:numPr>
        <w:spacing w:before="0" w:after="0" w:line="276" w:lineRule="auto"/>
        <w:sectPr w:rsidR="00175EC3" w:rsidSect="00992729">
          <w:headerReference w:type="even" r:id="rId9"/>
          <w:headerReference w:type="default" r:id="rId10"/>
          <w:headerReference w:type="first" r:id="rId11"/>
          <w:footnotePr>
            <w:numRestart w:val="eachSect"/>
          </w:footnotePr>
          <w:type w:val="continuous"/>
          <w:pgSz w:w="11906" w:h="16838" w:code="9"/>
          <w:pgMar w:top="2268" w:right="1134" w:bottom="964" w:left="1134" w:header="851" w:footer="680" w:gutter="0"/>
          <w:cols w:space="284"/>
          <w:titlePg/>
          <w:docGrid w:linePitch="360"/>
          <w15:footnoteColumns w:val="1"/>
        </w:sectPr>
      </w:pPr>
    </w:p>
    <w:p w14:paraId="04643448" w14:textId="77777777" w:rsidR="00891189" w:rsidRPr="00D32A95" w:rsidRDefault="00891189" w:rsidP="00891189">
      <w:pPr>
        <w:pStyle w:val="CHReportHeading1Indent"/>
        <w:rPr>
          <w:lang w:eastAsia="zh-CN"/>
        </w:rPr>
      </w:pPr>
      <w:r>
        <w:rPr>
          <w:rFonts w:hint="eastAsia"/>
          <w:lang w:eastAsia="zh-CN"/>
        </w:rPr>
        <w:lastRenderedPageBreak/>
        <w:t>一</w:t>
      </w:r>
      <w:r>
        <w:rPr>
          <w:lang w:eastAsia="zh-CN"/>
        </w:rPr>
        <w:t>、</w:t>
      </w:r>
      <w:r w:rsidRPr="00D32A95">
        <w:rPr>
          <w:rFonts w:hint="eastAsia"/>
          <w:lang w:eastAsia="zh-CN"/>
        </w:rPr>
        <w:t>一项或一项以上国际文书的形式</w:t>
      </w:r>
    </w:p>
    <w:p w14:paraId="13366FB9" w14:textId="77777777" w:rsidR="00891189" w:rsidRDefault="00891189">
      <w:pPr>
        <w:pStyle w:val="CHReportParaNum"/>
        <w:numPr>
          <w:ilvl w:val="0"/>
          <w:numId w:val="48"/>
        </w:numPr>
        <w:spacing w:before="0"/>
      </w:pPr>
      <w:r w:rsidRPr="00E933B9">
        <w:rPr>
          <w:rFonts w:hint="eastAsia"/>
        </w:rPr>
        <w:t>国际劳工大会是否应当通过一项或</w:t>
      </w:r>
      <w:r>
        <w:rPr>
          <w:rFonts w:hint="eastAsia"/>
        </w:rPr>
        <w:t>一项以上新</w:t>
      </w:r>
      <w:r w:rsidRPr="00E933B9">
        <w:rPr>
          <w:rFonts w:hint="eastAsia"/>
        </w:rPr>
        <w:t>文书</w:t>
      </w:r>
      <w:r>
        <w:rPr>
          <w:rFonts w:hint="eastAsia"/>
        </w:rPr>
        <w:t>，</w:t>
      </w:r>
      <w:r w:rsidRPr="00E933B9">
        <w:rPr>
          <w:rFonts w:hint="eastAsia"/>
        </w:rPr>
        <w:t>以</w:t>
      </w:r>
      <w:r>
        <w:rPr>
          <w:rFonts w:hint="eastAsia"/>
        </w:rPr>
        <w:t>整合</w:t>
      </w:r>
      <w:r w:rsidRPr="00E933B9">
        <w:rPr>
          <w:rFonts w:hint="eastAsia"/>
        </w:rPr>
        <w:t>现有</w:t>
      </w:r>
      <w:r>
        <w:rPr>
          <w:rFonts w:hint="eastAsia"/>
        </w:rPr>
        <w:t>关于</w:t>
      </w:r>
      <w:r w:rsidRPr="00E933B9">
        <w:rPr>
          <w:rFonts w:hint="eastAsia"/>
        </w:rPr>
        <w:t>化学品</w:t>
      </w:r>
      <w:r>
        <w:rPr>
          <w:rFonts w:hint="eastAsia"/>
        </w:rPr>
        <w:t>的</w:t>
      </w:r>
      <w:r w:rsidRPr="00E933B9">
        <w:rPr>
          <w:rFonts w:hint="eastAsia"/>
        </w:rPr>
        <w:t>国际劳工标准？</w:t>
      </w:r>
    </w:p>
    <w:sdt>
      <w:sdtPr>
        <w:alias w:val="Q1 adoption"/>
        <w:tag w:val="Q1 adoption"/>
        <w:id w:val="-1526869692"/>
        <w:placeholder>
          <w:docPart w:val="E4140BB69F08435A801ED02E069FC480"/>
        </w:placeholder>
        <w:showingPlcHdr/>
        <w:dropDownList>
          <w:listItem w:value="选择一项。"/>
          <w:listItem w:displayText="是" w:value="是"/>
          <w:listItem w:displayText="否" w:value="否"/>
        </w:dropDownList>
      </w:sdtPr>
      <w:sdtContent>
        <w:p w14:paraId="0509B97B" w14:textId="608421FC" w:rsidR="00830EE3" w:rsidRDefault="00830EE3" w:rsidP="00C23FBE">
          <w:pPr>
            <w:pStyle w:val="CHReportParaNum"/>
            <w:numPr>
              <w:ilvl w:val="0"/>
              <w:numId w:val="0"/>
            </w:numPr>
            <w:spacing w:before="0"/>
            <w:ind w:left="567"/>
          </w:pPr>
          <w:r>
            <w:rPr>
              <w:rStyle w:val="ae"/>
              <w:rFonts w:hint="eastAsia"/>
            </w:rPr>
            <w:t>选择一项。</w:t>
          </w:r>
        </w:p>
      </w:sdtContent>
    </w:sdt>
    <w:p w14:paraId="0F2F9284" w14:textId="77777777" w:rsidR="00891189" w:rsidRDefault="00891189" w:rsidP="00C23FBE">
      <w:pPr>
        <w:pStyle w:val="CHReportParaNum"/>
        <w:numPr>
          <w:ilvl w:val="0"/>
          <w:numId w:val="0"/>
        </w:numPr>
        <w:spacing w:before="0"/>
        <w:ind w:left="567"/>
        <w:rPr>
          <w:rFonts w:ascii="Noto Sans SC Bold" w:eastAsia="Noto Sans SC Bold" w:hAnsi="Noto Sans SC Bold"/>
        </w:rPr>
      </w:pPr>
      <w:r w:rsidRPr="00830EE3">
        <w:rPr>
          <w:rFonts w:ascii="Noto Sans SC Bold" w:eastAsia="Noto Sans SC Bold" w:hAnsi="Noto Sans SC Bold" w:hint="eastAsia"/>
        </w:rPr>
        <w:t>评论意见</w:t>
      </w:r>
    </w:p>
    <w:sdt>
      <w:sdtPr>
        <w:alias w:val="Q1 comments"/>
        <w:tag w:val="Q1 comments"/>
        <w:id w:val="974563285"/>
        <w:placeholder>
          <w:docPart w:val="4A3501938CA042FCB29B1B8519894F7C"/>
        </w:placeholder>
        <w:showingPlcHdr/>
      </w:sdtPr>
      <w:sdtContent>
        <w:p w14:paraId="2CAE5D80" w14:textId="254C2230" w:rsidR="00830EE3" w:rsidRPr="00830EE3" w:rsidRDefault="00830EE3" w:rsidP="00C23FBE">
          <w:pPr>
            <w:pStyle w:val="ReportParaIndentFirstline"/>
            <w:spacing w:before="0" w:after="280"/>
            <w:rPr>
              <w:color w:val="808080"/>
              <w:lang w:eastAsia="zh-CN"/>
            </w:rPr>
          </w:pPr>
          <w:r w:rsidRPr="00830EE3">
            <w:rPr>
              <w:rStyle w:val="ae"/>
              <w:rFonts w:ascii="Noto Sans SC Regular" w:hAnsi="Noto Sans SC Regular" w:hint="eastAsia"/>
              <w:lang w:eastAsia="zh-CN"/>
            </w:rPr>
            <w:t>点击此处输入文字。</w:t>
          </w:r>
        </w:p>
      </w:sdtContent>
    </w:sdt>
    <w:p w14:paraId="2F1499E3" w14:textId="77777777" w:rsidR="00891189" w:rsidRDefault="00891189" w:rsidP="004B3705">
      <w:pPr>
        <w:pStyle w:val="CHReportParaNum"/>
        <w:numPr>
          <w:ilvl w:val="0"/>
          <w:numId w:val="48"/>
        </w:numPr>
        <w:spacing w:before="0"/>
      </w:pPr>
      <w:r>
        <w:rPr>
          <w:rFonts w:hint="eastAsia"/>
        </w:rPr>
        <w:t>如果是</w:t>
      </w:r>
      <w:r w:rsidRPr="00E933B9">
        <w:t>，</w:t>
      </w:r>
      <w:r>
        <w:rPr>
          <w:rFonts w:hint="eastAsia"/>
        </w:rPr>
        <w:t>上述</w:t>
      </w:r>
      <w:r w:rsidRPr="00E933B9">
        <w:t>文书是否应</w:t>
      </w:r>
      <w:r>
        <w:rPr>
          <w:rFonts w:hint="eastAsia"/>
        </w:rPr>
        <w:t>当</w:t>
      </w:r>
      <w:r w:rsidRPr="00E933B9">
        <w:t>对</w:t>
      </w:r>
      <w:r>
        <w:rPr>
          <w:rFonts w:hint="eastAsia"/>
        </w:rPr>
        <w:t>以下文书加以</w:t>
      </w:r>
      <w:r w:rsidRPr="00E933B9">
        <w:t>整合和修订：</w:t>
      </w:r>
      <w:r w:rsidRPr="00B33905">
        <w:t> </w:t>
      </w:r>
      <w:r w:rsidRPr="00D74DBF">
        <w:rPr>
          <w:rStyle w:val="a8"/>
        </w:rPr>
        <w:footnoteReference w:id="2"/>
      </w:r>
    </w:p>
    <w:p w14:paraId="44605B54" w14:textId="04F379EB" w:rsidR="00891189" w:rsidRDefault="00000000" w:rsidP="00C23FBE">
      <w:pPr>
        <w:pStyle w:val="CHReportParaNum"/>
        <w:numPr>
          <w:ilvl w:val="0"/>
          <w:numId w:val="0"/>
        </w:numPr>
        <w:spacing w:before="0"/>
        <w:ind w:left="567"/>
      </w:pPr>
      <w:sdt>
        <w:sdtPr>
          <w:rPr>
            <w:rFonts w:hint="eastAsia"/>
          </w:rPr>
          <w:id w:val="1128509543"/>
          <w14:checkbox>
            <w14:checked w14:val="0"/>
            <w14:checkedState w14:val="2612" w14:font="MS Gothic"/>
            <w14:uncheckedState w14:val="2610" w14:font="MS Gothic"/>
          </w14:checkbox>
        </w:sdtPr>
        <w:sdtContent>
          <w:r w:rsidR="00A31351">
            <w:rPr>
              <w:rFonts w:ascii="MS Gothic" w:eastAsia="MS Gothic" w:hAnsi="MS Gothic" w:hint="eastAsia"/>
            </w:rPr>
            <w:t>☐</w:t>
          </w:r>
        </w:sdtContent>
      </w:sdt>
      <w:r w:rsidR="00891189" w:rsidRPr="00D32A95">
        <w:rPr>
          <w:rFonts w:hint="eastAsia"/>
        </w:rPr>
        <w:t>《</w:t>
      </w:r>
      <w:r w:rsidR="00891189" w:rsidRPr="00D32A95">
        <w:t>1919</w:t>
      </w:r>
      <w:r w:rsidR="00891189" w:rsidRPr="00D32A95">
        <w:rPr>
          <w:rFonts w:hint="eastAsia"/>
        </w:rPr>
        <w:t>年</w:t>
      </w:r>
      <w:r w:rsidR="00891189" w:rsidRPr="00D32A95">
        <w:t>(</w:t>
      </w:r>
      <w:r w:rsidR="00891189" w:rsidRPr="00D32A95">
        <w:rPr>
          <w:rFonts w:hint="eastAsia"/>
        </w:rPr>
        <w:t>妇女和儿童</w:t>
      </w:r>
      <w:r w:rsidR="00891189" w:rsidRPr="00D32A95">
        <w:t>)</w:t>
      </w:r>
      <w:r w:rsidR="00891189" w:rsidRPr="00D32A95">
        <w:rPr>
          <w:rFonts w:hint="eastAsia"/>
        </w:rPr>
        <w:t>铅中毒建议书》</w:t>
      </w:r>
      <w:r w:rsidR="00891189" w:rsidRPr="00D32A95">
        <w:t>(</w:t>
      </w:r>
      <w:r w:rsidR="00891189" w:rsidRPr="00D32A95">
        <w:rPr>
          <w:rFonts w:hint="eastAsia"/>
        </w:rPr>
        <w:t>第</w:t>
      </w:r>
      <w:r w:rsidR="00891189" w:rsidRPr="00D32A95">
        <w:t>4</w:t>
      </w:r>
      <w:r w:rsidR="00891189" w:rsidRPr="00D32A95">
        <w:rPr>
          <w:rFonts w:hint="eastAsia"/>
        </w:rPr>
        <w:t>号</w:t>
      </w:r>
      <w:r w:rsidR="00891189" w:rsidRPr="00D32A95">
        <w:t>)</w:t>
      </w:r>
      <w:r w:rsidR="00891189">
        <w:t>？</w:t>
      </w:r>
    </w:p>
    <w:p w14:paraId="3F9C7264" w14:textId="680E447B" w:rsidR="00891189" w:rsidRDefault="00000000" w:rsidP="00C23FBE">
      <w:pPr>
        <w:pStyle w:val="CHReportParaNum"/>
        <w:numPr>
          <w:ilvl w:val="0"/>
          <w:numId w:val="0"/>
        </w:numPr>
        <w:spacing w:before="0"/>
        <w:ind w:left="567"/>
      </w:pPr>
      <w:sdt>
        <w:sdtPr>
          <w:rPr>
            <w:rFonts w:hint="eastAsia"/>
          </w:rPr>
          <w:id w:val="793407528"/>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891189">
        <w:rPr>
          <w:rFonts w:hint="eastAsia"/>
        </w:rPr>
        <w:t>《</w:t>
      </w:r>
      <w:r w:rsidR="00891189">
        <w:t>1919</w:t>
      </w:r>
      <w:r w:rsidR="00891189">
        <w:rPr>
          <w:rFonts w:hint="eastAsia"/>
        </w:rPr>
        <w:t>年白磷建议书》</w:t>
      </w:r>
      <w:r w:rsidR="00891189">
        <w:t>(</w:t>
      </w:r>
      <w:r w:rsidR="00891189">
        <w:rPr>
          <w:rFonts w:hint="eastAsia"/>
        </w:rPr>
        <w:t>第</w:t>
      </w:r>
      <w:r w:rsidR="00891189">
        <w:t>6</w:t>
      </w:r>
      <w:r w:rsidR="00891189">
        <w:rPr>
          <w:rFonts w:hint="eastAsia"/>
        </w:rPr>
        <w:t>号</w:t>
      </w:r>
      <w:r w:rsidR="00891189">
        <w:t>)？</w:t>
      </w:r>
    </w:p>
    <w:p w14:paraId="6FDD4E1A" w14:textId="4743676B" w:rsidR="00891189" w:rsidRDefault="00000000" w:rsidP="00C23FBE">
      <w:pPr>
        <w:pStyle w:val="CHReportParaNum"/>
        <w:numPr>
          <w:ilvl w:val="0"/>
          <w:numId w:val="0"/>
        </w:numPr>
        <w:spacing w:before="0"/>
        <w:ind w:left="567"/>
      </w:pPr>
      <w:sdt>
        <w:sdtPr>
          <w:rPr>
            <w:rFonts w:hint="eastAsia"/>
          </w:rPr>
          <w:id w:val="-1293745616"/>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891189">
        <w:rPr>
          <w:rFonts w:hint="eastAsia"/>
        </w:rPr>
        <w:t>《</w:t>
      </w:r>
      <w:r w:rsidR="00891189">
        <w:t>1921</w:t>
      </w:r>
      <w:r w:rsidR="00891189">
        <w:rPr>
          <w:rFonts w:hint="eastAsia"/>
        </w:rPr>
        <w:t>年</w:t>
      </w:r>
      <w:r w:rsidR="00891189">
        <w:t>(</w:t>
      </w:r>
      <w:r w:rsidR="00891189">
        <w:rPr>
          <w:rFonts w:hint="eastAsia"/>
        </w:rPr>
        <w:t>油漆</w:t>
      </w:r>
      <w:r w:rsidR="00891189">
        <w:t>)</w:t>
      </w:r>
      <w:r w:rsidR="00891189">
        <w:rPr>
          <w:rFonts w:hint="eastAsia"/>
        </w:rPr>
        <w:t>白铅公约》</w:t>
      </w:r>
      <w:r w:rsidR="00891189">
        <w:t>(</w:t>
      </w:r>
      <w:r w:rsidR="00891189">
        <w:rPr>
          <w:rFonts w:hint="eastAsia"/>
        </w:rPr>
        <w:t>第</w:t>
      </w:r>
      <w:r w:rsidR="00891189">
        <w:t>13</w:t>
      </w:r>
      <w:r w:rsidR="00891189">
        <w:rPr>
          <w:rFonts w:hint="eastAsia"/>
        </w:rPr>
        <w:t>号</w:t>
      </w:r>
      <w:r w:rsidR="00891189">
        <w:t>)？</w:t>
      </w:r>
    </w:p>
    <w:p w14:paraId="180A2B3E" w14:textId="56E88AC3" w:rsidR="00891189" w:rsidRDefault="00000000" w:rsidP="00C23FBE">
      <w:pPr>
        <w:pStyle w:val="CHReportParaNum"/>
        <w:numPr>
          <w:ilvl w:val="0"/>
          <w:numId w:val="0"/>
        </w:numPr>
        <w:spacing w:before="0"/>
        <w:ind w:left="567"/>
      </w:pPr>
      <w:sdt>
        <w:sdtPr>
          <w:rPr>
            <w:rFonts w:hint="eastAsia"/>
          </w:rPr>
          <w:id w:val="1798795857"/>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891189">
        <w:rPr>
          <w:rFonts w:hint="eastAsia"/>
        </w:rPr>
        <w:t>《</w:t>
      </w:r>
      <w:r w:rsidR="00891189">
        <w:t>1971</w:t>
      </w:r>
      <w:r w:rsidR="00891189">
        <w:rPr>
          <w:rFonts w:hint="eastAsia"/>
        </w:rPr>
        <w:t>年苯公约》</w:t>
      </w:r>
      <w:r w:rsidR="00891189">
        <w:t>(</w:t>
      </w:r>
      <w:r w:rsidR="00891189">
        <w:rPr>
          <w:rFonts w:hint="eastAsia"/>
        </w:rPr>
        <w:t>第</w:t>
      </w:r>
      <w:r w:rsidR="00891189">
        <w:t>136</w:t>
      </w:r>
      <w:r w:rsidR="00891189">
        <w:rPr>
          <w:rFonts w:hint="eastAsia"/>
        </w:rPr>
        <w:t>号</w:t>
      </w:r>
      <w:r w:rsidR="00891189">
        <w:t>)？</w:t>
      </w:r>
    </w:p>
    <w:p w14:paraId="59299D4C" w14:textId="5F58B4E1" w:rsidR="00891189" w:rsidRDefault="00000000" w:rsidP="00C23FBE">
      <w:pPr>
        <w:pStyle w:val="CHReportParaNum"/>
        <w:numPr>
          <w:ilvl w:val="0"/>
          <w:numId w:val="0"/>
        </w:numPr>
        <w:spacing w:before="0"/>
        <w:ind w:left="567"/>
      </w:pPr>
      <w:sdt>
        <w:sdtPr>
          <w:rPr>
            <w:rFonts w:hint="eastAsia"/>
          </w:rPr>
          <w:id w:val="-951478143"/>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891189">
        <w:rPr>
          <w:rFonts w:hint="eastAsia"/>
        </w:rPr>
        <w:t>《</w:t>
      </w:r>
      <w:r w:rsidR="00891189">
        <w:t>1971</w:t>
      </w:r>
      <w:r w:rsidR="00891189">
        <w:rPr>
          <w:rFonts w:hint="eastAsia"/>
        </w:rPr>
        <w:t>年苯建议书》</w:t>
      </w:r>
      <w:r w:rsidR="00891189">
        <w:t>(</w:t>
      </w:r>
      <w:r w:rsidR="00891189">
        <w:rPr>
          <w:rFonts w:hint="eastAsia"/>
        </w:rPr>
        <w:t>第</w:t>
      </w:r>
      <w:r w:rsidR="00891189">
        <w:t>144</w:t>
      </w:r>
      <w:r w:rsidR="00891189">
        <w:rPr>
          <w:rFonts w:hint="eastAsia"/>
        </w:rPr>
        <w:t>号</w:t>
      </w:r>
      <w:r w:rsidR="00891189">
        <w:t>)？</w:t>
      </w:r>
    </w:p>
    <w:p w14:paraId="2C845A28" w14:textId="77777777" w:rsidR="00891189" w:rsidRDefault="00891189" w:rsidP="00C23FBE">
      <w:pPr>
        <w:pStyle w:val="CHReportParaNum"/>
        <w:numPr>
          <w:ilvl w:val="0"/>
          <w:numId w:val="0"/>
        </w:numPr>
        <w:spacing w:before="0"/>
        <w:ind w:left="567"/>
        <w:rPr>
          <w:rFonts w:ascii="Noto Sans SC Bold" w:eastAsia="Noto Sans SC Bold" w:hAnsi="Noto Sans SC Bold"/>
        </w:rPr>
      </w:pPr>
      <w:r w:rsidRPr="00830EE3">
        <w:rPr>
          <w:rFonts w:ascii="Noto Sans SC Bold" w:eastAsia="Noto Sans SC Bold" w:hAnsi="Noto Sans SC Bold" w:hint="eastAsia"/>
        </w:rPr>
        <w:t>评论意见</w:t>
      </w:r>
    </w:p>
    <w:p w14:paraId="61F0200B" w14:textId="410EB35C" w:rsidR="00C23FBE" w:rsidRPr="00C23FBE" w:rsidRDefault="00000000" w:rsidP="00C23FBE">
      <w:pPr>
        <w:pStyle w:val="ReportParaIndentFirstline"/>
        <w:spacing w:before="0" w:after="280"/>
        <w:rPr>
          <w:lang w:eastAsia="zh-CN"/>
        </w:rPr>
      </w:pPr>
      <w:sdt>
        <w:sdtPr>
          <w:alias w:val="Q2 comments"/>
          <w:tag w:val="Q2 comments"/>
          <w:id w:val="-829667561"/>
          <w:placeholder>
            <w:docPart w:val="C1D272883AAB4B86B5C23008ED844C14"/>
          </w:placeholder>
          <w:showingPlcHdr/>
        </w:sdtPr>
        <w:sdtContent>
          <w:r w:rsidR="00342B65" w:rsidRPr="00830EE3">
            <w:rPr>
              <w:rStyle w:val="ae"/>
              <w:rFonts w:ascii="Noto Sans SC Regular" w:hAnsi="Noto Sans SC Regular" w:hint="eastAsia"/>
              <w:lang w:eastAsia="zh-CN"/>
            </w:rPr>
            <w:t>点击此处输入文字。</w:t>
          </w:r>
        </w:sdtContent>
      </w:sdt>
    </w:p>
    <w:p w14:paraId="6C83796F" w14:textId="77777777" w:rsidR="00891189" w:rsidRDefault="00891189" w:rsidP="004B3705">
      <w:pPr>
        <w:pStyle w:val="CHReportParaNum"/>
        <w:numPr>
          <w:ilvl w:val="0"/>
          <w:numId w:val="48"/>
        </w:numPr>
        <w:spacing w:before="0"/>
      </w:pPr>
      <w:r>
        <w:rPr>
          <w:rFonts w:hint="eastAsia"/>
        </w:rPr>
        <w:t>有关</w:t>
      </w:r>
      <w:r w:rsidRPr="0040703A">
        <w:rPr>
          <w:rFonts w:hint="eastAsia"/>
        </w:rPr>
        <w:t>文书</w:t>
      </w:r>
      <w:r>
        <w:rPr>
          <w:rFonts w:hint="eastAsia"/>
        </w:rPr>
        <w:t>应当</w:t>
      </w:r>
      <w:r w:rsidRPr="0040703A">
        <w:rPr>
          <w:rFonts w:hint="eastAsia"/>
        </w:rPr>
        <w:t>采取何种形式：</w:t>
      </w:r>
    </w:p>
    <w:p w14:paraId="0AD68D6A" w14:textId="3E9D40C7" w:rsidR="00891189" w:rsidRPr="001443FE" w:rsidRDefault="00891189" w:rsidP="0015338F">
      <w:pPr>
        <w:pStyle w:val="CHReportIndentletterlist1"/>
        <w:numPr>
          <w:ilvl w:val="1"/>
          <w:numId w:val="48"/>
        </w:numPr>
        <w:spacing w:before="0" w:line="180" w:lineRule="auto"/>
        <w:ind w:left="1023" w:hanging="461"/>
      </w:pPr>
      <w:r w:rsidRPr="001443FE">
        <w:rPr>
          <w:rFonts w:hint="eastAsia"/>
        </w:rPr>
        <w:t>一项公约？</w:t>
      </w:r>
      <w:r w:rsidRPr="001443FE">
        <w:tab/>
      </w:r>
      <w:r w:rsidRPr="001443FE">
        <w:tab/>
      </w:r>
      <w:r w:rsidRPr="001443FE">
        <w:tab/>
      </w:r>
      <w:r w:rsidRPr="001443FE">
        <w:tab/>
      </w:r>
      <w:r w:rsidRPr="001443FE">
        <w:tab/>
      </w:r>
      <w:r w:rsidRPr="001443FE">
        <w:tab/>
      </w:r>
      <w:r w:rsidRPr="001443FE">
        <w:tab/>
      </w:r>
      <w:r>
        <w:tab/>
      </w:r>
      <w:r w:rsidR="00C23FBE" w:rsidRPr="00D74DBF">
        <w:tab/>
      </w:r>
      <w:r w:rsidR="00C23FBE" w:rsidRPr="00D74DBF">
        <w:tab/>
      </w:r>
      <w:sdt>
        <w:sdtPr>
          <w:rPr>
            <w:rFonts w:hint="eastAsia"/>
          </w:rPr>
          <w:id w:val="1181700511"/>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p>
    <w:p w14:paraId="63FBD92C" w14:textId="61F1EB6F" w:rsidR="00891189" w:rsidRPr="001443FE" w:rsidRDefault="00891189" w:rsidP="0015338F">
      <w:pPr>
        <w:pStyle w:val="CHReportIndentletterlist1"/>
        <w:numPr>
          <w:ilvl w:val="1"/>
          <w:numId w:val="48"/>
        </w:numPr>
        <w:spacing w:before="0" w:line="180" w:lineRule="auto"/>
        <w:ind w:left="1023" w:hanging="461"/>
      </w:pPr>
      <w:r w:rsidRPr="0040703A">
        <w:rPr>
          <w:rFonts w:hint="eastAsia"/>
        </w:rPr>
        <w:t>一项建议书？</w:t>
      </w:r>
      <w:r w:rsidRPr="001443FE">
        <w:tab/>
      </w:r>
      <w:r w:rsidRPr="001443FE">
        <w:tab/>
      </w:r>
      <w:r w:rsidRPr="001443FE">
        <w:tab/>
      </w:r>
      <w:r w:rsidRPr="001443FE">
        <w:tab/>
      </w:r>
      <w:r w:rsidRPr="001443FE">
        <w:tab/>
      </w:r>
      <w:r>
        <w:tab/>
      </w:r>
      <w:r>
        <w:tab/>
      </w:r>
      <w:r w:rsidR="00C23FBE" w:rsidRPr="00D74DBF">
        <w:tab/>
      </w:r>
      <w:r w:rsidR="00C23FBE" w:rsidRPr="00D74DBF">
        <w:tab/>
      </w:r>
      <w:sdt>
        <w:sdtPr>
          <w:rPr>
            <w:rFonts w:hint="eastAsia"/>
          </w:rPr>
          <w:id w:val="1344212554"/>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p>
    <w:p w14:paraId="4FC759A1" w14:textId="4F5E6764" w:rsidR="00891189" w:rsidRPr="00D74DBF" w:rsidRDefault="00891189" w:rsidP="0015338F">
      <w:pPr>
        <w:pStyle w:val="CHReportIndentletterlist1"/>
        <w:numPr>
          <w:ilvl w:val="1"/>
          <w:numId w:val="48"/>
        </w:numPr>
        <w:spacing w:before="0" w:line="180" w:lineRule="auto"/>
        <w:ind w:left="1023" w:hanging="461"/>
        <w:rPr>
          <w:sz w:val="20"/>
        </w:rPr>
      </w:pPr>
      <w:r w:rsidRPr="0040703A">
        <w:rPr>
          <w:rFonts w:hint="eastAsia"/>
        </w:rPr>
        <w:t>一项公约，辅之以一项建议书</w:t>
      </w:r>
      <w:r>
        <w:rPr>
          <w:rFonts w:hint="eastAsia"/>
        </w:rPr>
        <w:t>？</w:t>
      </w:r>
      <w:r>
        <w:rPr>
          <w:sz w:val="20"/>
        </w:rPr>
        <w:tab/>
      </w:r>
      <w:r>
        <w:rPr>
          <w:sz w:val="20"/>
        </w:rPr>
        <w:tab/>
      </w:r>
      <w:r>
        <w:rPr>
          <w:sz w:val="20"/>
        </w:rPr>
        <w:tab/>
      </w:r>
      <w:r>
        <w:rPr>
          <w:sz w:val="20"/>
        </w:rPr>
        <w:tab/>
      </w:r>
      <w:r>
        <w:rPr>
          <w:sz w:val="20"/>
        </w:rPr>
        <w:tab/>
      </w:r>
      <w:r w:rsidR="00C23FBE" w:rsidRPr="00D74DBF">
        <w:tab/>
      </w:r>
      <w:r w:rsidR="00C23FBE" w:rsidRPr="00D74DBF">
        <w:tab/>
      </w:r>
      <w:sdt>
        <w:sdtPr>
          <w:rPr>
            <w:rFonts w:hint="eastAsia"/>
          </w:rPr>
          <w:id w:val="-1230756313"/>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p>
    <w:p w14:paraId="2DC65DDD" w14:textId="024C774E" w:rsidR="00891189" w:rsidRPr="00D74DBF" w:rsidRDefault="00891189" w:rsidP="0015338F">
      <w:pPr>
        <w:pStyle w:val="CHReportIndentletterlist1"/>
        <w:numPr>
          <w:ilvl w:val="1"/>
          <w:numId w:val="48"/>
        </w:numPr>
        <w:spacing w:before="0" w:line="180" w:lineRule="auto"/>
        <w:ind w:left="1023" w:hanging="461"/>
      </w:pPr>
      <w:r>
        <w:rPr>
          <w:rFonts w:hint="eastAsia"/>
        </w:rPr>
        <w:t>一项对</w:t>
      </w:r>
      <w:r w:rsidRPr="001443FE">
        <w:rPr>
          <w:rFonts w:hint="eastAsia"/>
        </w:rPr>
        <w:t>《1990年化学品公约》</w:t>
      </w:r>
      <w:r>
        <w:rPr>
          <w:rFonts w:hint="eastAsia"/>
        </w:rPr>
        <w:t>(</w:t>
      </w:r>
      <w:r w:rsidRPr="001443FE">
        <w:rPr>
          <w:rFonts w:hint="eastAsia"/>
        </w:rPr>
        <w:t>第170号</w:t>
      </w:r>
      <w:r>
        <w:rPr>
          <w:rFonts w:hint="eastAsia"/>
        </w:rPr>
        <w:t>)的议定书</w:t>
      </w:r>
      <w:r w:rsidRPr="001443FE">
        <w:rPr>
          <w:rFonts w:hint="eastAsia"/>
        </w:rPr>
        <w:t>？</w:t>
      </w:r>
      <w:r w:rsidRPr="001443FE">
        <w:rPr>
          <w:rFonts w:hint="eastAsia"/>
        </w:rPr>
        <w:tab/>
      </w:r>
      <w:r w:rsidRPr="00D74DBF">
        <w:tab/>
      </w:r>
      <w:r w:rsidR="00C23FBE" w:rsidRPr="00D74DBF">
        <w:tab/>
      </w:r>
      <w:r w:rsidR="00C23FBE" w:rsidRPr="00D74DBF">
        <w:tab/>
      </w:r>
      <w:sdt>
        <w:sdtPr>
          <w:rPr>
            <w:rFonts w:hint="eastAsia"/>
          </w:rPr>
          <w:id w:val="-825976400"/>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p>
    <w:p w14:paraId="2E0BC21A" w14:textId="5A75C7BE" w:rsidR="00891189" w:rsidRPr="00D74DBF" w:rsidRDefault="00891189" w:rsidP="0015338F">
      <w:pPr>
        <w:pStyle w:val="CHReportIndentletterlist1"/>
        <w:numPr>
          <w:ilvl w:val="1"/>
          <w:numId w:val="48"/>
        </w:numPr>
        <w:spacing w:before="0" w:line="180" w:lineRule="auto"/>
        <w:ind w:left="1023" w:hanging="461"/>
      </w:pPr>
      <w:r>
        <w:rPr>
          <w:rFonts w:hint="eastAsia"/>
        </w:rPr>
        <w:t>一项对</w:t>
      </w:r>
      <w:r w:rsidRPr="001443FE">
        <w:rPr>
          <w:rFonts w:hint="eastAsia"/>
        </w:rPr>
        <w:t>《1990年化学品公约》</w:t>
      </w:r>
      <w:r>
        <w:rPr>
          <w:rFonts w:hint="eastAsia"/>
        </w:rPr>
        <w:t>(</w:t>
      </w:r>
      <w:r w:rsidRPr="001443FE">
        <w:rPr>
          <w:rFonts w:hint="eastAsia"/>
        </w:rPr>
        <w:t>第170号</w:t>
      </w:r>
      <w:r>
        <w:rPr>
          <w:rFonts w:hint="eastAsia"/>
        </w:rPr>
        <w:t>)的议定书，</w:t>
      </w:r>
      <w:r w:rsidRPr="0040703A">
        <w:rPr>
          <w:rFonts w:hint="eastAsia"/>
        </w:rPr>
        <w:t>辅之以一项建议书</w:t>
      </w:r>
      <w:r>
        <w:rPr>
          <w:rFonts w:hint="eastAsia"/>
        </w:rPr>
        <w:t>？</w:t>
      </w:r>
      <w:r w:rsidRPr="00D74DBF">
        <w:tab/>
      </w:r>
      <w:sdt>
        <w:sdtPr>
          <w:rPr>
            <w:rFonts w:hint="eastAsia"/>
          </w:rPr>
          <w:id w:val="-101421836"/>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p>
    <w:p w14:paraId="1422189E" w14:textId="59CEFB90" w:rsidR="00891189" w:rsidRPr="00D74DBF" w:rsidRDefault="00891189" w:rsidP="0015338F">
      <w:pPr>
        <w:pStyle w:val="CHReportIndentletterlist1"/>
        <w:numPr>
          <w:ilvl w:val="1"/>
          <w:numId w:val="48"/>
        </w:numPr>
        <w:spacing w:before="0" w:line="180" w:lineRule="auto"/>
        <w:ind w:left="1023" w:hanging="461"/>
        <w:rPr>
          <w:sz w:val="20"/>
        </w:rPr>
      </w:pPr>
      <w:bookmarkStart w:id="1" w:name="_Hlk214809417"/>
      <w:r w:rsidRPr="0040703A">
        <w:rPr>
          <w:rFonts w:hint="eastAsia"/>
        </w:rPr>
        <w:t>一项同时包含约束性和</w:t>
      </w:r>
      <w:r>
        <w:rPr>
          <w:rFonts w:hint="eastAsia"/>
        </w:rPr>
        <w:t>指导</w:t>
      </w:r>
      <w:r w:rsidRPr="0040703A">
        <w:rPr>
          <w:rFonts w:hint="eastAsia"/>
        </w:rPr>
        <w:t>性</w:t>
      </w:r>
      <w:r>
        <w:rPr>
          <w:rFonts w:hint="eastAsia"/>
        </w:rPr>
        <w:t>规定</w:t>
      </w:r>
      <w:r w:rsidRPr="0040703A">
        <w:rPr>
          <w:rFonts w:hint="eastAsia"/>
        </w:rPr>
        <w:t>的公约？</w:t>
      </w:r>
      <w:bookmarkEnd w:id="1"/>
      <w:r w:rsidRPr="00B33905">
        <w:t> </w:t>
      </w:r>
      <w:r w:rsidRPr="00D74DBF">
        <w:rPr>
          <w:rStyle w:val="a8"/>
        </w:rPr>
        <w:footnoteReference w:id="3"/>
      </w:r>
      <w:r w:rsidRPr="00D74DBF">
        <w:rPr>
          <w:sz w:val="20"/>
        </w:rPr>
        <w:tab/>
      </w:r>
      <w:r w:rsidRPr="00D74DBF">
        <w:rPr>
          <w:sz w:val="20"/>
        </w:rPr>
        <w:tab/>
      </w:r>
      <w:r w:rsidRPr="00D74DBF">
        <w:rPr>
          <w:sz w:val="20"/>
        </w:rPr>
        <w:tab/>
      </w:r>
      <w:r w:rsidR="00C23FBE" w:rsidRPr="00D74DBF">
        <w:tab/>
      </w:r>
      <w:r w:rsidR="00C23FBE" w:rsidRPr="00D74DBF">
        <w:tab/>
      </w:r>
      <w:sdt>
        <w:sdtPr>
          <w:rPr>
            <w:rFonts w:hint="eastAsia"/>
          </w:rPr>
          <w:id w:val="-969901821"/>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527FAA" w:rsidRPr="00527FAA">
        <w:rPr>
          <w:rFonts w:hint="eastAsia"/>
        </w:rPr>
        <w:t xml:space="preserve"> </w:t>
      </w:r>
    </w:p>
    <w:p w14:paraId="7B172F93" w14:textId="74B39859" w:rsidR="00891189" w:rsidRPr="00D74DBF" w:rsidRDefault="00891189" w:rsidP="0015338F">
      <w:pPr>
        <w:pStyle w:val="CHReportIndentletterlist1"/>
        <w:numPr>
          <w:ilvl w:val="1"/>
          <w:numId w:val="48"/>
        </w:numPr>
        <w:spacing w:before="0" w:line="180" w:lineRule="auto"/>
        <w:ind w:left="1023" w:hanging="461"/>
        <w:rPr>
          <w:sz w:val="20"/>
        </w:rPr>
      </w:pPr>
      <w:bookmarkStart w:id="2" w:name="_Hlk214809374"/>
      <w:r w:rsidRPr="0040703A">
        <w:rPr>
          <w:rFonts w:hint="eastAsia"/>
        </w:rPr>
        <w:t>一项同时包含约束性和</w:t>
      </w:r>
      <w:r>
        <w:rPr>
          <w:rFonts w:hint="eastAsia"/>
        </w:rPr>
        <w:t>指导</w:t>
      </w:r>
      <w:r w:rsidRPr="0040703A">
        <w:rPr>
          <w:rFonts w:hint="eastAsia"/>
        </w:rPr>
        <w:t>性</w:t>
      </w:r>
      <w:r>
        <w:rPr>
          <w:rFonts w:hint="eastAsia"/>
        </w:rPr>
        <w:t>规定</w:t>
      </w:r>
      <w:r w:rsidRPr="0040703A">
        <w:rPr>
          <w:rFonts w:hint="eastAsia"/>
        </w:rPr>
        <w:t>的</w:t>
      </w:r>
      <w:r>
        <w:rPr>
          <w:rFonts w:hint="eastAsia"/>
        </w:rPr>
        <w:t>议定书</w:t>
      </w:r>
      <w:bookmarkEnd w:id="2"/>
      <w:r w:rsidRPr="0040703A">
        <w:rPr>
          <w:rFonts w:hint="eastAsia"/>
        </w:rPr>
        <w:t>？</w:t>
      </w:r>
      <w:r w:rsidRPr="00B33905">
        <w:t> </w:t>
      </w:r>
      <w:r w:rsidRPr="00D74DBF">
        <w:rPr>
          <w:rStyle w:val="a8"/>
        </w:rPr>
        <w:footnoteReference w:id="4"/>
      </w:r>
      <w:r w:rsidRPr="00D74DBF">
        <w:rPr>
          <w:sz w:val="20"/>
        </w:rPr>
        <w:tab/>
      </w:r>
      <w:r w:rsidRPr="00D74DBF">
        <w:rPr>
          <w:sz w:val="20"/>
        </w:rPr>
        <w:tab/>
      </w:r>
      <w:r w:rsidRPr="00D74DBF">
        <w:rPr>
          <w:sz w:val="20"/>
        </w:rPr>
        <w:tab/>
      </w:r>
      <w:r w:rsidR="00C23FBE" w:rsidRPr="00D74DBF">
        <w:tab/>
      </w:r>
      <w:r w:rsidR="00C23FBE" w:rsidRPr="00D74DBF">
        <w:tab/>
      </w:r>
      <w:sdt>
        <w:sdtPr>
          <w:rPr>
            <w:rFonts w:hint="eastAsia"/>
          </w:rPr>
          <w:id w:val="900639541"/>
          <w14:checkbox>
            <w14:checked w14:val="0"/>
            <w14:checkedState w14:val="2612" w14:font="MS Gothic"/>
            <w14:uncheckedState w14:val="2610" w14:font="MS Gothic"/>
          </w14:checkbox>
        </w:sdtPr>
        <w:sdtContent>
          <w:r w:rsidR="00A31351">
            <w:rPr>
              <w:rFonts w:ascii="MS Gothic" w:eastAsia="MS Gothic" w:hAnsi="MS Gothic" w:hint="eastAsia"/>
            </w:rPr>
            <w:t>☐</w:t>
          </w:r>
        </w:sdtContent>
      </w:sdt>
    </w:p>
    <w:p w14:paraId="438913DC" w14:textId="77777777" w:rsidR="00891189" w:rsidRDefault="00891189" w:rsidP="00E270D8">
      <w:pPr>
        <w:pStyle w:val="CHReportParaNum"/>
        <w:keepNext/>
        <w:numPr>
          <w:ilvl w:val="0"/>
          <w:numId w:val="0"/>
        </w:numPr>
        <w:spacing w:before="0"/>
        <w:ind w:left="567"/>
        <w:rPr>
          <w:rFonts w:ascii="Noto Sans SC Bold" w:eastAsia="Noto Sans SC Bold" w:hAnsi="Noto Sans SC Bold"/>
        </w:rPr>
      </w:pPr>
      <w:r w:rsidRPr="00C23FBE">
        <w:rPr>
          <w:rFonts w:ascii="Noto Sans SC Bold" w:eastAsia="Noto Sans SC Bold" w:hAnsi="Noto Sans SC Bold" w:hint="eastAsia"/>
        </w:rPr>
        <w:t>评论意见</w:t>
      </w:r>
    </w:p>
    <w:bookmarkStart w:id="3" w:name="OLE_LINK3" w:displacedByCustomXml="next"/>
    <w:sdt>
      <w:sdtPr>
        <w:alias w:val="Q3 comments"/>
        <w:tag w:val="Q3 comments"/>
        <w:id w:val="-649213125"/>
        <w:placeholder>
          <w:docPart w:val="93B71DE914B14D2F829C1C1F41BC5691"/>
        </w:placeholder>
        <w:showingPlcHdr/>
      </w:sdtPr>
      <w:sdtContent>
        <w:p w14:paraId="0536BF26" w14:textId="77777777" w:rsidR="00C23FBE" w:rsidRDefault="00C23FBE" w:rsidP="00C23FBE">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bookmarkEnd w:id="3" w:displacedByCustomXml="prev"/>
    <w:p w14:paraId="7CCBC9B1" w14:textId="77777777" w:rsidR="00891189" w:rsidRDefault="00891189" w:rsidP="00891189">
      <w:pPr>
        <w:pStyle w:val="CHReportHeading1Indent"/>
        <w:rPr>
          <w:lang w:eastAsia="zh-CN"/>
        </w:rPr>
      </w:pPr>
      <w:r>
        <w:rPr>
          <w:rFonts w:hint="eastAsia"/>
          <w:lang w:eastAsia="zh-CN"/>
        </w:rPr>
        <w:lastRenderedPageBreak/>
        <w:t>二、</w:t>
      </w:r>
      <w:r w:rsidRPr="0040703A">
        <w:rPr>
          <w:rFonts w:hint="eastAsia"/>
          <w:lang w:eastAsia="zh-CN"/>
        </w:rPr>
        <w:t>序</w:t>
      </w:r>
      <w:r>
        <w:rPr>
          <w:rFonts w:hint="eastAsia"/>
          <w:lang w:eastAsia="zh-CN"/>
        </w:rPr>
        <w:t xml:space="preserve">  </w:t>
      </w:r>
      <w:r w:rsidRPr="0040703A">
        <w:rPr>
          <w:rFonts w:hint="eastAsia"/>
          <w:lang w:eastAsia="zh-CN"/>
        </w:rPr>
        <w:t>言</w:t>
      </w:r>
    </w:p>
    <w:p w14:paraId="31058549" w14:textId="5CBC2743" w:rsidR="00891189" w:rsidRPr="00D32A95" w:rsidRDefault="00891189" w:rsidP="004B3705">
      <w:pPr>
        <w:pStyle w:val="CHReportParaNum"/>
        <w:numPr>
          <w:ilvl w:val="0"/>
          <w:numId w:val="48"/>
        </w:numPr>
      </w:pPr>
      <w:r w:rsidRPr="00D32A95">
        <w:rPr>
          <w:rFonts w:hint="eastAsia"/>
        </w:rPr>
        <w:t>一项或一项以上文书的序言是否应当忆及国际劳工大会第110届会议(2022年)已将安全</w:t>
      </w:r>
      <w:r w:rsidR="00E64D1F">
        <w:rPr>
          <w:rFonts w:hint="eastAsia"/>
        </w:rPr>
        <w:t>和</w:t>
      </w:r>
      <w:r w:rsidRPr="00D32A95">
        <w:rPr>
          <w:rFonts w:hint="eastAsia"/>
        </w:rPr>
        <w:t>卫生的工作环境纳入工作中基本原则和权利框架？</w:t>
      </w:r>
    </w:p>
    <w:bookmarkStart w:id="4" w:name="OLE_LINK5" w:displacedByCustomXml="next"/>
    <w:sdt>
      <w:sdtPr>
        <w:alias w:val="Q4 fprw"/>
        <w:tag w:val="Q4 fprw"/>
        <w:id w:val="216097845"/>
        <w:placeholder>
          <w:docPart w:val="F20D1E8BF05F403CADEE3818D4DE5763"/>
        </w:placeholder>
        <w:showingPlcHdr/>
        <w:dropDownList>
          <w:listItem w:value="选择一项。"/>
          <w:listItem w:displayText="是" w:value="是"/>
          <w:listItem w:displayText="否" w:value="否"/>
        </w:dropDownList>
      </w:sdtPr>
      <w:sdtContent>
        <w:p w14:paraId="1E8DA4C8" w14:textId="48070A35" w:rsidR="00E96A7A" w:rsidRDefault="00E96A7A" w:rsidP="00E96A7A">
          <w:pPr>
            <w:pStyle w:val="CHReportParaNum"/>
            <w:numPr>
              <w:ilvl w:val="0"/>
              <w:numId w:val="0"/>
            </w:numPr>
            <w:ind w:left="567"/>
          </w:pPr>
          <w:r>
            <w:rPr>
              <w:rStyle w:val="ae"/>
              <w:rFonts w:hint="eastAsia"/>
            </w:rPr>
            <w:t>选择一项。</w:t>
          </w:r>
        </w:p>
      </w:sdtContent>
    </w:sdt>
    <w:bookmarkEnd w:id="4" w:displacedByCustomXml="prev"/>
    <w:p w14:paraId="4497FD3C" w14:textId="77777777" w:rsidR="00891189" w:rsidRDefault="00891189" w:rsidP="00891189">
      <w:pPr>
        <w:pStyle w:val="CHReportParaNum"/>
        <w:numPr>
          <w:ilvl w:val="0"/>
          <w:numId w:val="0"/>
        </w:numPr>
        <w:ind w:left="567"/>
        <w:rPr>
          <w:rFonts w:ascii="Noto Sans SC Bold" w:eastAsia="Noto Sans SC Bold" w:hAnsi="Noto Sans SC Bold"/>
        </w:rPr>
      </w:pPr>
      <w:r w:rsidRPr="00663DC4">
        <w:rPr>
          <w:rFonts w:ascii="Noto Sans SC Bold" w:eastAsia="Noto Sans SC Bold" w:hAnsi="Noto Sans SC Bold" w:hint="eastAsia"/>
        </w:rPr>
        <w:t>评论意见</w:t>
      </w:r>
    </w:p>
    <w:bookmarkStart w:id="5" w:name="OLE_LINK4" w:displacedByCustomXml="next"/>
    <w:sdt>
      <w:sdtPr>
        <w:alias w:val="Q4 comments"/>
        <w:tag w:val="Q4 comments"/>
        <w:id w:val="549127906"/>
        <w:placeholder>
          <w:docPart w:val="8962FCFDA22C464EBB434F6A5EB6D6EF"/>
        </w:placeholder>
        <w:showingPlcHdr/>
      </w:sdtPr>
      <w:sdtContent>
        <w:p w14:paraId="244A7F84" w14:textId="77777777" w:rsidR="00663DC4" w:rsidRDefault="00663DC4" w:rsidP="00663DC4">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bookmarkEnd w:id="5" w:displacedByCustomXml="prev"/>
    <w:p w14:paraId="15DABC4B" w14:textId="77777777" w:rsidR="00891189" w:rsidRPr="00D32A95" w:rsidRDefault="00891189" w:rsidP="004B3705">
      <w:pPr>
        <w:pStyle w:val="CHReportParaNum"/>
        <w:numPr>
          <w:ilvl w:val="0"/>
          <w:numId w:val="48"/>
        </w:numPr>
      </w:pPr>
      <w:r w:rsidRPr="00D32A95">
        <w:rPr>
          <w:rFonts w:hint="eastAsia"/>
        </w:rPr>
        <w:t>一项或一项以上文书的序言是否应当指出，鉴于各项化学品相关国际劳工标准通过以来科学、监管及社会领域的发展情况，有必要推动这些标准的协调一致，以实现化学品的安全管理，并确保本领域国际劳工标准在当下和未来的持续相关性？</w:t>
      </w:r>
    </w:p>
    <w:sdt>
      <w:sdtPr>
        <w:rPr>
          <w:rFonts w:hint="eastAsia"/>
        </w:rPr>
        <w:alias w:val="Q5 relevance"/>
        <w:tag w:val="Q5 relevance"/>
        <w:id w:val="-19861617"/>
        <w:placeholder>
          <w:docPart w:val="69846ACC1DE04146AAF7D484F395A256"/>
        </w:placeholder>
        <w:showingPlcHdr/>
        <w:dropDownList>
          <w:listItem w:value="选择一项。"/>
          <w:listItem w:displayText="是" w:value="是"/>
          <w:listItem w:displayText="否" w:value="否"/>
        </w:dropDownList>
      </w:sdtPr>
      <w:sdtContent>
        <w:p w14:paraId="03764664" w14:textId="13E02CA1" w:rsidR="00891189" w:rsidRPr="00D32A95" w:rsidRDefault="00E96A7A" w:rsidP="00E96A7A">
          <w:pPr>
            <w:pStyle w:val="CHReportParaNum"/>
            <w:numPr>
              <w:ilvl w:val="0"/>
              <w:numId w:val="0"/>
            </w:numPr>
            <w:ind w:left="567"/>
          </w:pPr>
          <w:r>
            <w:rPr>
              <w:rStyle w:val="ae"/>
              <w:rFonts w:hint="eastAsia"/>
            </w:rPr>
            <w:t>选择一项。</w:t>
          </w:r>
        </w:p>
      </w:sdtContent>
    </w:sdt>
    <w:p w14:paraId="6B772632" w14:textId="77777777" w:rsidR="00891189" w:rsidRDefault="00891189" w:rsidP="00891189">
      <w:pPr>
        <w:pStyle w:val="CHReportParaNum"/>
        <w:numPr>
          <w:ilvl w:val="0"/>
          <w:numId w:val="0"/>
        </w:numPr>
        <w:ind w:left="567"/>
        <w:rPr>
          <w:rFonts w:ascii="Noto Sans SC Bold" w:eastAsia="Noto Sans SC Bold" w:hAnsi="Noto Sans SC Bold"/>
        </w:rPr>
      </w:pPr>
      <w:r w:rsidRPr="00663DC4">
        <w:rPr>
          <w:rFonts w:ascii="Noto Sans SC Bold" w:eastAsia="Noto Sans SC Bold" w:hAnsi="Noto Sans SC Bold" w:hint="eastAsia"/>
        </w:rPr>
        <w:t>评论意见</w:t>
      </w:r>
    </w:p>
    <w:bookmarkStart w:id="6" w:name="OLE_LINK6" w:displacedByCustomXml="next"/>
    <w:sdt>
      <w:sdtPr>
        <w:alias w:val="Q5 comments"/>
        <w:tag w:val="Q5 comments"/>
        <w:id w:val="1722102427"/>
        <w:placeholder>
          <w:docPart w:val="BC5AA28C6B3244C6BD6A46816DE20EFE"/>
        </w:placeholder>
        <w:showingPlcHdr/>
      </w:sdtPr>
      <w:sdtContent>
        <w:p w14:paraId="59A12EB4" w14:textId="77777777" w:rsidR="00E96A7A" w:rsidRDefault="00E96A7A" w:rsidP="00E96A7A">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bookmarkEnd w:id="6" w:displacedByCustomXml="prev"/>
    <w:p w14:paraId="55012B06" w14:textId="77777777" w:rsidR="00891189" w:rsidRPr="00D32A95" w:rsidRDefault="00891189" w:rsidP="004B3705">
      <w:pPr>
        <w:pStyle w:val="CHReportParaNum"/>
        <w:numPr>
          <w:ilvl w:val="0"/>
          <w:numId w:val="48"/>
        </w:numPr>
      </w:pPr>
      <w:r w:rsidRPr="00D32A95">
        <w:rPr>
          <w:rFonts w:hint="eastAsia"/>
        </w:rPr>
        <w:t>一项或一项以上文书的序言是否应当指出，有必要整合和修订《1919年白磷建议书》(第6号)、《1921年(油漆)白铅公约》(第13号)、《1919年(妇女和儿童)铅中毒建议书》(第4号)，以及《1971年苯公约》(第136号)和《1971年苯建议书》(第144号)</w:t>
      </w:r>
      <w:r>
        <w:rPr>
          <w:rFonts w:hint="eastAsia"/>
        </w:rPr>
        <w:t>？</w:t>
      </w:r>
    </w:p>
    <w:sdt>
      <w:sdtPr>
        <w:rPr>
          <w:rFonts w:hint="eastAsia"/>
        </w:rPr>
        <w:alias w:val="Q6 consolidate"/>
        <w:tag w:val="Q6 consolidate"/>
        <w:id w:val="797416950"/>
        <w:placeholder>
          <w:docPart w:val="652B3E13ACBF44BE8B773AC86D99E142"/>
        </w:placeholder>
        <w:showingPlcHdr/>
        <w:dropDownList>
          <w:listItem w:value="选择一项。"/>
          <w:listItem w:displayText="是" w:value="是"/>
          <w:listItem w:displayText="否" w:value="否"/>
        </w:dropDownList>
      </w:sdtPr>
      <w:sdtContent>
        <w:p w14:paraId="28DC5D86" w14:textId="6A0912B8" w:rsidR="00891189" w:rsidRPr="00D32A95" w:rsidRDefault="00CD1A73" w:rsidP="00CD1A73">
          <w:pPr>
            <w:pStyle w:val="CHReportParaNum"/>
            <w:numPr>
              <w:ilvl w:val="0"/>
              <w:numId w:val="0"/>
            </w:numPr>
            <w:ind w:left="567"/>
          </w:pPr>
          <w:r>
            <w:rPr>
              <w:rStyle w:val="ae"/>
              <w:rFonts w:hint="eastAsia"/>
            </w:rPr>
            <w:t>选择一项。</w:t>
          </w:r>
        </w:p>
      </w:sdtContent>
    </w:sdt>
    <w:p w14:paraId="28FC9714" w14:textId="77777777" w:rsidR="00891189" w:rsidRDefault="00891189" w:rsidP="00891189">
      <w:pPr>
        <w:pStyle w:val="CHReportParaNum"/>
        <w:numPr>
          <w:ilvl w:val="0"/>
          <w:numId w:val="0"/>
        </w:numPr>
        <w:ind w:left="567"/>
        <w:rPr>
          <w:rFonts w:ascii="Noto Sans SC Bold" w:eastAsia="Noto Sans SC Bold" w:hAnsi="Noto Sans SC Bold"/>
        </w:rPr>
      </w:pPr>
      <w:r w:rsidRPr="00663DC4">
        <w:rPr>
          <w:rFonts w:ascii="Noto Sans SC Bold" w:eastAsia="Noto Sans SC Bold" w:hAnsi="Noto Sans SC Bold" w:hint="eastAsia"/>
        </w:rPr>
        <w:t>评论意见</w:t>
      </w:r>
    </w:p>
    <w:bookmarkStart w:id="7" w:name="OLE_LINK7" w:displacedByCustomXml="next"/>
    <w:sdt>
      <w:sdtPr>
        <w:alias w:val="Q6 comments"/>
        <w:tag w:val="Q6 comments"/>
        <w:id w:val="1596984011"/>
        <w:placeholder>
          <w:docPart w:val="54212EECB03A481D8DF086D028AE0B5F"/>
        </w:placeholder>
        <w:showingPlcHdr/>
      </w:sdtPr>
      <w:sdtContent>
        <w:p w14:paraId="2B1F0D6D" w14:textId="77777777" w:rsidR="00CD1A73" w:rsidRDefault="00CD1A73" w:rsidP="00CD1A73">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bookmarkEnd w:id="7" w:displacedByCustomXml="prev"/>
    <w:p w14:paraId="7D3C92FC" w14:textId="77777777" w:rsidR="00891189" w:rsidRPr="00D32A95" w:rsidRDefault="00891189" w:rsidP="004B3705">
      <w:pPr>
        <w:pStyle w:val="CHReportParaNum"/>
        <w:numPr>
          <w:ilvl w:val="0"/>
          <w:numId w:val="48"/>
        </w:numPr>
      </w:pPr>
      <w:r w:rsidRPr="00D32A95">
        <w:rPr>
          <w:rFonts w:hint="eastAsia"/>
        </w:rPr>
        <w:t>一项或一项以上文书的序言是否应当重申《1990年化学品公约》</w:t>
      </w:r>
      <w:r>
        <w:rPr>
          <w:rFonts w:hint="eastAsia"/>
        </w:rPr>
        <w:t>(</w:t>
      </w:r>
      <w:r w:rsidRPr="00D32A95">
        <w:rPr>
          <w:rFonts w:hint="eastAsia"/>
        </w:rPr>
        <w:t>第170号</w:t>
      </w:r>
      <w:r>
        <w:rPr>
          <w:rFonts w:hint="eastAsia"/>
        </w:rPr>
        <w:t>)</w:t>
      </w:r>
      <w:r w:rsidRPr="00D32A95">
        <w:rPr>
          <w:rFonts w:hint="eastAsia"/>
        </w:rPr>
        <w:t>和《1990年化学品建议书》</w:t>
      </w:r>
      <w:r>
        <w:rPr>
          <w:rFonts w:hint="eastAsia"/>
        </w:rPr>
        <w:t>(</w:t>
      </w:r>
      <w:r w:rsidRPr="00D32A95">
        <w:rPr>
          <w:rFonts w:hint="eastAsia"/>
        </w:rPr>
        <w:t>第177号</w:t>
      </w:r>
      <w:r>
        <w:rPr>
          <w:rFonts w:hint="eastAsia"/>
        </w:rPr>
        <w:t>)</w:t>
      </w:r>
      <w:r w:rsidRPr="00D32A95">
        <w:rPr>
          <w:rFonts w:hint="eastAsia"/>
        </w:rPr>
        <w:t>在当下的持续相关性，并进一步指出一项或一项以上新文书将对这些切合当前情况的标准形成补充？</w:t>
      </w:r>
    </w:p>
    <w:sdt>
      <w:sdtPr>
        <w:rPr>
          <w:rFonts w:hint="eastAsia"/>
        </w:rPr>
        <w:alias w:val="Q7 C170 R177"/>
        <w:tag w:val="Q7 C170 R177"/>
        <w:id w:val="1564979863"/>
        <w:placeholder>
          <w:docPart w:val="F5179D4895134A6781B1B7EA21B6BFFD"/>
        </w:placeholder>
        <w:showingPlcHdr/>
        <w:dropDownList>
          <w:listItem w:value="选择一项。"/>
          <w:listItem w:displayText="是" w:value="是"/>
          <w:listItem w:displayText="否" w:value="否"/>
        </w:dropDownList>
      </w:sdtPr>
      <w:sdtContent>
        <w:p w14:paraId="17DFBAA5" w14:textId="349B571D" w:rsidR="00891189" w:rsidRPr="00D32A95" w:rsidRDefault="00192D4F" w:rsidP="00192D4F">
          <w:pPr>
            <w:pStyle w:val="CHReportParaNum"/>
            <w:numPr>
              <w:ilvl w:val="0"/>
              <w:numId w:val="0"/>
            </w:numPr>
            <w:ind w:left="567"/>
          </w:pPr>
          <w:r>
            <w:rPr>
              <w:rStyle w:val="ae"/>
              <w:rFonts w:hint="eastAsia"/>
            </w:rPr>
            <w:t>选择一项。</w:t>
          </w:r>
        </w:p>
      </w:sdtContent>
    </w:sdt>
    <w:p w14:paraId="7D081166" w14:textId="77777777" w:rsidR="00891189" w:rsidRDefault="00891189" w:rsidP="00891189">
      <w:pPr>
        <w:pStyle w:val="CHReportParaNum"/>
        <w:numPr>
          <w:ilvl w:val="0"/>
          <w:numId w:val="0"/>
        </w:numPr>
        <w:ind w:left="567"/>
        <w:rPr>
          <w:rFonts w:ascii="Noto Sans SC Bold" w:eastAsia="Noto Sans SC Bold" w:hAnsi="Noto Sans SC Bold"/>
        </w:rPr>
      </w:pPr>
      <w:r w:rsidRPr="00663DC4">
        <w:rPr>
          <w:rFonts w:ascii="Noto Sans SC Bold" w:eastAsia="Noto Sans SC Bold" w:hAnsi="Noto Sans SC Bold" w:hint="eastAsia"/>
        </w:rPr>
        <w:t>评论意见</w:t>
      </w:r>
    </w:p>
    <w:sdt>
      <w:sdtPr>
        <w:alias w:val="Q7 comments"/>
        <w:tag w:val="Q7 comments"/>
        <w:id w:val="-1126317696"/>
        <w:placeholder>
          <w:docPart w:val="BDC08B2B6EDD4FA399BB29941FFC2906"/>
        </w:placeholder>
        <w:showingPlcHdr/>
      </w:sdtPr>
      <w:sdtContent>
        <w:p w14:paraId="60718EE1" w14:textId="77777777" w:rsidR="00192D4F" w:rsidRDefault="00192D4F" w:rsidP="00192D4F">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39905E81" w14:textId="77777777" w:rsidR="00891189" w:rsidRPr="00D32A95" w:rsidRDefault="00891189" w:rsidP="00E270D8">
      <w:pPr>
        <w:pStyle w:val="CHReportParaNum"/>
        <w:keepNext/>
        <w:numPr>
          <w:ilvl w:val="0"/>
          <w:numId w:val="48"/>
        </w:numPr>
      </w:pPr>
      <w:r w:rsidRPr="00D32A95">
        <w:rPr>
          <w:rFonts w:hint="eastAsia"/>
        </w:rPr>
        <w:t>一项或一项以上文书的序言是否应当指出下列有关化学品和废物健全管理的国际文书、框架和方案的相关性：</w:t>
      </w:r>
    </w:p>
    <w:p w14:paraId="72865CCB" w14:textId="4802A1AE" w:rsidR="00891189" w:rsidRPr="004A7157" w:rsidRDefault="00000000" w:rsidP="00527FAA">
      <w:pPr>
        <w:pStyle w:val="CHReportParaNum"/>
        <w:numPr>
          <w:ilvl w:val="0"/>
          <w:numId w:val="0"/>
        </w:numPr>
        <w:ind w:left="567" w:firstLine="63"/>
        <w:rPr>
          <w:rFonts w:ascii="Segoe UI Symbol" w:hAnsi="Segoe UI Symbol" w:cs="Segoe UI Symbol"/>
        </w:rPr>
      </w:pPr>
      <w:sdt>
        <w:sdtPr>
          <w:rPr>
            <w:rFonts w:hint="eastAsia"/>
          </w:rPr>
          <w:id w:val="-1532495287"/>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891189" w:rsidRPr="004A7157">
        <w:rPr>
          <w:rFonts w:ascii="Segoe UI Symbol" w:hAnsi="Segoe UI Symbol" w:cs="Segoe UI Symbol" w:hint="eastAsia"/>
        </w:rPr>
        <w:t>《控制危险废物越境转移及其处置巴塞尔公约》；</w:t>
      </w:r>
    </w:p>
    <w:p w14:paraId="27A2C119" w14:textId="0DDFA457" w:rsidR="00891189" w:rsidRPr="004A7157" w:rsidRDefault="00000000" w:rsidP="00527FAA">
      <w:pPr>
        <w:pStyle w:val="CHReportParaNum"/>
        <w:numPr>
          <w:ilvl w:val="0"/>
          <w:numId w:val="0"/>
        </w:numPr>
        <w:ind w:left="1007" w:hanging="377"/>
        <w:rPr>
          <w:rFonts w:ascii="Segoe UI Symbol" w:hAnsi="Segoe UI Symbol" w:cs="Segoe UI Symbol"/>
        </w:rPr>
      </w:pPr>
      <w:sdt>
        <w:sdtPr>
          <w:rPr>
            <w:rFonts w:ascii="MS Gothic" w:eastAsia="MS Gothic" w:hAnsi="MS Gothic" w:hint="eastAsia"/>
          </w:rPr>
          <w:id w:val="-571968937"/>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891189" w:rsidRPr="00527FAA">
        <w:rPr>
          <w:rFonts w:ascii="MS Gothic" w:eastAsia="MS Gothic" w:hAnsi="MS Gothic" w:cs="Segoe UI Symbol" w:hint="eastAsia"/>
        </w:rPr>
        <w:t>《关于在国</w:t>
      </w:r>
      <w:r w:rsidR="00891189" w:rsidRPr="00527FAA">
        <w:rPr>
          <w:rFonts w:ascii="微软雅黑" w:eastAsia="微软雅黑" w:hAnsi="微软雅黑" w:cs="微软雅黑" w:hint="eastAsia"/>
        </w:rPr>
        <w:t>际贸</w:t>
      </w:r>
      <w:r w:rsidR="00891189" w:rsidRPr="00527FAA">
        <w:rPr>
          <w:rFonts w:ascii="MS Gothic" w:eastAsia="MS Gothic" w:hAnsi="MS Gothic" w:cs="MS Gothic" w:hint="eastAsia"/>
        </w:rPr>
        <w:t>易中</w:t>
      </w:r>
      <w:r w:rsidR="00891189" w:rsidRPr="00527FAA">
        <w:rPr>
          <w:rFonts w:ascii="微软雅黑" w:eastAsia="微软雅黑" w:hAnsi="微软雅黑" w:cs="微软雅黑" w:hint="eastAsia"/>
        </w:rPr>
        <w:t>对</w:t>
      </w:r>
      <w:r w:rsidR="00891189" w:rsidRPr="00527FAA">
        <w:rPr>
          <w:rFonts w:ascii="MS Gothic" w:eastAsia="MS Gothic" w:hAnsi="MS Gothic" w:cs="MS Gothic" w:hint="eastAsia"/>
        </w:rPr>
        <w:t>某些危</w:t>
      </w:r>
      <w:r w:rsidR="00891189" w:rsidRPr="00527FAA">
        <w:rPr>
          <w:rFonts w:ascii="微软雅黑" w:eastAsia="微软雅黑" w:hAnsi="微软雅黑" w:cs="微软雅黑" w:hint="eastAsia"/>
        </w:rPr>
        <w:t>险</w:t>
      </w:r>
      <w:r w:rsidR="00891189" w:rsidRPr="00527FAA">
        <w:rPr>
          <w:rFonts w:ascii="MS Gothic" w:eastAsia="MS Gothic" w:hAnsi="MS Gothic" w:cs="MS Gothic" w:hint="eastAsia"/>
        </w:rPr>
        <w:t>化学品和</w:t>
      </w:r>
      <w:r w:rsidR="00891189" w:rsidRPr="00527FAA">
        <w:rPr>
          <w:rFonts w:ascii="微软雅黑" w:eastAsia="微软雅黑" w:hAnsi="微软雅黑" w:cs="微软雅黑" w:hint="eastAsia"/>
        </w:rPr>
        <w:t>农药</w:t>
      </w:r>
      <w:r w:rsidR="00891189" w:rsidRPr="00527FAA">
        <w:rPr>
          <w:rFonts w:ascii="MS Gothic" w:eastAsia="MS Gothic" w:hAnsi="MS Gothic" w:cs="MS Gothic" w:hint="eastAsia"/>
        </w:rPr>
        <w:t>采用事先知情同意程序的鹿特丹公</w:t>
      </w:r>
      <w:r w:rsidR="00891189" w:rsidRPr="00527FAA">
        <w:rPr>
          <w:rFonts w:ascii="微软雅黑" w:eastAsia="微软雅黑" w:hAnsi="微软雅黑" w:cs="微软雅黑" w:hint="eastAsia"/>
        </w:rPr>
        <w:t>约</w:t>
      </w:r>
      <w:r w:rsidR="00891189" w:rsidRPr="00527FAA">
        <w:rPr>
          <w:rFonts w:ascii="MS Gothic" w:eastAsia="MS Gothic" w:hAnsi="MS Gothic" w:cs="MS Gothic" w:hint="eastAsia"/>
        </w:rPr>
        <w:t>》</w:t>
      </w:r>
      <w:r w:rsidR="00891189" w:rsidRPr="004A7157">
        <w:rPr>
          <w:rFonts w:ascii="Segoe UI Symbol" w:hAnsi="Segoe UI Symbol" w:cs="Segoe UI Symbol" w:hint="eastAsia"/>
        </w:rPr>
        <w:t>；</w:t>
      </w:r>
    </w:p>
    <w:p w14:paraId="3454EDFA" w14:textId="4295B91E" w:rsidR="00065E58" w:rsidRDefault="00000000" w:rsidP="00065E58">
      <w:pPr>
        <w:pStyle w:val="CHReportParaNum"/>
        <w:numPr>
          <w:ilvl w:val="0"/>
          <w:numId w:val="0"/>
        </w:numPr>
        <w:ind w:left="1007" w:hanging="377"/>
        <w:rPr>
          <w:rFonts w:ascii="Segoe UI Symbol" w:hAnsi="Segoe UI Symbol" w:cs="Segoe UI Symbol"/>
        </w:rPr>
      </w:pPr>
      <w:sdt>
        <w:sdtPr>
          <w:rPr>
            <w:rFonts w:hint="eastAsia"/>
          </w:rPr>
          <w:id w:val="1305662821"/>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891189" w:rsidRPr="004A7157">
        <w:rPr>
          <w:rFonts w:ascii="Segoe UI Symbol" w:hAnsi="Segoe UI Symbol" w:cs="Segoe UI Symbol" w:hint="eastAsia"/>
        </w:rPr>
        <w:t>《关于持久性有机污染物的斯德哥尔摩公约》；</w:t>
      </w:r>
    </w:p>
    <w:p w14:paraId="5B4C63FA" w14:textId="604579BA" w:rsidR="00065E58" w:rsidRDefault="00000000" w:rsidP="00065E58">
      <w:pPr>
        <w:pStyle w:val="CHReportParaNum"/>
        <w:numPr>
          <w:ilvl w:val="0"/>
          <w:numId w:val="0"/>
        </w:numPr>
        <w:ind w:left="1007" w:hanging="377"/>
        <w:rPr>
          <w:rFonts w:ascii="Segoe UI Symbol" w:hAnsi="Segoe UI Symbol" w:cs="Segoe UI Symbol"/>
        </w:rPr>
      </w:pPr>
      <w:sdt>
        <w:sdtPr>
          <w:rPr>
            <w:rFonts w:hint="eastAsia"/>
          </w:rPr>
          <w:id w:val="123675864"/>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065E58">
        <w:rPr>
          <w:rFonts w:hint="eastAsia"/>
        </w:rPr>
        <w:t>《</w:t>
      </w:r>
      <w:r w:rsidR="00065E58" w:rsidRPr="004A7157">
        <w:rPr>
          <w:rFonts w:ascii="Segoe UI Symbol" w:hAnsi="Segoe UI Symbol" w:cs="Segoe UI Symbol" w:hint="eastAsia"/>
        </w:rPr>
        <w:t>关于汞的水俣公约》；</w:t>
      </w:r>
    </w:p>
    <w:p w14:paraId="087BCBA6" w14:textId="4B2E2D95" w:rsidR="00065E58" w:rsidRDefault="00000000" w:rsidP="00065E58">
      <w:pPr>
        <w:pStyle w:val="CHReportParaNum"/>
        <w:numPr>
          <w:ilvl w:val="0"/>
          <w:numId w:val="0"/>
        </w:numPr>
        <w:ind w:left="1007" w:hanging="377"/>
        <w:rPr>
          <w:rFonts w:ascii="Segoe UI Symbol" w:hAnsi="Segoe UI Symbol" w:cs="Segoe UI Symbol"/>
        </w:rPr>
      </w:pPr>
      <w:sdt>
        <w:sdtPr>
          <w:rPr>
            <w:rFonts w:hint="eastAsia"/>
          </w:rPr>
          <w:id w:val="1451980483"/>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065E58">
        <w:rPr>
          <w:rFonts w:hint="eastAsia"/>
        </w:rPr>
        <w:t>《</w:t>
      </w:r>
      <w:r w:rsidR="00891189" w:rsidRPr="004A7157">
        <w:rPr>
          <w:rFonts w:ascii="Segoe UI Symbol" w:hAnsi="Segoe UI Symbol" w:cs="Segoe UI Symbol" w:hint="eastAsia"/>
        </w:rPr>
        <w:t>全球化学品框架</w:t>
      </w:r>
      <w:r w:rsidR="00891189" w:rsidRPr="004A7157">
        <w:rPr>
          <w:rFonts w:ascii="Segoe UI Symbol" w:hAnsi="Segoe UI Symbol" w:cs="Segoe UI Symbol" w:hint="eastAsia"/>
          <w:spacing w:val="-20"/>
        </w:rPr>
        <w:t>——</w:t>
      </w:r>
      <w:r w:rsidR="00891189" w:rsidRPr="004A7157">
        <w:rPr>
          <w:rFonts w:ascii="Segoe UI Symbol" w:hAnsi="Segoe UI Symbol" w:cs="Segoe UI Symbol" w:hint="eastAsia"/>
        </w:rPr>
        <w:t>使地球免受化学品和废物危害》；</w:t>
      </w:r>
    </w:p>
    <w:p w14:paraId="2F16CFBF" w14:textId="10304C8D" w:rsidR="00065E58" w:rsidRDefault="00000000" w:rsidP="00065E58">
      <w:pPr>
        <w:pStyle w:val="CHReportParaNum"/>
        <w:numPr>
          <w:ilvl w:val="0"/>
          <w:numId w:val="0"/>
        </w:numPr>
        <w:ind w:left="1007" w:hanging="377"/>
        <w:rPr>
          <w:rFonts w:ascii="Segoe UI Symbol" w:hAnsi="Segoe UI Symbol" w:cs="Segoe UI Symbol"/>
        </w:rPr>
      </w:pPr>
      <w:sdt>
        <w:sdtPr>
          <w:rPr>
            <w:rFonts w:hint="eastAsia"/>
          </w:rPr>
          <w:id w:val="1918743440"/>
          <w14:checkbox>
            <w14:checked w14:val="0"/>
            <w14:checkedState w14:val="2612" w14:font="MS Gothic"/>
            <w14:uncheckedState w14:val="2610" w14:font="MS Gothic"/>
          </w14:checkbox>
        </w:sdtPr>
        <w:sdtContent>
          <w:r w:rsidR="003B7487">
            <w:rPr>
              <w:rFonts w:ascii="MS Gothic" w:eastAsia="MS Gothic" w:hAnsi="MS Gothic" w:hint="eastAsia"/>
            </w:rPr>
            <w:t>☐</w:t>
          </w:r>
        </w:sdtContent>
      </w:sdt>
      <w:r w:rsidR="00065E58">
        <w:rPr>
          <w:rFonts w:hint="eastAsia"/>
        </w:rPr>
        <w:t>《</w:t>
      </w:r>
      <w:r w:rsidR="00891189" w:rsidRPr="004A7157">
        <w:rPr>
          <w:rFonts w:ascii="Segoe UI Symbol" w:hAnsi="Segoe UI Symbol" w:cs="Segoe UI Symbol" w:hint="eastAsia"/>
        </w:rPr>
        <w:t>全球化学品统一分类</w:t>
      </w:r>
      <w:r w:rsidR="00891189" w:rsidRPr="00022977">
        <w:rPr>
          <w:rFonts w:hAnsi="Noto Sans SC Regular" w:cs="Segoe UI Symbol" w:hint="eastAsia"/>
        </w:rPr>
        <w:t>和标签制度》</w:t>
      </w:r>
      <w:r w:rsidR="00891189" w:rsidRPr="00022977">
        <w:rPr>
          <w:rFonts w:hAnsi="Noto Sans SC Regular" w:cs="Segoe UI Symbol"/>
        </w:rPr>
        <w:t>(GHS)</w:t>
      </w:r>
      <w:r w:rsidR="00891189">
        <w:rPr>
          <w:rFonts w:ascii="Segoe UI Symbol" w:hAnsi="Segoe UI Symbol" w:cs="Segoe UI Symbol" w:hint="eastAsia"/>
        </w:rPr>
        <w:t>；</w:t>
      </w:r>
    </w:p>
    <w:p w14:paraId="6B4A4D3E" w14:textId="09430E78" w:rsidR="00891189" w:rsidRPr="004A7157" w:rsidRDefault="00000000" w:rsidP="00065E58">
      <w:pPr>
        <w:pStyle w:val="CHReportParaNum"/>
        <w:numPr>
          <w:ilvl w:val="0"/>
          <w:numId w:val="0"/>
        </w:numPr>
        <w:ind w:left="1007" w:hanging="377"/>
        <w:rPr>
          <w:rFonts w:ascii="Segoe UI Symbol" w:hAnsi="Segoe UI Symbol" w:cs="Segoe UI Symbol"/>
        </w:rPr>
      </w:pPr>
      <w:sdt>
        <w:sdtPr>
          <w:rPr>
            <w:rFonts w:hint="eastAsia"/>
          </w:rPr>
          <w:id w:val="1611858816"/>
          <w14:checkbox>
            <w14:checked w14:val="0"/>
            <w14:checkedState w14:val="2612" w14:font="MS Gothic"/>
            <w14:uncheckedState w14:val="2610" w14:font="MS Gothic"/>
          </w14:checkbox>
        </w:sdtPr>
        <w:sdtContent>
          <w:r w:rsidR="00A31351">
            <w:rPr>
              <w:rFonts w:ascii="MS Gothic" w:eastAsia="MS Gothic" w:hAnsi="MS Gothic" w:hint="eastAsia"/>
            </w:rPr>
            <w:t>☐</w:t>
          </w:r>
        </w:sdtContent>
      </w:sdt>
      <w:r w:rsidR="00065E58">
        <w:rPr>
          <w:rFonts w:hint="eastAsia"/>
        </w:rPr>
        <w:t>《</w:t>
      </w:r>
      <w:r w:rsidR="00891189" w:rsidRPr="004A7157">
        <w:rPr>
          <w:rFonts w:ascii="Segoe UI Symbol" w:hAnsi="Segoe UI Symbol" w:cs="Segoe UI Symbol" w:hint="eastAsia"/>
        </w:rPr>
        <w:t>组织间健全管理化学品方案</w:t>
      </w:r>
      <w:r w:rsidR="00891189" w:rsidRPr="00022977">
        <w:rPr>
          <w:rFonts w:hAnsi="Noto Sans SC Regular" w:cs="Segoe UI Symbol" w:hint="eastAsia"/>
        </w:rPr>
        <w:t>》</w:t>
      </w:r>
      <w:r w:rsidR="00891189" w:rsidRPr="00022977">
        <w:rPr>
          <w:rFonts w:hAnsi="Noto Sans SC Regular" w:cs="Segoe UI Symbol"/>
        </w:rPr>
        <w:t>(IOMC)</w:t>
      </w:r>
      <w:r w:rsidR="00891189">
        <w:rPr>
          <w:rFonts w:ascii="Segoe UI Symbol" w:hAnsi="Segoe UI Symbol" w:cs="Segoe UI Symbol" w:hint="eastAsia"/>
        </w:rPr>
        <w:t>？</w:t>
      </w:r>
    </w:p>
    <w:p w14:paraId="1C8225AF" w14:textId="77777777" w:rsidR="00891189" w:rsidRPr="000B1B46" w:rsidRDefault="00891189" w:rsidP="00891189">
      <w:pPr>
        <w:pStyle w:val="CHReportParaNum"/>
        <w:numPr>
          <w:ilvl w:val="0"/>
          <w:numId w:val="0"/>
        </w:numPr>
        <w:ind w:left="567"/>
        <w:rPr>
          <w:rFonts w:ascii="Noto Sans SC Bold" w:eastAsia="Noto Sans SC Bold" w:hAnsi="Noto Sans SC Bold"/>
        </w:rPr>
      </w:pPr>
      <w:r w:rsidRPr="000B1B46">
        <w:rPr>
          <w:rFonts w:ascii="Noto Sans SC Bold" w:eastAsia="Noto Sans SC Bold" w:hAnsi="Noto Sans SC Bold" w:hint="eastAsia"/>
        </w:rPr>
        <w:t>评论意见</w:t>
      </w:r>
    </w:p>
    <w:sdt>
      <w:sdtPr>
        <w:alias w:val="Q8 comments"/>
        <w:tag w:val="Q8 comments"/>
        <w:id w:val="-516234843"/>
        <w:placeholder>
          <w:docPart w:val="D83E0EBA4EFB4E77B3B2C0CCBDCEBC9D"/>
        </w:placeholder>
        <w:showingPlcHdr/>
      </w:sdtPr>
      <w:sdtContent>
        <w:p w14:paraId="6DB538C3" w14:textId="13068AE2" w:rsidR="000B1B46" w:rsidRPr="000B1B46" w:rsidRDefault="000B1B46" w:rsidP="000B1B46">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47EC5C40" w14:textId="77777777" w:rsidR="00891189" w:rsidRPr="00D32A95" w:rsidRDefault="00891189" w:rsidP="004B3705">
      <w:pPr>
        <w:pStyle w:val="CHReportParaNum"/>
        <w:numPr>
          <w:ilvl w:val="0"/>
          <w:numId w:val="48"/>
        </w:numPr>
      </w:pPr>
      <w:r w:rsidRPr="00D32A95">
        <w:rPr>
          <w:rFonts w:hint="eastAsia"/>
        </w:rPr>
        <w:t>一项或一项以上文书的序言部分是否还应当纳入其他考虑？如果有，请具体说明。</w:t>
      </w:r>
    </w:p>
    <w:sdt>
      <w:sdtPr>
        <w:rPr>
          <w:rFonts w:hint="eastAsia"/>
        </w:rPr>
        <w:alias w:val="Q9 others"/>
        <w:tag w:val="Q9 others"/>
        <w:id w:val="1156958288"/>
        <w:placeholder>
          <w:docPart w:val="CC17A7C5F7EC464CBC34F04EB82E5E9E"/>
        </w:placeholder>
        <w:showingPlcHdr/>
        <w:dropDownList>
          <w:listItem w:value="选择一项。"/>
          <w:listItem w:displayText="是" w:value="是"/>
          <w:listItem w:displayText="否" w:value="否"/>
        </w:dropDownList>
      </w:sdtPr>
      <w:sdtContent>
        <w:p w14:paraId="519BED7F" w14:textId="183B6729" w:rsidR="00891189" w:rsidRPr="000B1B46" w:rsidRDefault="000B1B46" w:rsidP="000B1B46">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65F310B4" w14:textId="77777777" w:rsidR="00891189" w:rsidRPr="000B1B46" w:rsidRDefault="00891189" w:rsidP="00891189">
      <w:pPr>
        <w:pStyle w:val="CHReportParaNum"/>
        <w:numPr>
          <w:ilvl w:val="0"/>
          <w:numId w:val="0"/>
        </w:numPr>
        <w:ind w:left="567"/>
        <w:rPr>
          <w:rFonts w:ascii="Noto Sans SC Bold" w:eastAsia="Noto Sans SC Bold" w:hAnsi="Noto Sans SC Bold"/>
        </w:rPr>
      </w:pPr>
      <w:r w:rsidRPr="000B1B46">
        <w:rPr>
          <w:rFonts w:ascii="Noto Sans SC Bold" w:eastAsia="Noto Sans SC Bold" w:hAnsi="Noto Sans SC Bold" w:hint="eastAsia"/>
        </w:rPr>
        <w:t>评论意见</w:t>
      </w:r>
    </w:p>
    <w:sdt>
      <w:sdtPr>
        <w:alias w:val="Q9 comments"/>
        <w:tag w:val="Q9 comments"/>
        <w:id w:val="922680860"/>
        <w:placeholder>
          <w:docPart w:val="251B7863C15D41189D3F99241C0743EF"/>
        </w:placeholder>
        <w:showingPlcHdr/>
      </w:sdtPr>
      <w:sdtContent>
        <w:p w14:paraId="7097C9FE" w14:textId="77777777" w:rsidR="000B1B46" w:rsidRDefault="000B1B46" w:rsidP="000B1B46">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38D4B4FD" w14:textId="77777777" w:rsidR="00891189" w:rsidRDefault="00891189" w:rsidP="00891189">
      <w:pPr>
        <w:pStyle w:val="CHReportHeading1Indent"/>
        <w:rPr>
          <w:lang w:eastAsia="zh-CN"/>
        </w:rPr>
      </w:pPr>
      <w:r>
        <w:rPr>
          <w:rFonts w:hint="eastAsia"/>
          <w:lang w:eastAsia="zh-CN"/>
        </w:rPr>
        <w:t>三、定  义</w:t>
      </w:r>
    </w:p>
    <w:p w14:paraId="53302174" w14:textId="77777777" w:rsidR="00891189" w:rsidRDefault="00891189" w:rsidP="004B3705">
      <w:pPr>
        <w:pStyle w:val="CHReportParaNum"/>
        <w:numPr>
          <w:ilvl w:val="0"/>
          <w:numId w:val="48"/>
        </w:numPr>
      </w:pPr>
      <w:r>
        <w:rPr>
          <w:rFonts w:hint="eastAsia"/>
        </w:rPr>
        <w:t>一项或一项以上文书是否应当包含若干定义？如果是，请具体说明。</w:t>
      </w:r>
    </w:p>
    <w:sdt>
      <w:sdtPr>
        <w:rPr>
          <w:rFonts w:hint="eastAsia"/>
        </w:rPr>
        <w:alias w:val="Q10 definitions"/>
        <w:tag w:val="Q10 definitions"/>
        <w:id w:val="1885203923"/>
        <w:placeholder>
          <w:docPart w:val="E9D184970A1B4E97AE7CECBFCAF1ED7D"/>
        </w:placeholder>
        <w:showingPlcHdr/>
        <w:dropDownList>
          <w:listItem w:value="选择一项。"/>
          <w:listItem w:displayText="是" w:value="是"/>
          <w:listItem w:displayText="否" w:value="否"/>
        </w:dropDownList>
      </w:sdtPr>
      <w:sdtContent>
        <w:p w14:paraId="78804D48" w14:textId="74A2BFCD" w:rsidR="00891189" w:rsidRPr="00830C86" w:rsidRDefault="00830C86" w:rsidP="00830C86">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6D21C3CE" w14:textId="77777777" w:rsidR="00891189" w:rsidRDefault="00891189" w:rsidP="00891189">
      <w:pPr>
        <w:pStyle w:val="CHReportParaNum"/>
        <w:numPr>
          <w:ilvl w:val="0"/>
          <w:numId w:val="0"/>
        </w:numPr>
        <w:ind w:left="567"/>
        <w:rPr>
          <w:rFonts w:ascii="Noto Sans SC Bold" w:eastAsia="Noto Sans SC Bold" w:hAnsi="Noto Sans SC Bold"/>
        </w:rPr>
      </w:pPr>
      <w:r w:rsidRPr="00830C86">
        <w:rPr>
          <w:rFonts w:ascii="Noto Sans SC Bold" w:eastAsia="Noto Sans SC Bold" w:hAnsi="Noto Sans SC Bold" w:hint="eastAsia"/>
        </w:rPr>
        <w:t>评论意见</w:t>
      </w:r>
    </w:p>
    <w:bookmarkStart w:id="8" w:name="OLE_LINK9" w:displacedByCustomXml="next"/>
    <w:sdt>
      <w:sdtPr>
        <w:alias w:val="Q10 comments"/>
        <w:tag w:val="Q10 comments"/>
        <w:id w:val="-942541467"/>
        <w:placeholder>
          <w:docPart w:val="9925E48EB840498AB3ABEB4AB98BB36D"/>
        </w:placeholder>
        <w:showingPlcHdr/>
      </w:sdtPr>
      <w:sdtContent>
        <w:p w14:paraId="48393AE4" w14:textId="77777777" w:rsidR="00830C86" w:rsidRDefault="00830C86" w:rsidP="00830C86">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bookmarkEnd w:id="8" w:displacedByCustomXml="prev"/>
    <w:p w14:paraId="4361B165" w14:textId="77777777" w:rsidR="00891189" w:rsidRPr="004A7157" w:rsidRDefault="00891189" w:rsidP="00891189">
      <w:pPr>
        <w:pStyle w:val="CHReportHeading1Indent"/>
        <w:rPr>
          <w:lang w:eastAsia="zh-CN"/>
        </w:rPr>
      </w:pPr>
      <w:r>
        <w:rPr>
          <w:rFonts w:hint="eastAsia"/>
          <w:lang w:eastAsia="zh-CN"/>
        </w:rPr>
        <w:t>四、</w:t>
      </w:r>
      <w:r w:rsidRPr="00BC093F">
        <w:rPr>
          <w:rFonts w:hint="eastAsia"/>
          <w:lang w:eastAsia="zh-CN"/>
        </w:rPr>
        <w:t>一般</w:t>
      </w:r>
      <w:r>
        <w:rPr>
          <w:rFonts w:hint="eastAsia"/>
          <w:lang w:eastAsia="zh-CN"/>
        </w:rPr>
        <w:t>性</w:t>
      </w:r>
      <w:r w:rsidRPr="00BC093F">
        <w:rPr>
          <w:rFonts w:hint="eastAsia"/>
          <w:lang w:eastAsia="zh-CN"/>
        </w:rPr>
        <w:t>规定</w:t>
      </w:r>
    </w:p>
    <w:p w14:paraId="15DF3767" w14:textId="6BDA9A30" w:rsidR="00891189" w:rsidRPr="00024781" w:rsidRDefault="00891189" w:rsidP="00891189">
      <w:pPr>
        <w:pStyle w:val="CHReportHeading2"/>
        <w:rPr>
          <w:lang w:eastAsia="zh-CN"/>
        </w:rPr>
      </w:pPr>
      <w:r w:rsidRPr="004A7157">
        <w:rPr>
          <w:rFonts w:hint="eastAsia"/>
          <w:lang w:eastAsia="zh-CN"/>
        </w:rPr>
        <w:t>职业</w:t>
      </w:r>
      <w:r w:rsidR="00E62FD1">
        <w:rPr>
          <w:rFonts w:hint="eastAsia"/>
          <w:lang w:eastAsia="zh-CN"/>
        </w:rPr>
        <w:t>暴露</w:t>
      </w:r>
      <w:r w:rsidRPr="004A7157">
        <w:rPr>
          <w:rFonts w:hint="eastAsia"/>
          <w:lang w:eastAsia="zh-CN"/>
        </w:rPr>
        <w:t>限值</w:t>
      </w:r>
    </w:p>
    <w:p w14:paraId="2F5D1760" w14:textId="1E58C7B2" w:rsidR="00891189" w:rsidRDefault="00891189" w:rsidP="004B3705">
      <w:pPr>
        <w:pStyle w:val="CHReportParaNum"/>
        <w:numPr>
          <w:ilvl w:val="0"/>
          <w:numId w:val="48"/>
        </w:numPr>
      </w:pPr>
      <w:r>
        <w:rPr>
          <w:rFonts w:hint="eastAsia"/>
        </w:rPr>
        <w:t>一项或一项以上文书是否应当规定，主管部门应当酌情制定化学品的职业</w:t>
      </w:r>
      <w:r w:rsidR="00130C59">
        <w:rPr>
          <w:rFonts w:hint="eastAsia"/>
        </w:rPr>
        <w:t>暴露</w:t>
      </w:r>
      <w:r>
        <w:rPr>
          <w:rFonts w:hint="eastAsia"/>
        </w:rPr>
        <w:t>限值或其他</w:t>
      </w:r>
      <w:r w:rsidR="00130C59">
        <w:rPr>
          <w:rFonts w:hint="eastAsia"/>
        </w:rPr>
        <w:t>暴露</w:t>
      </w:r>
      <w:r>
        <w:rPr>
          <w:rFonts w:hint="eastAsia"/>
        </w:rPr>
        <w:t>标准，并根据技术和科学知识的发展进步对其定期进行审查和更新？</w:t>
      </w:r>
    </w:p>
    <w:bookmarkStart w:id="9" w:name="OLE_LINK10" w:displacedByCustomXml="next"/>
    <w:sdt>
      <w:sdtPr>
        <w:rPr>
          <w:rFonts w:hint="eastAsia"/>
        </w:rPr>
        <w:alias w:val="Q11 OELs"/>
        <w:tag w:val="Q11 OELs"/>
        <w:id w:val="618261090"/>
        <w:placeholder>
          <w:docPart w:val="CB5CCB1E8BDC4A029515D165A8A5725F"/>
        </w:placeholder>
        <w:showingPlcHdr/>
        <w:dropDownList>
          <w:listItem w:value="选择一项。"/>
          <w:listItem w:displayText="是" w:value="是"/>
          <w:listItem w:displayText="否" w:value="否"/>
        </w:dropDownList>
      </w:sdtPr>
      <w:sdtContent>
        <w:p w14:paraId="0BF95E3B" w14:textId="77777777" w:rsidR="00D713AD" w:rsidRDefault="00D713AD" w:rsidP="00D713AD">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9" w:displacedByCustomXml="prev"/>
    <w:p w14:paraId="11F01A31" w14:textId="77777777" w:rsidR="00891189" w:rsidRPr="00D713AD" w:rsidRDefault="00891189" w:rsidP="00E270D8">
      <w:pPr>
        <w:pStyle w:val="CHReportParaNum"/>
        <w:keepNext/>
        <w:numPr>
          <w:ilvl w:val="0"/>
          <w:numId w:val="0"/>
        </w:numPr>
        <w:ind w:left="567"/>
        <w:rPr>
          <w:rFonts w:ascii="Noto Sans SC Bold" w:eastAsia="Noto Sans SC Bold" w:hAnsi="Noto Sans SC Bold"/>
        </w:rPr>
      </w:pPr>
      <w:r w:rsidRPr="00D713AD">
        <w:rPr>
          <w:rFonts w:ascii="Noto Sans SC Bold" w:eastAsia="Noto Sans SC Bold" w:hAnsi="Noto Sans SC Bold" w:hint="eastAsia"/>
        </w:rPr>
        <w:t>评论意见</w:t>
      </w:r>
    </w:p>
    <w:sdt>
      <w:sdtPr>
        <w:alias w:val="Q11 comments"/>
        <w:tag w:val="Q11 comments"/>
        <w:id w:val="495843101"/>
        <w:placeholder>
          <w:docPart w:val="0A4E39FEEB9244AEA90B01E3C1722121"/>
        </w:placeholder>
        <w:showingPlcHdr/>
      </w:sdtPr>
      <w:sdtContent>
        <w:p w14:paraId="5E6670CA" w14:textId="215EEE33" w:rsidR="002133E0" w:rsidRDefault="00D713AD" w:rsidP="00E270D8">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4329776F" w14:textId="56964874" w:rsidR="00891189" w:rsidRDefault="00891189" w:rsidP="004B3705">
      <w:pPr>
        <w:pStyle w:val="CHReportParaNum"/>
        <w:numPr>
          <w:ilvl w:val="0"/>
          <w:numId w:val="48"/>
        </w:numPr>
      </w:pPr>
      <w:r>
        <w:rPr>
          <w:rFonts w:hint="eastAsia"/>
        </w:rPr>
        <w:t>一项或一项以上文书是否应当规定，主管部门应当及时公开化学品职业</w:t>
      </w:r>
      <w:r w:rsidR="003718DF">
        <w:rPr>
          <w:rFonts w:hint="eastAsia"/>
        </w:rPr>
        <w:t>暴露</w:t>
      </w:r>
      <w:r>
        <w:rPr>
          <w:rFonts w:hint="eastAsia"/>
        </w:rPr>
        <w:t>限值或其他</w:t>
      </w:r>
      <w:r w:rsidR="003718DF">
        <w:rPr>
          <w:rFonts w:hint="eastAsia"/>
        </w:rPr>
        <w:t>暴露</w:t>
      </w:r>
      <w:r>
        <w:rPr>
          <w:rFonts w:hint="eastAsia"/>
        </w:rPr>
        <w:t>标准方面的信息？</w:t>
      </w:r>
    </w:p>
    <w:sdt>
      <w:sdtPr>
        <w:rPr>
          <w:rFonts w:hint="eastAsia"/>
        </w:rPr>
        <w:alias w:val="Q12 OELs"/>
        <w:tag w:val="Q12 OELs"/>
        <w:id w:val="72246236"/>
        <w:placeholder>
          <w:docPart w:val="E117B7CCFA7D487D9CD3BADA8C891E98"/>
        </w:placeholder>
        <w:showingPlcHdr/>
        <w:dropDownList>
          <w:listItem w:value="选择一项。"/>
          <w:listItem w:displayText="是" w:value="是"/>
          <w:listItem w:displayText="否" w:value="否"/>
        </w:dropDownList>
      </w:sdtPr>
      <w:sdtContent>
        <w:p w14:paraId="28D7A88E" w14:textId="63540D19" w:rsidR="00891189" w:rsidRDefault="00432409" w:rsidP="00432409">
          <w:pPr>
            <w:pStyle w:val="CHReportParaNum"/>
            <w:numPr>
              <w:ilvl w:val="0"/>
              <w:numId w:val="0"/>
            </w:numPr>
            <w:ind w:left="567"/>
          </w:pPr>
          <w:r>
            <w:rPr>
              <w:rStyle w:val="ae"/>
              <w:rFonts w:hint="eastAsia"/>
            </w:rPr>
            <w:t>选择一项。</w:t>
          </w:r>
        </w:p>
      </w:sdtContent>
    </w:sdt>
    <w:p w14:paraId="746A1125" w14:textId="77777777" w:rsidR="00891189" w:rsidRPr="00432409" w:rsidRDefault="00891189" w:rsidP="00891189">
      <w:pPr>
        <w:pStyle w:val="CHReportParaNum"/>
        <w:numPr>
          <w:ilvl w:val="0"/>
          <w:numId w:val="0"/>
        </w:numPr>
        <w:ind w:left="567"/>
        <w:rPr>
          <w:rFonts w:ascii="Noto Sans SC Bold" w:eastAsia="Noto Sans SC Bold" w:hAnsi="Noto Sans SC Bold"/>
        </w:rPr>
      </w:pPr>
      <w:r w:rsidRPr="00432409">
        <w:rPr>
          <w:rFonts w:ascii="Noto Sans SC Bold" w:eastAsia="Noto Sans SC Bold" w:hAnsi="Noto Sans SC Bold" w:hint="eastAsia"/>
        </w:rPr>
        <w:t>评论意见</w:t>
      </w:r>
    </w:p>
    <w:sdt>
      <w:sdtPr>
        <w:alias w:val="Q12 comments"/>
        <w:tag w:val="Q12 comments"/>
        <w:id w:val="-896744248"/>
        <w:placeholder>
          <w:docPart w:val="C5212728AB234FD89662F6BE0DA9811B"/>
        </w:placeholder>
        <w:showingPlcHdr/>
      </w:sdtPr>
      <w:sdtContent>
        <w:p w14:paraId="45A34781" w14:textId="77777777" w:rsidR="00432409" w:rsidRDefault="00432409" w:rsidP="00432409">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2420B62C" w14:textId="6F21E6A9" w:rsidR="00891189" w:rsidRDefault="00891189" w:rsidP="004B3705">
      <w:pPr>
        <w:pStyle w:val="CHReportParaNum"/>
        <w:numPr>
          <w:ilvl w:val="0"/>
          <w:numId w:val="48"/>
        </w:numPr>
      </w:pPr>
      <w:r>
        <w:rPr>
          <w:rFonts w:hint="eastAsia"/>
        </w:rPr>
        <w:t>一项或一项以上文书是否应当规定，主管部门应当制定用于评估化学品职业</w:t>
      </w:r>
      <w:r w:rsidR="00130C59">
        <w:rPr>
          <w:rFonts w:hint="eastAsia"/>
        </w:rPr>
        <w:t>暴露</w:t>
      </w:r>
      <w:r>
        <w:rPr>
          <w:rFonts w:hint="eastAsia"/>
        </w:rPr>
        <w:t>限值遵守情况的取样和分析方法？</w:t>
      </w:r>
    </w:p>
    <w:sdt>
      <w:sdtPr>
        <w:rPr>
          <w:rFonts w:hint="eastAsia"/>
        </w:rPr>
        <w:alias w:val="Q13 OELs"/>
        <w:tag w:val="Q13 OELs"/>
        <w:id w:val="-37980197"/>
        <w:placeholder>
          <w:docPart w:val="DBEA7E2758E9489CA4C022E0F3CBC7A5"/>
        </w:placeholder>
        <w:showingPlcHdr/>
        <w:dropDownList>
          <w:listItem w:value="选择一项。"/>
          <w:listItem w:displayText="是" w:value="是"/>
          <w:listItem w:displayText="否" w:value="否"/>
        </w:dropDownList>
      </w:sdtPr>
      <w:sdtContent>
        <w:p w14:paraId="15F98809" w14:textId="648F220E" w:rsidR="00891189" w:rsidRDefault="00432409" w:rsidP="00432409">
          <w:pPr>
            <w:pStyle w:val="CHReportParaNum"/>
            <w:numPr>
              <w:ilvl w:val="0"/>
              <w:numId w:val="0"/>
            </w:numPr>
            <w:ind w:left="567"/>
          </w:pPr>
          <w:r>
            <w:rPr>
              <w:rStyle w:val="ae"/>
              <w:rFonts w:hint="eastAsia"/>
            </w:rPr>
            <w:t>选择一项。</w:t>
          </w:r>
        </w:p>
      </w:sdtContent>
    </w:sdt>
    <w:p w14:paraId="20E470C7" w14:textId="77777777" w:rsidR="00891189" w:rsidRPr="00432409" w:rsidRDefault="00891189" w:rsidP="00891189">
      <w:pPr>
        <w:pStyle w:val="CHReportParaNum"/>
        <w:numPr>
          <w:ilvl w:val="0"/>
          <w:numId w:val="0"/>
        </w:numPr>
        <w:ind w:left="567"/>
        <w:rPr>
          <w:rFonts w:ascii="Noto Sans SC Bold" w:eastAsia="Noto Sans SC Bold" w:hAnsi="Noto Sans SC Bold"/>
        </w:rPr>
      </w:pPr>
      <w:r w:rsidRPr="00432409">
        <w:rPr>
          <w:rFonts w:ascii="Noto Sans SC Bold" w:eastAsia="Noto Sans SC Bold" w:hAnsi="Noto Sans SC Bold" w:hint="eastAsia"/>
        </w:rPr>
        <w:t>评论意见</w:t>
      </w:r>
    </w:p>
    <w:sdt>
      <w:sdtPr>
        <w:alias w:val="Q13 comments"/>
        <w:tag w:val="Q13 comments"/>
        <w:id w:val="-1305769957"/>
        <w:placeholder>
          <w:docPart w:val="15167D8776D545FC9B83CF843921E6A5"/>
        </w:placeholder>
        <w:showingPlcHdr/>
      </w:sdtPr>
      <w:sdtContent>
        <w:p w14:paraId="640AC7DE" w14:textId="77777777" w:rsidR="00432409" w:rsidRDefault="00432409" w:rsidP="00432409">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76C73BE9" w14:textId="77777777" w:rsidR="00891189" w:rsidRDefault="00891189" w:rsidP="00891189">
      <w:pPr>
        <w:pStyle w:val="CHReportHeading2"/>
        <w:rPr>
          <w:lang w:eastAsia="zh-CN"/>
        </w:rPr>
      </w:pPr>
      <w:r w:rsidRPr="004A7157">
        <w:rPr>
          <w:rFonts w:hint="eastAsia"/>
          <w:lang w:eastAsia="zh-CN"/>
        </w:rPr>
        <w:t>不歧视</w:t>
      </w:r>
    </w:p>
    <w:p w14:paraId="54524DA2" w14:textId="77777777" w:rsidR="00891189" w:rsidRPr="004A7157" w:rsidRDefault="00891189" w:rsidP="004B3705">
      <w:pPr>
        <w:pStyle w:val="CHReportParaNum"/>
        <w:numPr>
          <w:ilvl w:val="0"/>
          <w:numId w:val="48"/>
        </w:numPr>
      </w:pPr>
      <w:r w:rsidRPr="004A7157">
        <w:rPr>
          <w:rFonts w:hint="eastAsia"/>
        </w:rPr>
        <w:t>一项或一项以上文书是否应当规定，成员国应当确保对涉及化学品使用的特定职业或工种所设的任何就业禁令或限制，均依据基于风险的方法，以此确保男女享有平等机会和待遇？</w:t>
      </w:r>
    </w:p>
    <w:sdt>
      <w:sdtPr>
        <w:rPr>
          <w:rFonts w:hint="eastAsia"/>
        </w:rPr>
        <w:alias w:val="Q14 non discrimination"/>
        <w:tag w:val="Q14 non discrimination"/>
        <w:id w:val="-1882476211"/>
        <w:placeholder>
          <w:docPart w:val="F77F332BDC3746EEAFF7229D5BC79B85"/>
        </w:placeholder>
        <w:showingPlcHdr/>
        <w:dropDownList>
          <w:listItem w:value="选择一项。"/>
          <w:listItem w:displayText="是" w:value="是"/>
          <w:listItem w:displayText="否" w:value="否"/>
        </w:dropDownList>
      </w:sdtPr>
      <w:sdtContent>
        <w:p w14:paraId="1841FD9F" w14:textId="77777777" w:rsidR="00514A52" w:rsidRDefault="00514A52" w:rsidP="00514A52">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65E3E113" w14:textId="77777777" w:rsidR="00891189" w:rsidRDefault="00891189" w:rsidP="00891189">
      <w:pPr>
        <w:pStyle w:val="CHReportParaNum"/>
        <w:numPr>
          <w:ilvl w:val="0"/>
          <w:numId w:val="0"/>
        </w:numPr>
        <w:ind w:left="567"/>
        <w:rPr>
          <w:rFonts w:ascii="Noto Sans SC Bold" w:eastAsia="Noto Sans SC Bold" w:hAnsi="Noto Sans SC Bold"/>
        </w:rPr>
      </w:pPr>
      <w:r w:rsidRPr="00514A52">
        <w:rPr>
          <w:rFonts w:ascii="Noto Sans SC Bold" w:eastAsia="Noto Sans SC Bold" w:hAnsi="Noto Sans SC Bold" w:hint="eastAsia"/>
        </w:rPr>
        <w:t>评论意见</w:t>
      </w:r>
    </w:p>
    <w:sdt>
      <w:sdtPr>
        <w:alias w:val="Q14 comments"/>
        <w:tag w:val="Q14 comments"/>
        <w:id w:val="699126461"/>
        <w:placeholder>
          <w:docPart w:val="A0D7DEE53DE54784801B1092BF31C616"/>
        </w:placeholder>
        <w:showingPlcHdr/>
      </w:sdtPr>
      <w:sdtContent>
        <w:p w14:paraId="014DEA6A" w14:textId="77777777" w:rsidR="00514A52" w:rsidRDefault="00514A52" w:rsidP="00514A52">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723E73EF" w14:textId="77777777" w:rsidR="00891189" w:rsidRPr="002B788C" w:rsidRDefault="00891189" w:rsidP="002B788C">
      <w:pPr>
        <w:pStyle w:val="CHReportHeading2"/>
      </w:pPr>
      <w:r w:rsidRPr="002B788C">
        <w:rPr>
          <w:rFonts w:hint="eastAsia"/>
        </w:rPr>
        <w:t>信息交流</w:t>
      </w:r>
    </w:p>
    <w:p w14:paraId="60F29674" w14:textId="44E1BC47" w:rsidR="00891189" w:rsidRPr="00A532DA" w:rsidRDefault="00891189" w:rsidP="004B3705">
      <w:pPr>
        <w:pStyle w:val="CHReportParaNum"/>
        <w:numPr>
          <w:ilvl w:val="0"/>
          <w:numId w:val="48"/>
        </w:numPr>
        <w:rPr>
          <w:lang w:val="en-US"/>
        </w:rPr>
      </w:pPr>
      <w:r w:rsidRPr="004A7157">
        <w:rPr>
          <w:rFonts w:hint="eastAsia"/>
        </w:rPr>
        <w:t>一项或一项以上文书是否应当规定，成员国应当适当作出安排，以便在环境、公共卫生以及职业安全卫生等相关国家主管部门之间，并与科学研究机构就危险化学品开展信息交流与协作，包括在适用《第170号公约》第19条规定的情形下？</w:t>
      </w:r>
      <w:r w:rsidR="00A532DA" w:rsidRPr="00A532DA">
        <w:t> </w:t>
      </w:r>
      <w:r w:rsidR="00A532DA" w:rsidRPr="00A532DA">
        <w:rPr>
          <w:vertAlign w:val="superscript"/>
        </w:rPr>
        <w:footnoteReference w:id="5"/>
      </w:r>
    </w:p>
    <w:sdt>
      <w:sdtPr>
        <w:rPr>
          <w:rFonts w:hint="eastAsia"/>
        </w:rPr>
        <w:alias w:val="Q15 information exchange"/>
        <w:tag w:val="Q15 information exchange"/>
        <w:id w:val="1027447632"/>
        <w:placeholder>
          <w:docPart w:val="D3091D1E0DBF4BF6A293227CBD4E51B0"/>
        </w:placeholder>
        <w:showingPlcHdr/>
        <w:dropDownList>
          <w:listItem w:value="选择一项。"/>
          <w:listItem w:displayText="是" w:value="是"/>
          <w:listItem w:displayText="否" w:value="否"/>
        </w:dropDownList>
      </w:sdtPr>
      <w:sdtContent>
        <w:p w14:paraId="5D341F01" w14:textId="77777777" w:rsidR="00514A52" w:rsidRDefault="00514A52" w:rsidP="00514A52">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13032569" w14:textId="77777777" w:rsidR="00891189" w:rsidRDefault="00891189" w:rsidP="00891189">
      <w:pPr>
        <w:pStyle w:val="CHReportParaNum"/>
        <w:numPr>
          <w:ilvl w:val="0"/>
          <w:numId w:val="0"/>
        </w:numPr>
        <w:ind w:left="567"/>
        <w:rPr>
          <w:rFonts w:ascii="Noto Sans SC Bold" w:eastAsia="Noto Sans SC Bold" w:hAnsi="Noto Sans SC Bold"/>
        </w:rPr>
      </w:pPr>
      <w:r w:rsidRPr="00514A52">
        <w:rPr>
          <w:rFonts w:ascii="Noto Sans SC Bold" w:eastAsia="Noto Sans SC Bold" w:hAnsi="Noto Sans SC Bold" w:hint="eastAsia"/>
        </w:rPr>
        <w:t>评论意见</w:t>
      </w:r>
    </w:p>
    <w:sdt>
      <w:sdtPr>
        <w:alias w:val="Q15 comments"/>
        <w:tag w:val="Q15 comments"/>
        <w:id w:val="-1909217648"/>
        <w:placeholder>
          <w:docPart w:val="49339784369344038F4A5FD2D8362C92"/>
        </w:placeholder>
        <w:showingPlcHdr/>
      </w:sdtPr>
      <w:sdtContent>
        <w:p w14:paraId="218DDE6C" w14:textId="77777777" w:rsidR="00514A52" w:rsidRDefault="00514A52" w:rsidP="00514A52">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7ABEEB42" w14:textId="77777777" w:rsidR="00891189" w:rsidRPr="002B788C" w:rsidRDefault="00891189" w:rsidP="002B788C">
      <w:pPr>
        <w:pStyle w:val="CHReportHeading2"/>
      </w:pPr>
      <w:r w:rsidRPr="002B788C">
        <w:rPr>
          <w:rFonts w:hint="eastAsia"/>
        </w:rPr>
        <w:t>研  究</w:t>
      </w:r>
    </w:p>
    <w:p w14:paraId="09543313" w14:textId="77777777" w:rsidR="00891189" w:rsidRPr="004A7157" w:rsidRDefault="00891189" w:rsidP="004B3705">
      <w:pPr>
        <w:pStyle w:val="CHReportParaNum"/>
        <w:numPr>
          <w:ilvl w:val="0"/>
          <w:numId w:val="48"/>
        </w:numPr>
      </w:pPr>
      <w:r w:rsidRPr="004A7157">
        <w:rPr>
          <w:rFonts w:hint="eastAsia"/>
        </w:rPr>
        <w:t>一项或一项以上文书是否应当规定，在现有信息不足的情况下，成员国应当适当作出安排，推动并支持就作业场所化学品使用问题开展相关研究？</w:t>
      </w:r>
    </w:p>
    <w:sdt>
      <w:sdtPr>
        <w:rPr>
          <w:rFonts w:hint="eastAsia"/>
        </w:rPr>
        <w:alias w:val="Q16 research"/>
        <w:tag w:val="Q16 research"/>
        <w:id w:val="1413119073"/>
        <w:placeholder>
          <w:docPart w:val="D6C23A8B0C994546AC897C1CCDF91D38"/>
        </w:placeholder>
        <w:showingPlcHdr/>
        <w:dropDownList>
          <w:listItem w:value="选择一项。"/>
          <w:listItem w:displayText="是" w:value="是"/>
          <w:listItem w:displayText="否" w:value="否"/>
        </w:dropDownList>
      </w:sdtPr>
      <w:sdtContent>
        <w:p w14:paraId="7E38092F" w14:textId="6FCCDC29" w:rsidR="00891189" w:rsidRPr="00514A52" w:rsidRDefault="00514A52" w:rsidP="00514A52">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46C55380" w14:textId="77777777" w:rsidR="00891189" w:rsidRDefault="00891189" w:rsidP="00891189">
      <w:pPr>
        <w:pStyle w:val="CHReportParaNum"/>
        <w:numPr>
          <w:ilvl w:val="0"/>
          <w:numId w:val="0"/>
        </w:numPr>
        <w:ind w:left="567"/>
        <w:rPr>
          <w:rFonts w:ascii="Noto Sans SC Bold" w:eastAsia="Noto Sans SC Bold" w:hAnsi="Noto Sans SC Bold"/>
        </w:rPr>
      </w:pPr>
      <w:r w:rsidRPr="00514A52">
        <w:rPr>
          <w:rFonts w:ascii="Noto Sans SC Bold" w:eastAsia="Noto Sans SC Bold" w:hAnsi="Noto Sans SC Bold" w:hint="eastAsia"/>
        </w:rPr>
        <w:lastRenderedPageBreak/>
        <w:t>评论意见</w:t>
      </w:r>
    </w:p>
    <w:sdt>
      <w:sdtPr>
        <w:alias w:val="Q16 comments"/>
        <w:tag w:val="Q16 comments"/>
        <w:id w:val="1879198784"/>
        <w:placeholder>
          <w:docPart w:val="15F1D2A28FB64D13B3D09A030BA68625"/>
        </w:placeholder>
        <w:showingPlcHdr/>
      </w:sdtPr>
      <w:sdtContent>
        <w:p w14:paraId="460391B0" w14:textId="77777777" w:rsidR="00514A52" w:rsidRDefault="00514A52" w:rsidP="00514A52">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1B21200E" w14:textId="77777777" w:rsidR="00891189" w:rsidRPr="004A7157" w:rsidRDefault="00891189" w:rsidP="002B788C">
      <w:pPr>
        <w:pStyle w:val="CHReportHeading2"/>
        <w:rPr>
          <w:lang w:eastAsia="zh-CN"/>
        </w:rPr>
      </w:pPr>
      <w:r w:rsidRPr="004A7157">
        <w:rPr>
          <w:rFonts w:hint="eastAsia"/>
          <w:lang w:eastAsia="zh-CN"/>
        </w:rPr>
        <w:t>化学品分类和标签</w:t>
      </w:r>
    </w:p>
    <w:p w14:paraId="60D788A8" w14:textId="3B4A10DD" w:rsidR="00891189" w:rsidRPr="003724F4" w:rsidRDefault="00891189" w:rsidP="004B3705">
      <w:pPr>
        <w:pStyle w:val="CHReportParaNum"/>
        <w:numPr>
          <w:ilvl w:val="0"/>
          <w:numId w:val="48"/>
        </w:numPr>
        <w:rPr>
          <w:lang w:val="en-US"/>
        </w:rPr>
      </w:pPr>
      <w:r w:rsidRPr="004A7157">
        <w:rPr>
          <w:rFonts w:hint="eastAsia"/>
        </w:rPr>
        <w:t>一项或一项以上文书是否应当规定，成员国应当作出安排，确保其化学品分类和标签制度根据《第170号公约》第6条和第7条</w:t>
      </w:r>
      <w:r w:rsidR="003724F4" w:rsidRPr="003724F4">
        <w:t> </w:t>
      </w:r>
      <w:r w:rsidR="003724F4" w:rsidRPr="003724F4">
        <w:rPr>
          <w:vertAlign w:val="superscript"/>
        </w:rPr>
        <w:footnoteReference w:id="6"/>
      </w:r>
      <w:r w:rsidR="003724F4" w:rsidRPr="003724F4">
        <w:rPr>
          <w:rFonts w:hint="eastAsia"/>
          <w:lang w:val="en-US"/>
        </w:rPr>
        <w:t xml:space="preserve"> </w:t>
      </w:r>
      <w:r w:rsidRPr="004A7157">
        <w:rPr>
          <w:rFonts w:hint="eastAsia"/>
        </w:rPr>
        <w:t>的要求，与《全球化学品统一分类和标签制度》</w:t>
      </w:r>
      <w:r>
        <w:rPr>
          <w:rFonts w:hint="eastAsia"/>
        </w:rPr>
        <w:t>(</w:t>
      </w:r>
      <w:r w:rsidRPr="004A7157">
        <w:rPr>
          <w:rFonts w:hint="eastAsia"/>
        </w:rPr>
        <w:t>GHS</w:t>
      </w:r>
      <w:r>
        <w:rPr>
          <w:rFonts w:hint="eastAsia"/>
        </w:rPr>
        <w:t>)</w:t>
      </w:r>
      <w:r w:rsidRPr="004A7157">
        <w:rPr>
          <w:rFonts w:hint="eastAsia"/>
        </w:rPr>
        <w:t>实现适当对接？</w:t>
      </w:r>
    </w:p>
    <w:bookmarkStart w:id="10" w:name="OLE_LINK11" w:displacedByCustomXml="next"/>
    <w:sdt>
      <w:sdtPr>
        <w:rPr>
          <w:rFonts w:hint="eastAsia"/>
        </w:rPr>
        <w:alias w:val="Q17 GHS"/>
        <w:tag w:val="Q17 GHS"/>
        <w:id w:val="1035769683"/>
        <w:placeholder>
          <w:docPart w:val="78D8DFED4A12460980146A959B0C2431"/>
        </w:placeholder>
        <w:showingPlcHdr/>
        <w:dropDownList>
          <w:listItem w:value="选择一项。"/>
          <w:listItem w:displayText="是" w:value="是"/>
          <w:listItem w:displayText="否" w:value="否"/>
        </w:dropDownList>
      </w:sdtPr>
      <w:sdtContent>
        <w:p w14:paraId="47A2917D" w14:textId="4FC1D9A8" w:rsidR="00891189" w:rsidRPr="00B04917" w:rsidRDefault="00B04917" w:rsidP="00B04917">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0" w:displacedByCustomXml="prev"/>
    <w:p w14:paraId="42B436EF" w14:textId="77777777" w:rsidR="00891189" w:rsidRDefault="00891189" w:rsidP="00891189">
      <w:pPr>
        <w:pStyle w:val="CHReportParaNum"/>
        <w:numPr>
          <w:ilvl w:val="0"/>
          <w:numId w:val="0"/>
        </w:numPr>
        <w:ind w:left="567"/>
        <w:rPr>
          <w:rFonts w:ascii="Noto Sans SC Bold" w:eastAsia="Noto Sans SC Bold" w:hAnsi="Noto Sans SC Bold"/>
        </w:rPr>
      </w:pPr>
      <w:r w:rsidRPr="00B04917">
        <w:rPr>
          <w:rFonts w:ascii="Noto Sans SC Bold" w:eastAsia="Noto Sans SC Bold" w:hAnsi="Noto Sans SC Bold" w:hint="eastAsia"/>
        </w:rPr>
        <w:t>评论意见</w:t>
      </w:r>
    </w:p>
    <w:sdt>
      <w:sdtPr>
        <w:alias w:val="Q17 comments"/>
        <w:tag w:val="Q17 comments"/>
        <w:id w:val="1235348496"/>
        <w:placeholder>
          <w:docPart w:val="B23C430FA3C145D9A55827A9505339DB"/>
        </w:placeholder>
        <w:showingPlcHdr/>
      </w:sdtPr>
      <w:sdtContent>
        <w:p w14:paraId="491D8A39" w14:textId="77777777" w:rsidR="00B04917" w:rsidRDefault="00B04917" w:rsidP="00B04917">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16AC5674" w14:textId="77777777" w:rsidR="00891189" w:rsidRPr="004A7157" w:rsidRDefault="00891189" w:rsidP="002B788C">
      <w:pPr>
        <w:pStyle w:val="CHReportHeading2"/>
        <w:rPr>
          <w:lang w:eastAsia="zh-CN"/>
        </w:rPr>
      </w:pPr>
      <w:r w:rsidRPr="004A7157">
        <w:rPr>
          <w:rFonts w:hint="eastAsia"/>
          <w:lang w:eastAsia="zh-CN"/>
        </w:rPr>
        <w:t>健康监测</w:t>
      </w:r>
    </w:p>
    <w:p w14:paraId="6C7D5BA2" w14:textId="77777777" w:rsidR="00891189" w:rsidRPr="004A7157" w:rsidRDefault="00891189" w:rsidP="004B3705">
      <w:pPr>
        <w:pStyle w:val="CHReportParaNum"/>
        <w:numPr>
          <w:ilvl w:val="0"/>
          <w:numId w:val="48"/>
        </w:numPr>
      </w:pPr>
      <w:r w:rsidRPr="004A7157">
        <w:rPr>
          <w:rFonts w:hint="eastAsia"/>
        </w:rPr>
        <w:t>一项或一项以上文书是否应当规定，成员国应当作出安排，确保凡在作业过程中需要接触或可能接触由国家主管部门认定的某些危险化学品的工人，均应当接受：</w:t>
      </w:r>
    </w:p>
    <w:p w14:paraId="2031383C" w14:textId="339F9AB2" w:rsidR="00891189" w:rsidRPr="004A7157" w:rsidRDefault="00891189" w:rsidP="004B3705">
      <w:pPr>
        <w:pStyle w:val="CHReportIndentletterlist1"/>
        <w:numPr>
          <w:ilvl w:val="1"/>
          <w:numId w:val="48"/>
        </w:numPr>
      </w:pPr>
      <w:r w:rsidRPr="004A7157">
        <w:rPr>
          <w:rFonts w:hint="eastAsia"/>
        </w:rPr>
        <w:t>一次全面</w:t>
      </w:r>
      <w:r w:rsidR="00BA24BC">
        <w:rPr>
          <w:rFonts w:hint="eastAsia"/>
        </w:rPr>
        <w:t>上岗前</w:t>
      </w:r>
      <w:r w:rsidRPr="004A7157">
        <w:rPr>
          <w:rFonts w:hint="eastAsia"/>
        </w:rPr>
        <w:t>体检？</w:t>
      </w:r>
    </w:p>
    <w:sdt>
      <w:sdtPr>
        <w:rPr>
          <w:rFonts w:hint="eastAsia"/>
        </w:rPr>
        <w:alias w:val="Q18a health"/>
        <w:tag w:val="Q18a health"/>
        <w:id w:val="1549340654"/>
        <w:placeholder>
          <w:docPart w:val="20BABF44EBD74E40B5B8BA4004A79193"/>
        </w:placeholder>
        <w:showingPlcHdr/>
        <w:dropDownList>
          <w:listItem w:value="选择一项。"/>
          <w:listItem w:displayText="是" w:value="是"/>
          <w:listItem w:displayText="否" w:value="否"/>
        </w:dropDownList>
      </w:sdtPr>
      <w:sdtContent>
        <w:p w14:paraId="1B471C4F" w14:textId="02A893D6" w:rsidR="00891189" w:rsidRPr="004A7157" w:rsidRDefault="005D32EF" w:rsidP="005D32EF">
          <w:pPr>
            <w:pStyle w:val="CHReportParaNum"/>
            <w:numPr>
              <w:ilvl w:val="0"/>
              <w:numId w:val="0"/>
            </w:numPr>
            <w:ind w:left="567"/>
          </w:pPr>
          <w:r>
            <w:rPr>
              <w:rStyle w:val="ae"/>
              <w:rFonts w:hint="eastAsia"/>
            </w:rPr>
            <w:t>选择一项。</w:t>
          </w:r>
        </w:p>
      </w:sdtContent>
    </w:sdt>
    <w:p w14:paraId="1215B342" w14:textId="77777777" w:rsidR="00891189" w:rsidRDefault="00891189" w:rsidP="00891189">
      <w:pPr>
        <w:pStyle w:val="CHReportParaNum"/>
        <w:numPr>
          <w:ilvl w:val="0"/>
          <w:numId w:val="0"/>
        </w:numPr>
        <w:ind w:left="567"/>
        <w:rPr>
          <w:rFonts w:ascii="Noto Sans SC Bold" w:eastAsia="Noto Sans SC Bold" w:hAnsi="Noto Sans SC Bold"/>
        </w:rPr>
      </w:pPr>
      <w:r w:rsidRPr="00B04917">
        <w:rPr>
          <w:rFonts w:ascii="Noto Sans SC Bold" w:eastAsia="Noto Sans SC Bold" w:hAnsi="Noto Sans SC Bold" w:hint="eastAsia"/>
        </w:rPr>
        <w:t>评论意见</w:t>
      </w:r>
    </w:p>
    <w:sdt>
      <w:sdtPr>
        <w:alias w:val="Q18a comments"/>
        <w:tag w:val="Q18a comments"/>
        <w:id w:val="-1312085385"/>
        <w:placeholder>
          <w:docPart w:val="85A375CBEA704D0FA4C985C294F49212"/>
        </w:placeholder>
        <w:showingPlcHdr/>
      </w:sdtPr>
      <w:sdtContent>
        <w:p w14:paraId="33E012C8" w14:textId="77777777" w:rsidR="005D32EF" w:rsidRDefault="005D32EF" w:rsidP="005D32EF">
          <w:pPr>
            <w:pStyle w:val="ReportParaIndentFirstline"/>
            <w:spacing w:before="0" w:after="280"/>
          </w:pPr>
          <w:r w:rsidRPr="00830EE3">
            <w:rPr>
              <w:rStyle w:val="ae"/>
              <w:rFonts w:ascii="Noto Sans SC Regular" w:hAnsi="Noto Sans SC Regular" w:hint="eastAsia"/>
              <w:lang w:eastAsia="zh-CN"/>
            </w:rPr>
            <w:t>点击此处输入文字。</w:t>
          </w:r>
        </w:p>
      </w:sdtContent>
    </w:sdt>
    <w:p w14:paraId="658A9310" w14:textId="77777777" w:rsidR="00891189" w:rsidRPr="004A7157" w:rsidRDefault="00891189" w:rsidP="004B3705">
      <w:pPr>
        <w:pStyle w:val="CHReportIndentletterlist1"/>
        <w:numPr>
          <w:ilvl w:val="1"/>
          <w:numId w:val="48"/>
        </w:numPr>
      </w:pPr>
      <w:r w:rsidRPr="004A7157">
        <w:rPr>
          <w:rFonts w:hint="eastAsia"/>
        </w:rPr>
        <w:t>按国家法律法规所规定的时间间隔开展的定期体检？</w:t>
      </w:r>
    </w:p>
    <w:bookmarkStart w:id="11" w:name="OLE_LINK13" w:displacedByCustomXml="next"/>
    <w:sdt>
      <w:sdtPr>
        <w:rPr>
          <w:rFonts w:hint="eastAsia"/>
        </w:rPr>
        <w:alias w:val="Q18b health"/>
        <w:tag w:val="Q18b health"/>
        <w:id w:val="815923944"/>
        <w:placeholder>
          <w:docPart w:val="5E5EB458A5F84487A07E6B47FCEA6AB9"/>
        </w:placeholder>
        <w:showingPlcHdr/>
        <w:dropDownList>
          <w:listItem w:value="选择一项。"/>
          <w:listItem w:displayText="是" w:value="是"/>
          <w:listItem w:displayText="否" w:value="否"/>
        </w:dropDownList>
      </w:sdtPr>
      <w:sdtContent>
        <w:p w14:paraId="1038AD79" w14:textId="1BE21DA0" w:rsidR="00891189" w:rsidRPr="005D32EF" w:rsidRDefault="005D32EF" w:rsidP="005D32EF">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1" w:displacedByCustomXml="prev"/>
    <w:p w14:paraId="6963BA92" w14:textId="77777777" w:rsidR="00891189" w:rsidRDefault="00891189" w:rsidP="00891189">
      <w:pPr>
        <w:pStyle w:val="CHReportParaNum"/>
        <w:numPr>
          <w:ilvl w:val="0"/>
          <w:numId w:val="0"/>
        </w:numPr>
        <w:ind w:left="567"/>
        <w:rPr>
          <w:rFonts w:ascii="Noto Sans SC Bold" w:eastAsia="Noto Sans SC Bold" w:hAnsi="Noto Sans SC Bold"/>
        </w:rPr>
      </w:pPr>
      <w:r w:rsidRPr="00B04917">
        <w:rPr>
          <w:rFonts w:ascii="Noto Sans SC Bold" w:eastAsia="Noto Sans SC Bold" w:hAnsi="Noto Sans SC Bold" w:hint="eastAsia"/>
        </w:rPr>
        <w:t>评论意见</w:t>
      </w:r>
    </w:p>
    <w:bookmarkStart w:id="12" w:name="OLE_LINK12" w:displacedByCustomXml="next"/>
    <w:sdt>
      <w:sdtPr>
        <w:alias w:val="Q18b comments"/>
        <w:tag w:val="Q18b comments"/>
        <w:id w:val="29772798"/>
        <w:placeholder>
          <w:docPart w:val="4EC40937530644C5B5081D981A25B305"/>
        </w:placeholder>
        <w:showingPlcHdr/>
      </w:sdtPr>
      <w:sdtContent>
        <w:p w14:paraId="4F569E15" w14:textId="77777777" w:rsidR="005D32EF" w:rsidRDefault="005D32EF" w:rsidP="005D32EF">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bookmarkEnd w:id="12" w:displacedByCustomXml="prev"/>
    <w:p w14:paraId="31F9550C" w14:textId="77777777" w:rsidR="00891189" w:rsidRPr="004A7157" w:rsidRDefault="00891189" w:rsidP="004B3705">
      <w:pPr>
        <w:pStyle w:val="CHReportParaNum"/>
        <w:numPr>
          <w:ilvl w:val="0"/>
          <w:numId w:val="48"/>
        </w:numPr>
      </w:pPr>
      <w:r w:rsidRPr="004A7157">
        <w:rPr>
          <w:rFonts w:hint="eastAsia"/>
        </w:rPr>
        <w:t>一项或一项以上文书是否应当规定，此类体检应当：</w:t>
      </w:r>
    </w:p>
    <w:p w14:paraId="45407750" w14:textId="77777777" w:rsidR="00891189" w:rsidRPr="004A7157" w:rsidRDefault="00891189" w:rsidP="004B3705">
      <w:pPr>
        <w:pStyle w:val="CHReportIndentletterlist1"/>
        <w:numPr>
          <w:ilvl w:val="1"/>
          <w:numId w:val="48"/>
        </w:numPr>
      </w:pPr>
      <w:r w:rsidRPr="004A7157">
        <w:rPr>
          <w:rFonts w:hint="eastAsia"/>
        </w:rPr>
        <w:t>在合格执业医师负责下并在必要时在专业实验室协助下进行？</w:t>
      </w:r>
    </w:p>
    <w:bookmarkStart w:id="13" w:name="OLE_LINK14" w:displacedByCustomXml="next"/>
    <w:sdt>
      <w:sdtPr>
        <w:rPr>
          <w:rFonts w:hint="eastAsia"/>
        </w:rPr>
        <w:alias w:val="Q19a health"/>
        <w:tag w:val="Q19a health"/>
        <w:id w:val="2180096"/>
        <w:placeholder>
          <w:docPart w:val="CDE85833AC9040109276CD19FD6F3EE1"/>
        </w:placeholder>
        <w:showingPlcHdr/>
        <w:dropDownList>
          <w:listItem w:value="选择一项。"/>
          <w:listItem w:displayText="是" w:value="是"/>
          <w:listItem w:displayText="否" w:value="否"/>
        </w:dropDownList>
      </w:sdtPr>
      <w:sdtContent>
        <w:p w14:paraId="552E1C9E" w14:textId="26C5C62F" w:rsidR="00891189" w:rsidRPr="00F43303" w:rsidRDefault="00F43303" w:rsidP="00F43303">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3" w:displacedByCustomXml="prev"/>
    <w:p w14:paraId="650CAA18" w14:textId="77777777" w:rsidR="00891189" w:rsidRDefault="00891189" w:rsidP="00891189">
      <w:pPr>
        <w:pStyle w:val="CHReportParaNum"/>
        <w:numPr>
          <w:ilvl w:val="0"/>
          <w:numId w:val="0"/>
        </w:numPr>
        <w:ind w:left="567"/>
        <w:rPr>
          <w:rFonts w:ascii="Noto Sans SC Bold" w:eastAsia="Noto Sans SC Bold" w:hAnsi="Noto Sans SC Bold"/>
        </w:rPr>
      </w:pPr>
      <w:r w:rsidRPr="00B04917">
        <w:rPr>
          <w:rFonts w:ascii="Noto Sans SC Bold" w:eastAsia="Noto Sans SC Bold" w:hAnsi="Noto Sans SC Bold" w:hint="eastAsia"/>
        </w:rPr>
        <w:t>评论意见</w:t>
      </w:r>
    </w:p>
    <w:sdt>
      <w:sdtPr>
        <w:alias w:val="Q19a comments"/>
        <w:tag w:val="Q19a comments"/>
        <w:id w:val="-1300994259"/>
        <w:placeholder>
          <w:docPart w:val="2D069DD414604F05BCC6F5DE0F658A0D"/>
        </w:placeholder>
        <w:showingPlcHdr/>
      </w:sdtPr>
      <w:sdtContent>
        <w:p w14:paraId="48E1D694" w14:textId="77777777" w:rsidR="00F43303" w:rsidRDefault="00F43303" w:rsidP="00F43303">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31E64C9C" w14:textId="77777777" w:rsidR="00891189" w:rsidRPr="004A7157" w:rsidRDefault="00891189" w:rsidP="004B3705">
      <w:pPr>
        <w:pStyle w:val="CHReportIndentletterlist1"/>
        <w:numPr>
          <w:ilvl w:val="1"/>
          <w:numId w:val="48"/>
        </w:numPr>
      </w:pPr>
      <w:r w:rsidRPr="004A7157">
        <w:rPr>
          <w:rFonts w:hint="eastAsia"/>
        </w:rPr>
        <w:t>以适当方式出具证明？</w:t>
      </w:r>
    </w:p>
    <w:sdt>
      <w:sdtPr>
        <w:rPr>
          <w:rFonts w:hint="eastAsia"/>
        </w:rPr>
        <w:alias w:val="Q19b health"/>
        <w:tag w:val="Q19b health"/>
        <w:id w:val="-1168164940"/>
        <w:placeholder>
          <w:docPart w:val="6967AD13B1D74CD6BA8D6120A481F09C"/>
        </w:placeholder>
        <w:showingPlcHdr/>
        <w:dropDownList>
          <w:listItem w:value="选择一项。"/>
          <w:listItem w:displayText="是" w:value="是"/>
          <w:listItem w:displayText="否" w:value="否"/>
        </w:dropDownList>
      </w:sdtPr>
      <w:sdtContent>
        <w:p w14:paraId="29A7EC5D" w14:textId="77777777" w:rsidR="00F43303" w:rsidRDefault="00F43303" w:rsidP="00F43303">
          <w:pPr>
            <w:pStyle w:val="CHReportParaNum"/>
            <w:numPr>
              <w:ilvl w:val="0"/>
              <w:numId w:val="0"/>
            </w:numPr>
            <w:ind w:left="567"/>
          </w:pPr>
          <w:r>
            <w:rPr>
              <w:rStyle w:val="ae"/>
              <w:rFonts w:hint="eastAsia"/>
            </w:rPr>
            <w:t>选择一项。</w:t>
          </w:r>
        </w:p>
      </w:sdtContent>
    </w:sdt>
    <w:p w14:paraId="405D2B0E" w14:textId="77777777" w:rsidR="00891189" w:rsidRDefault="00891189" w:rsidP="00891189">
      <w:pPr>
        <w:pStyle w:val="CHReportParaNum"/>
        <w:numPr>
          <w:ilvl w:val="0"/>
          <w:numId w:val="0"/>
        </w:numPr>
        <w:ind w:left="567"/>
        <w:rPr>
          <w:rFonts w:ascii="Noto Sans SC Bold" w:eastAsia="Noto Sans SC Bold" w:hAnsi="Noto Sans SC Bold"/>
        </w:rPr>
      </w:pPr>
      <w:r w:rsidRPr="00B04917">
        <w:rPr>
          <w:rFonts w:ascii="Noto Sans SC Bold" w:eastAsia="Noto Sans SC Bold" w:hAnsi="Noto Sans SC Bold" w:hint="eastAsia"/>
        </w:rPr>
        <w:t>评论意见</w:t>
      </w:r>
    </w:p>
    <w:sdt>
      <w:sdtPr>
        <w:alias w:val="Q19b comments"/>
        <w:tag w:val="Q19b comments"/>
        <w:id w:val="446888474"/>
        <w:placeholder>
          <w:docPart w:val="8648972DAE864A4F990ACB318D763A39"/>
        </w:placeholder>
        <w:showingPlcHdr/>
      </w:sdtPr>
      <w:sdtContent>
        <w:p w14:paraId="0F7401DB" w14:textId="77777777" w:rsidR="00F43303" w:rsidRDefault="00F43303" w:rsidP="00F43303">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51498BA1" w14:textId="77777777" w:rsidR="00891189" w:rsidRPr="004A7157" w:rsidRDefault="00891189" w:rsidP="004B3705">
      <w:pPr>
        <w:pStyle w:val="CHReportIndentletterlist1"/>
        <w:numPr>
          <w:ilvl w:val="1"/>
          <w:numId w:val="48"/>
        </w:numPr>
      </w:pPr>
      <w:r w:rsidRPr="004A7157">
        <w:rPr>
          <w:rFonts w:hint="eastAsia"/>
        </w:rPr>
        <w:t>尽可能安排在工作时间内进行？</w:t>
      </w:r>
    </w:p>
    <w:sdt>
      <w:sdtPr>
        <w:rPr>
          <w:rFonts w:hint="eastAsia"/>
        </w:rPr>
        <w:alias w:val="Q19c health"/>
        <w:tag w:val="Q19c health"/>
        <w:id w:val="-1046523578"/>
        <w:placeholder>
          <w:docPart w:val="33B3891EA1C344EE990F4A65704B8036"/>
        </w:placeholder>
        <w:showingPlcHdr/>
        <w:dropDownList>
          <w:listItem w:value="选择一项。"/>
          <w:listItem w:displayText="是" w:value="是"/>
          <w:listItem w:displayText="否" w:value="否"/>
        </w:dropDownList>
      </w:sdtPr>
      <w:sdtContent>
        <w:p w14:paraId="2293593C" w14:textId="77777777" w:rsidR="001D5EBC" w:rsidRDefault="001D5EBC" w:rsidP="001D5EBC">
          <w:pPr>
            <w:pStyle w:val="CHReportParaNum"/>
            <w:numPr>
              <w:ilvl w:val="0"/>
              <w:numId w:val="0"/>
            </w:numPr>
            <w:ind w:left="567"/>
          </w:pPr>
          <w:r>
            <w:rPr>
              <w:rStyle w:val="ae"/>
              <w:rFonts w:hint="eastAsia"/>
            </w:rPr>
            <w:t>选择一项。</w:t>
          </w:r>
        </w:p>
      </w:sdtContent>
    </w:sdt>
    <w:p w14:paraId="4B0C5A24" w14:textId="77777777" w:rsidR="00891189" w:rsidRDefault="00891189" w:rsidP="00891189">
      <w:pPr>
        <w:pStyle w:val="CHReportParaNum"/>
        <w:numPr>
          <w:ilvl w:val="0"/>
          <w:numId w:val="0"/>
        </w:numPr>
        <w:ind w:left="567"/>
        <w:rPr>
          <w:rFonts w:ascii="Noto Sans SC Bold" w:eastAsia="Noto Sans SC Bold" w:hAnsi="Noto Sans SC Bold"/>
        </w:rPr>
      </w:pPr>
      <w:r w:rsidRPr="00B04917">
        <w:rPr>
          <w:rFonts w:ascii="Noto Sans SC Bold" w:eastAsia="Noto Sans SC Bold" w:hAnsi="Noto Sans SC Bold" w:hint="eastAsia"/>
        </w:rPr>
        <w:t>评论意见</w:t>
      </w:r>
    </w:p>
    <w:sdt>
      <w:sdtPr>
        <w:alias w:val="Q19c comments"/>
        <w:tag w:val="Q19c comments"/>
        <w:id w:val="745845069"/>
        <w:placeholder>
          <w:docPart w:val="1A8A5C5445C34F58A00CEB6259D7FBDE"/>
        </w:placeholder>
        <w:showingPlcHdr/>
      </w:sdtPr>
      <w:sdtContent>
        <w:p w14:paraId="23ABD66B" w14:textId="77777777" w:rsidR="00F43303" w:rsidRDefault="00F43303" w:rsidP="00F43303">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33EAEC33" w14:textId="77777777" w:rsidR="00891189" w:rsidRPr="004A7157" w:rsidRDefault="00891189" w:rsidP="004B3705">
      <w:pPr>
        <w:pStyle w:val="CHReportIndentletterlist1"/>
        <w:numPr>
          <w:ilvl w:val="1"/>
          <w:numId w:val="48"/>
        </w:numPr>
      </w:pPr>
      <w:r w:rsidRPr="004A7157">
        <w:rPr>
          <w:rFonts w:hint="eastAsia"/>
        </w:rPr>
        <w:t>向工人免费提供？</w:t>
      </w:r>
    </w:p>
    <w:sdt>
      <w:sdtPr>
        <w:rPr>
          <w:rFonts w:hint="eastAsia"/>
        </w:rPr>
        <w:alias w:val="Q19d health"/>
        <w:tag w:val="Q19d health"/>
        <w:id w:val="2129740800"/>
        <w:placeholder>
          <w:docPart w:val="C1DABB92E07544859DBCAF08597A5E2B"/>
        </w:placeholder>
        <w:showingPlcHdr/>
        <w:dropDownList>
          <w:listItem w:value="选择一项。"/>
          <w:listItem w:displayText="是" w:value="是"/>
          <w:listItem w:displayText="否" w:value="否"/>
        </w:dropDownList>
      </w:sdtPr>
      <w:sdtContent>
        <w:p w14:paraId="56742130" w14:textId="718ADF5E" w:rsidR="00891189" w:rsidRPr="004A7157" w:rsidRDefault="001D5EBC" w:rsidP="001D5EBC">
          <w:pPr>
            <w:pStyle w:val="CHReportParaNum"/>
            <w:numPr>
              <w:ilvl w:val="0"/>
              <w:numId w:val="0"/>
            </w:numPr>
            <w:ind w:left="567"/>
          </w:pPr>
          <w:r>
            <w:rPr>
              <w:rStyle w:val="ae"/>
              <w:rFonts w:hint="eastAsia"/>
            </w:rPr>
            <w:t>选择一项。</w:t>
          </w:r>
        </w:p>
      </w:sdtContent>
    </w:sdt>
    <w:p w14:paraId="402A2546" w14:textId="77777777" w:rsidR="00891189" w:rsidRDefault="00891189" w:rsidP="00891189">
      <w:pPr>
        <w:pStyle w:val="CHReportParaNum"/>
        <w:numPr>
          <w:ilvl w:val="0"/>
          <w:numId w:val="0"/>
        </w:numPr>
        <w:ind w:left="567"/>
        <w:rPr>
          <w:rFonts w:ascii="Noto Sans SC Bold" w:eastAsia="Noto Sans SC Bold" w:hAnsi="Noto Sans SC Bold"/>
        </w:rPr>
      </w:pPr>
      <w:r w:rsidRPr="00B04917">
        <w:rPr>
          <w:rFonts w:ascii="Noto Sans SC Bold" w:eastAsia="Noto Sans SC Bold" w:hAnsi="Noto Sans SC Bold" w:hint="eastAsia"/>
        </w:rPr>
        <w:t>评论意见</w:t>
      </w:r>
    </w:p>
    <w:sdt>
      <w:sdtPr>
        <w:alias w:val="Q19d comments"/>
        <w:tag w:val="Q19d comments"/>
        <w:id w:val="-262300696"/>
        <w:placeholder>
          <w:docPart w:val="CE3A6DDED61B4CB2B89D7F319EE6BC49"/>
        </w:placeholder>
        <w:showingPlcHdr/>
      </w:sdtPr>
      <w:sdtContent>
        <w:p w14:paraId="31C02AD7" w14:textId="77777777" w:rsidR="00F43303" w:rsidRDefault="00F43303" w:rsidP="00F43303">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2BE4CB6B" w14:textId="77777777" w:rsidR="00891189" w:rsidRPr="002B788C" w:rsidRDefault="00891189" w:rsidP="002B788C">
      <w:pPr>
        <w:pStyle w:val="CHReportHeading2"/>
        <w:rPr>
          <w:lang w:eastAsia="zh-CN"/>
        </w:rPr>
      </w:pPr>
      <w:r w:rsidRPr="002B788C">
        <w:rPr>
          <w:rFonts w:hint="eastAsia"/>
          <w:lang w:eastAsia="zh-CN"/>
        </w:rPr>
        <w:t>职业事故和职业病的报告、记录和通报以及数据收集</w:t>
      </w:r>
    </w:p>
    <w:p w14:paraId="035C8B50" w14:textId="77777777" w:rsidR="00891189" w:rsidRPr="004A7157" w:rsidRDefault="00891189" w:rsidP="004B3705">
      <w:pPr>
        <w:pStyle w:val="CHReportParaNum"/>
        <w:numPr>
          <w:ilvl w:val="0"/>
          <w:numId w:val="48"/>
        </w:numPr>
      </w:pPr>
      <w:r w:rsidRPr="004A7157">
        <w:rPr>
          <w:rFonts w:hint="eastAsia"/>
        </w:rPr>
        <w:t>一项或一项以上文书是否应当规定，成员国应当根据本国国情和实践，在与最具代表性的雇主组织和工人组织协商的基础上，建立、实施并定期审查下列有关程序：</w:t>
      </w:r>
    </w:p>
    <w:p w14:paraId="10591B76" w14:textId="77777777" w:rsidR="00891189" w:rsidRPr="004A7157" w:rsidRDefault="00891189" w:rsidP="004B3705">
      <w:pPr>
        <w:pStyle w:val="CHReportIndentletterlist1"/>
        <w:numPr>
          <w:ilvl w:val="1"/>
          <w:numId w:val="48"/>
        </w:numPr>
      </w:pPr>
      <w:r w:rsidRPr="004A7157">
        <w:rPr>
          <w:rFonts w:hint="eastAsia"/>
        </w:rPr>
        <w:t>由雇主或其他责任人对因接触化学危害因素所致的职业事故和职业病，并在适当情况下对化学危害因素引发的危险事件，进行报告、记录、通报和调查？</w:t>
      </w:r>
    </w:p>
    <w:sdt>
      <w:sdtPr>
        <w:rPr>
          <w:rFonts w:hint="eastAsia"/>
        </w:rPr>
        <w:alias w:val="Q20a data"/>
        <w:tag w:val="Q20a data"/>
        <w:id w:val="-1181733903"/>
        <w:placeholder>
          <w:docPart w:val="7881A3E8ACD0428185CA64A4AABD45D5"/>
        </w:placeholder>
        <w:showingPlcHdr/>
        <w:dropDownList>
          <w:listItem w:value="选择一项。"/>
          <w:listItem w:displayText="是" w:value="是"/>
          <w:listItem w:displayText="否" w:value="否"/>
        </w:dropDownList>
      </w:sdtPr>
      <w:sdtContent>
        <w:p w14:paraId="0753EC34" w14:textId="77777777" w:rsidR="00E93DA7" w:rsidRDefault="00E93DA7" w:rsidP="00E93DA7">
          <w:pPr>
            <w:pStyle w:val="CHReportParaNum"/>
            <w:numPr>
              <w:ilvl w:val="0"/>
              <w:numId w:val="0"/>
            </w:numPr>
            <w:ind w:left="567"/>
          </w:pPr>
          <w:r>
            <w:rPr>
              <w:rStyle w:val="ae"/>
              <w:rFonts w:hint="eastAsia"/>
            </w:rPr>
            <w:t>选择一项。</w:t>
          </w:r>
        </w:p>
      </w:sdtContent>
    </w:sdt>
    <w:p w14:paraId="3C32E787" w14:textId="77777777" w:rsidR="00891189" w:rsidRDefault="00891189" w:rsidP="00891189">
      <w:pPr>
        <w:pStyle w:val="CHReportParaNum"/>
        <w:numPr>
          <w:ilvl w:val="0"/>
          <w:numId w:val="0"/>
        </w:numPr>
        <w:ind w:left="567"/>
        <w:rPr>
          <w:rFonts w:ascii="Noto Sans SC Bold" w:eastAsia="Noto Sans SC Bold" w:hAnsi="Noto Sans SC Bold"/>
        </w:rPr>
      </w:pPr>
      <w:r w:rsidRPr="00E93DA7">
        <w:rPr>
          <w:rFonts w:ascii="Noto Sans SC Bold" w:eastAsia="Noto Sans SC Bold" w:hAnsi="Noto Sans SC Bold" w:hint="eastAsia"/>
        </w:rPr>
        <w:t>评论意见</w:t>
      </w:r>
    </w:p>
    <w:sdt>
      <w:sdtPr>
        <w:alias w:val="Q20a comments"/>
        <w:tag w:val="Q20a comments"/>
        <w:id w:val="-81450285"/>
        <w:placeholder>
          <w:docPart w:val="23B3EDE927B64CDA82621B3E4C2FEE1F"/>
        </w:placeholder>
        <w:showingPlcHdr/>
      </w:sdtPr>
      <w:sdtContent>
        <w:p w14:paraId="1E941303" w14:textId="77777777" w:rsidR="00E93DA7" w:rsidRDefault="00E93DA7" w:rsidP="00E93DA7">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07E902F5" w14:textId="77777777" w:rsidR="00891189" w:rsidRPr="004A7157" w:rsidRDefault="00891189" w:rsidP="004B3705">
      <w:pPr>
        <w:pStyle w:val="CHReportIndentletterlist1"/>
        <w:numPr>
          <w:ilvl w:val="1"/>
          <w:numId w:val="48"/>
        </w:numPr>
      </w:pPr>
      <w:r w:rsidRPr="004A7157">
        <w:rPr>
          <w:rFonts w:hint="eastAsia"/>
        </w:rPr>
        <w:t>对因接触化学危害因素所致的职业事故和职业病，并在适当情况下对化学危害因素引发的危险事件，编制和公布按性别分列的年度统计数据？</w:t>
      </w:r>
    </w:p>
    <w:sdt>
      <w:sdtPr>
        <w:rPr>
          <w:rFonts w:hint="eastAsia"/>
        </w:rPr>
        <w:alias w:val="Q20b data"/>
        <w:tag w:val="Q20b data"/>
        <w:id w:val="13663166"/>
        <w:placeholder>
          <w:docPart w:val="25F714497FE543A398FC6BADF230BA78"/>
        </w:placeholder>
        <w:showingPlcHdr/>
        <w:dropDownList>
          <w:listItem w:value="选择一项。"/>
          <w:listItem w:displayText="是" w:value="是"/>
          <w:listItem w:displayText="否" w:value="否"/>
        </w:dropDownList>
      </w:sdtPr>
      <w:sdtContent>
        <w:p w14:paraId="11232D79" w14:textId="2BF67874" w:rsidR="00891189" w:rsidRPr="00E93DA7" w:rsidRDefault="00E93DA7" w:rsidP="00E93DA7">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0D9444D7" w14:textId="77777777" w:rsidR="00891189" w:rsidRDefault="00891189" w:rsidP="00891189">
      <w:pPr>
        <w:pStyle w:val="CHReportParaNum"/>
        <w:numPr>
          <w:ilvl w:val="0"/>
          <w:numId w:val="0"/>
        </w:numPr>
        <w:ind w:left="567"/>
        <w:rPr>
          <w:rFonts w:ascii="Noto Sans SC Bold" w:eastAsia="Noto Sans SC Bold" w:hAnsi="Noto Sans SC Bold"/>
        </w:rPr>
      </w:pPr>
      <w:r w:rsidRPr="00E93DA7">
        <w:rPr>
          <w:rFonts w:ascii="Noto Sans SC Bold" w:eastAsia="Noto Sans SC Bold" w:hAnsi="Noto Sans SC Bold" w:hint="eastAsia"/>
        </w:rPr>
        <w:t>评论意见</w:t>
      </w:r>
    </w:p>
    <w:sdt>
      <w:sdtPr>
        <w:alias w:val="Q20b comments"/>
        <w:tag w:val="Q20b comments"/>
        <w:id w:val="144330565"/>
        <w:placeholder>
          <w:docPart w:val="804209A63F80409094DCE32DC3ACBF6C"/>
        </w:placeholder>
        <w:showingPlcHdr/>
      </w:sdtPr>
      <w:sdtContent>
        <w:p w14:paraId="2DB46A25" w14:textId="77777777" w:rsidR="00E93DA7" w:rsidRDefault="00E93DA7" w:rsidP="00E93DA7">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0C21A355" w14:textId="77777777" w:rsidR="00891189" w:rsidRPr="004A7157" w:rsidRDefault="00891189" w:rsidP="004B3705">
      <w:pPr>
        <w:pStyle w:val="CHReportIndentletterlist1"/>
        <w:numPr>
          <w:ilvl w:val="1"/>
          <w:numId w:val="48"/>
        </w:numPr>
      </w:pPr>
      <w:r w:rsidRPr="004A7157">
        <w:rPr>
          <w:rFonts w:hint="eastAsia"/>
        </w:rPr>
        <w:lastRenderedPageBreak/>
        <w:t>由主管部门对因接触化学危害因素所致的严重职业事故、职业病或其他健康损害案件开展调查？</w:t>
      </w:r>
    </w:p>
    <w:bookmarkStart w:id="14" w:name="OLE_LINK15" w:displacedByCustomXml="next"/>
    <w:sdt>
      <w:sdtPr>
        <w:rPr>
          <w:rFonts w:hint="eastAsia"/>
        </w:rPr>
        <w:alias w:val="Q20c data"/>
        <w:tag w:val="Q20c data"/>
        <w:id w:val="-331911835"/>
        <w:placeholder>
          <w:docPart w:val="45331A2E0ABB4C3B91510490A6731D3C"/>
        </w:placeholder>
        <w:showingPlcHdr/>
        <w:dropDownList>
          <w:listItem w:value="选择一项。"/>
          <w:listItem w:displayText="是" w:value="是"/>
          <w:listItem w:displayText="否" w:value="否"/>
        </w:dropDownList>
      </w:sdtPr>
      <w:sdtContent>
        <w:p w14:paraId="0183A257" w14:textId="525F27EF" w:rsidR="00891189" w:rsidRPr="00E93DA7" w:rsidRDefault="00E93DA7" w:rsidP="00E93DA7">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4" w:displacedByCustomXml="prev"/>
    <w:p w14:paraId="31F78865" w14:textId="77777777" w:rsidR="00891189" w:rsidRDefault="00891189" w:rsidP="00891189">
      <w:pPr>
        <w:pStyle w:val="CHReportParaNum"/>
        <w:numPr>
          <w:ilvl w:val="0"/>
          <w:numId w:val="0"/>
        </w:numPr>
        <w:ind w:left="567"/>
        <w:rPr>
          <w:rFonts w:ascii="Noto Sans SC Bold" w:eastAsia="Noto Sans SC Bold" w:hAnsi="Noto Sans SC Bold"/>
        </w:rPr>
      </w:pPr>
      <w:r w:rsidRPr="00E93DA7">
        <w:rPr>
          <w:rFonts w:ascii="Noto Sans SC Bold" w:eastAsia="Noto Sans SC Bold" w:hAnsi="Noto Sans SC Bold" w:hint="eastAsia"/>
        </w:rPr>
        <w:t>评论意见</w:t>
      </w:r>
    </w:p>
    <w:sdt>
      <w:sdtPr>
        <w:alias w:val="Q20c comments"/>
        <w:tag w:val="Q20c comments"/>
        <w:id w:val="2041313779"/>
        <w:placeholder>
          <w:docPart w:val="FF1EC8E2B2BB4B85B039AAB4B6F6DD19"/>
        </w:placeholder>
        <w:showingPlcHdr/>
      </w:sdtPr>
      <w:sdtContent>
        <w:p w14:paraId="28523A0E" w14:textId="77777777" w:rsidR="00E93DA7" w:rsidRDefault="00E93DA7" w:rsidP="00E93DA7">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00386BA7" w14:textId="77777777" w:rsidR="00891189" w:rsidRPr="002B788C" w:rsidRDefault="00891189" w:rsidP="002B788C">
      <w:pPr>
        <w:pStyle w:val="CHReportHeading2"/>
        <w:rPr>
          <w:lang w:eastAsia="zh-CN"/>
        </w:rPr>
      </w:pPr>
      <w:r w:rsidRPr="002B788C">
        <w:rPr>
          <w:rFonts w:hint="eastAsia"/>
          <w:lang w:eastAsia="zh-CN"/>
        </w:rPr>
        <w:t>化学危害因素、极端天气事件和天气模式变化</w:t>
      </w:r>
    </w:p>
    <w:p w14:paraId="0F86A64C" w14:textId="77777777" w:rsidR="00891189" w:rsidRPr="004A7157" w:rsidRDefault="00891189" w:rsidP="004B3705">
      <w:pPr>
        <w:pStyle w:val="CHReportParaNum"/>
        <w:numPr>
          <w:ilvl w:val="0"/>
          <w:numId w:val="48"/>
        </w:numPr>
      </w:pPr>
      <w:r w:rsidRPr="004A7157">
        <w:rPr>
          <w:rFonts w:hint="eastAsia"/>
        </w:rPr>
        <w:t>一项或一项以上文书是否应当规定，成员国应当评估风险，并采取预防性和保护性措施，应对因作业场所化学品使用而产生、并因极端天气事件和天气模式变化而加剧或改变的风险？</w:t>
      </w:r>
    </w:p>
    <w:sdt>
      <w:sdtPr>
        <w:rPr>
          <w:rFonts w:hint="eastAsia"/>
        </w:rPr>
        <w:alias w:val="Q21 weather"/>
        <w:tag w:val="Q21 weather"/>
        <w:id w:val="-21563608"/>
        <w:placeholder>
          <w:docPart w:val="831C4C0FD6FF48A18C53C07D5A8952C9"/>
        </w:placeholder>
        <w:showingPlcHdr/>
        <w:dropDownList>
          <w:listItem w:value="选择一项。"/>
          <w:listItem w:displayText="是" w:value="是"/>
          <w:listItem w:displayText="否" w:value="否"/>
        </w:dropDownList>
      </w:sdtPr>
      <w:sdtContent>
        <w:p w14:paraId="1272720E" w14:textId="77777777" w:rsidR="00C634FB" w:rsidRDefault="00C634FB" w:rsidP="00C634FB">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7A73C21A" w14:textId="77777777" w:rsidR="00891189" w:rsidRDefault="00891189" w:rsidP="00891189">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sdt>
      <w:sdtPr>
        <w:alias w:val="Q21 comments"/>
        <w:tag w:val="Q21 comments"/>
        <w:id w:val="-176197646"/>
        <w:placeholder>
          <w:docPart w:val="8AF15231FDF74300873961AD9BAD54C2"/>
        </w:placeholder>
        <w:showingPlcHdr/>
      </w:sdtPr>
      <w:sdtContent>
        <w:p w14:paraId="79BD67A3" w14:textId="77777777" w:rsidR="00C634FB" w:rsidRDefault="00C634FB" w:rsidP="00C634FB">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45EA4C17" w14:textId="77777777" w:rsidR="00891189" w:rsidRPr="004A7157" w:rsidRDefault="00891189" w:rsidP="002B788C">
      <w:pPr>
        <w:pStyle w:val="CHReportHeading2"/>
        <w:rPr>
          <w:lang w:eastAsia="zh-CN"/>
        </w:rPr>
      </w:pPr>
      <w:r w:rsidRPr="004A7157">
        <w:rPr>
          <w:rFonts w:hint="eastAsia"/>
          <w:lang w:eastAsia="zh-CN"/>
        </w:rPr>
        <w:t>供应链职业安全卫生</w:t>
      </w:r>
    </w:p>
    <w:p w14:paraId="4875F6E1" w14:textId="1DCD3A4B" w:rsidR="00891189" w:rsidRPr="004A7157" w:rsidRDefault="00E97F49" w:rsidP="004B3705">
      <w:pPr>
        <w:pStyle w:val="CHReportParaNum"/>
        <w:numPr>
          <w:ilvl w:val="0"/>
          <w:numId w:val="48"/>
        </w:numPr>
      </w:pPr>
      <w:r w:rsidRPr="00E97F49">
        <w:rPr>
          <w:rFonts w:hint="eastAsia"/>
        </w:rPr>
        <w:t>一项或一项以上文书是否应当规定，成员国应当在与最具代表性的雇主组织和工人组织协商的基础上，制定措施以应对外包生产安排中化学品转移和处理所产生的职业安全卫生风险，包括《第170号公约》第9条所规定供应商义务中未涵盖的</w:t>
      </w:r>
      <w:r w:rsidR="00790F14">
        <w:rPr>
          <w:rFonts w:hint="eastAsia"/>
        </w:rPr>
        <w:t>若干</w:t>
      </w:r>
      <w:r w:rsidRPr="00E97F49">
        <w:rPr>
          <w:rFonts w:hint="eastAsia"/>
        </w:rPr>
        <w:t>情形？</w:t>
      </w:r>
    </w:p>
    <w:bookmarkStart w:id="15" w:name="OLE_LINK16" w:displacedByCustomXml="next"/>
    <w:sdt>
      <w:sdtPr>
        <w:rPr>
          <w:rFonts w:hint="eastAsia"/>
        </w:rPr>
        <w:alias w:val="Q22 supply chains"/>
        <w:tag w:val="Q22 supply chains"/>
        <w:id w:val="245000061"/>
        <w:placeholder>
          <w:docPart w:val="F6A80B6D2D2D4E08A9B123119831C2DA"/>
        </w:placeholder>
        <w:showingPlcHdr/>
        <w:dropDownList>
          <w:listItem w:value="选择一项。"/>
          <w:listItem w:displayText="是" w:value="是"/>
          <w:listItem w:displayText="否" w:value="否"/>
        </w:dropDownList>
      </w:sdtPr>
      <w:sdtContent>
        <w:p w14:paraId="3EC83BDD" w14:textId="77777777" w:rsidR="00F80363" w:rsidRDefault="00F80363" w:rsidP="00F80363">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5" w:displacedByCustomXml="prev"/>
    <w:p w14:paraId="6C0BD8B3" w14:textId="77777777" w:rsidR="00891189" w:rsidRDefault="00891189" w:rsidP="00891189">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sdt>
      <w:sdtPr>
        <w:alias w:val="Q22 comments"/>
        <w:tag w:val="Q22 comments"/>
        <w:id w:val="1000926660"/>
        <w:placeholder>
          <w:docPart w:val="DCCBDCB370BA413AA422182BB90B2AB9"/>
        </w:placeholder>
        <w:showingPlcHdr/>
      </w:sdtPr>
      <w:sdtContent>
        <w:p w14:paraId="6E577962" w14:textId="77777777" w:rsidR="00F80363" w:rsidRDefault="00F80363" w:rsidP="00F80363">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23F48501" w14:textId="6EDA3975" w:rsidR="00D83D8C" w:rsidRPr="000E1698" w:rsidRDefault="00D83D8C" w:rsidP="004B3705">
      <w:pPr>
        <w:pStyle w:val="CHReportParaNum"/>
        <w:numPr>
          <w:ilvl w:val="0"/>
          <w:numId w:val="48"/>
        </w:numPr>
      </w:pPr>
      <w:r w:rsidRPr="000E1698">
        <w:rPr>
          <w:rFonts w:hint="eastAsia"/>
        </w:rPr>
        <w:t>一项或一项以上文书是否应当进一步明确，此类措施旨在确保相关化学品危害信息和预防</w:t>
      </w:r>
      <w:r w:rsidR="00EF1F9E" w:rsidRPr="000E1698">
        <w:rPr>
          <w:rFonts w:hint="eastAsia"/>
        </w:rPr>
        <w:t>性</w:t>
      </w:r>
      <w:r w:rsidRPr="000E1698">
        <w:rPr>
          <w:rFonts w:hint="eastAsia"/>
        </w:rPr>
        <w:t>措施在整个生产流程的所有阶段得以传达？</w:t>
      </w:r>
    </w:p>
    <w:sdt>
      <w:sdtPr>
        <w:rPr>
          <w:rFonts w:hint="eastAsia"/>
        </w:rPr>
        <w:alias w:val="Q23 supply chains"/>
        <w:tag w:val="Q23 supply chains"/>
        <w:id w:val="1584789042"/>
        <w:placeholder>
          <w:docPart w:val="9A49632EF44D445485746748C80D37E6"/>
        </w:placeholder>
        <w:showingPlcHdr/>
        <w:dropDownList>
          <w:listItem w:value="选择一项。"/>
          <w:listItem w:displayText="是" w:value="是"/>
          <w:listItem w:displayText="否" w:value="否"/>
        </w:dropDownList>
      </w:sdtPr>
      <w:sdtContent>
        <w:p w14:paraId="2DBCC339" w14:textId="77777777" w:rsidR="00D83D8C" w:rsidRPr="000E1698" w:rsidRDefault="00D83D8C" w:rsidP="00D83D8C">
          <w:pPr>
            <w:pStyle w:val="CHReportParaNum"/>
            <w:numPr>
              <w:ilvl w:val="0"/>
              <w:numId w:val="0"/>
            </w:numPr>
            <w:ind w:left="567"/>
            <w:rPr>
              <w:rFonts w:ascii="Noto Sans" w:eastAsiaTheme="minorEastAsia"/>
              <w:sz w:val="18"/>
              <w:szCs w:val="18"/>
            </w:rPr>
          </w:pPr>
          <w:r w:rsidRPr="000E1698">
            <w:rPr>
              <w:rStyle w:val="ae"/>
              <w:rFonts w:hint="eastAsia"/>
            </w:rPr>
            <w:t>选择一项。</w:t>
          </w:r>
        </w:p>
      </w:sdtContent>
    </w:sdt>
    <w:p w14:paraId="7B2136B8" w14:textId="77777777" w:rsidR="00D83D8C" w:rsidRPr="000E1698" w:rsidRDefault="00D83D8C" w:rsidP="00D83D8C">
      <w:pPr>
        <w:pStyle w:val="CHReportParaNum"/>
        <w:numPr>
          <w:ilvl w:val="0"/>
          <w:numId w:val="0"/>
        </w:numPr>
        <w:ind w:left="567"/>
        <w:rPr>
          <w:rFonts w:ascii="Noto Sans SC Bold" w:eastAsia="Noto Sans SC Bold" w:hAnsi="Noto Sans SC Bold"/>
        </w:rPr>
      </w:pPr>
      <w:r w:rsidRPr="000E1698">
        <w:rPr>
          <w:rFonts w:ascii="Noto Sans SC Bold" w:eastAsia="Noto Sans SC Bold" w:hAnsi="Noto Sans SC Bold" w:hint="eastAsia"/>
        </w:rPr>
        <w:t>评论意见</w:t>
      </w:r>
    </w:p>
    <w:sdt>
      <w:sdtPr>
        <w:alias w:val="Q23 comments"/>
        <w:tag w:val="Q23 comments"/>
        <w:id w:val="-885950258"/>
        <w:placeholder>
          <w:docPart w:val="25CD167206BE471D8F1038FC73F17E2B"/>
        </w:placeholder>
        <w:showingPlcHdr/>
      </w:sdtPr>
      <w:sdtContent>
        <w:p w14:paraId="5E6F617C" w14:textId="5DCFE1F8" w:rsidR="00D83D8C" w:rsidRPr="00D83D8C" w:rsidRDefault="00D83D8C" w:rsidP="00D83D8C">
          <w:pPr>
            <w:pStyle w:val="ReportParaIndentFirstline"/>
            <w:spacing w:before="0" w:after="280"/>
            <w:rPr>
              <w:rFonts w:eastAsiaTheme="minorEastAsia"/>
              <w:sz w:val="18"/>
              <w:szCs w:val="18"/>
              <w:lang w:eastAsia="zh-CN"/>
            </w:rPr>
          </w:pPr>
          <w:r w:rsidRPr="000E1698">
            <w:rPr>
              <w:rStyle w:val="ae"/>
              <w:rFonts w:ascii="Noto Sans SC Regular" w:hAnsi="Noto Sans SC Regular" w:hint="eastAsia"/>
              <w:lang w:eastAsia="zh-CN"/>
            </w:rPr>
            <w:t>点击此处输入文字。</w:t>
          </w:r>
        </w:p>
      </w:sdtContent>
    </w:sdt>
    <w:p w14:paraId="1D853C65" w14:textId="77777777" w:rsidR="00891189" w:rsidRPr="002B788C" w:rsidRDefault="00891189" w:rsidP="002B788C">
      <w:pPr>
        <w:pStyle w:val="CHReportHeading2"/>
      </w:pPr>
      <w:r w:rsidRPr="002B788C">
        <w:rPr>
          <w:rFonts w:hint="eastAsia"/>
        </w:rPr>
        <w:t>合法合规</w:t>
      </w:r>
    </w:p>
    <w:p w14:paraId="1B6AC1CA" w14:textId="5BF5B67C" w:rsidR="00891189" w:rsidRPr="004A7157" w:rsidRDefault="00891189" w:rsidP="004B3705">
      <w:pPr>
        <w:pStyle w:val="CHReportParaNum"/>
        <w:numPr>
          <w:ilvl w:val="0"/>
          <w:numId w:val="48"/>
        </w:numPr>
      </w:pPr>
      <w:r w:rsidRPr="004A7157">
        <w:rPr>
          <w:rFonts w:hint="eastAsia"/>
        </w:rPr>
        <w:t>一项或一项以上文书是否应当规定，成员国应当借助完善、适当的</w:t>
      </w:r>
      <w:r w:rsidR="001B440E">
        <w:rPr>
          <w:rFonts w:hint="eastAsia"/>
        </w:rPr>
        <w:t>监察</w:t>
      </w:r>
      <w:r w:rsidRPr="004A7157">
        <w:rPr>
          <w:rFonts w:hint="eastAsia"/>
        </w:rPr>
        <w:t>体系，以及必要时的其他合规保障机制，确保有关作业场所化学品使用的国家法律法规得到执行？</w:t>
      </w:r>
    </w:p>
    <w:bookmarkStart w:id="16" w:name="OLE_LINK17" w:displacedByCustomXml="next"/>
    <w:sdt>
      <w:sdtPr>
        <w:alias w:val="Q24 compliance"/>
        <w:tag w:val="Q24 compliance"/>
        <w:id w:val="-1099250627"/>
        <w:placeholder>
          <w:docPart w:val="447A761094B24D55867B1C925B949C14"/>
        </w:placeholder>
        <w:showingPlcHdr/>
        <w:dropDownList>
          <w:listItem w:value="选择一项。"/>
          <w:listItem w:displayText="是" w:value="是"/>
          <w:listItem w:displayText="否" w:value="否"/>
        </w:dropDownList>
      </w:sdtPr>
      <w:sdtContent>
        <w:p w14:paraId="699926B7" w14:textId="750431C9" w:rsidR="00891189" w:rsidRPr="008A0B7D" w:rsidRDefault="008A0B7D" w:rsidP="008A0B7D">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6" w:displacedByCustomXml="prev"/>
    <w:p w14:paraId="336F2D7F" w14:textId="77777777" w:rsidR="00891189" w:rsidRDefault="00891189" w:rsidP="00891189">
      <w:pPr>
        <w:pStyle w:val="CHReportParaNum"/>
        <w:numPr>
          <w:ilvl w:val="0"/>
          <w:numId w:val="0"/>
        </w:numPr>
        <w:ind w:left="567"/>
        <w:rPr>
          <w:rFonts w:ascii="Noto Sans SC Bold" w:eastAsia="Noto Sans SC Bold" w:hAnsi="Noto Sans SC Bold"/>
        </w:rPr>
      </w:pPr>
      <w:r w:rsidRPr="008A0B7D">
        <w:rPr>
          <w:rFonts w:ascii="Noto Sans SC Bold" w:eastAsia="Noto Sans SC Bold" w:hAnsi="Noto Sans SC Bold" w:hint="eastAsia"/>
        </w:rPr>
        <w:t>评论意见</w:t>
      </w:r>
    </w:p>
    <w:sdt>
      <w:sdtPr>
        <w:alias w:val="Q24 comments"/>
        <w:tag w:val="Q24 comments"/>
        <w:id w:val="-1711418707"/>
        <w:placeholder>
          <w:docPart w:val="CE44176CA6F24F6984BCF5D23B074807"/>
        </w:placeholder>
        <w:showingPlcHdr/>
      </w:sdtPr>
      <w:sdtContent>
        <w:p w14:paraId="4693E8C1" w14:textId="77777777" w:rsidR="008A0B7D" w:rsidRDefault="008A0B7D" w:rsidP="008A0B7D">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4B313402" w14:textId="77777777" w:rsidR="00891189" w:rsidRPr="004A7157" w:rsidRDefault="00891189" w:rsidP="004B3705">
      <w:pPr>
        <w:pStyle w:val="CHReportParaNum"/>
        <w:numPr>
          <w:ilvl w:val="0"/>
          <w:numId w:val="48"/>
        </w:numPr>
      </w:pPr>
      <w:r w:rsidRPr="004A7157">
        <w:rPr>
          <w:rFonts w:hint="eastAsia"/>
        </w:rPr>
        <w:t>一项或一项以上文书是否应当规定，成员国应当对违反有关作业场所化学品使用的国家法律法规的行为规定适当的处罚和补救措施，并确保其有效实施？</w:t>
      </w:r>
    </w:p>
    <w:bookmarkStart w:id="17" w:name="OLE_LINK18" w:displacedByCustomXml="next"/>
    <w:sdt>
      <w:sdtPr>
        <w:alias w:val="Q25 compliance"/>
        <w:tag w:val="Q25 compliance"/>
        <w:id w:val="-1467117308"/>
        <w:placeholder>
          <w:docPart w:val="7B2C8F4136E34DE99F5E2D633F521E51"/>
        </w:placeholder>
        <w:showingPlcHdr/>
        <w:dropDownList>
          <w:listItem w:value="选择一项。"/>
          <w:listItem w:displayText="是" w:value="是"/>
          <w:listItem w:displayText="否" w:value="否"/>
        </w:dropDownList>
      </w:sdtPr>
      <w:sdtContent>
        <w:p w14:paraId="39A50685" w14:textId="50354D95" w:rsidR="00891189" w:rsidRPr="008A0B7D" w:rsidRDefault="008A0B7D" w:rsidP="008A0B7D">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7" w:displacedByCustomXml="prev"/>
    <w:p w14:paraId="0AF7F556" w14:textId="77777777" w:rsidR="00891189" w:rsidRDefault="00891189" w:rsidP="00891189">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bookmarkStart w:id="18" w:name="OLE_LINK19" w:displacedByCustomXml="next"/>
    <w:sdt>
      <w:sdtPr>
        <w:alias w:val="Q25 comments"/>
        <w:tag w:val="Q25 comments"/>
        <w:id w:val="1868570159"/>
        <w:placeholder>
          <w:docPart w:val="B0EA198E59454BE281B06DEB25859DD8"/>
        </w:placeholder>
        <w:showingPlcHdr/>
      </w:sdtPr>
      <w:sdtContent>
        <w:p w14:paraId="180E21AE" w14:textId="72C1F60F" w:rsidR="008A0B7D" w:rsidRDefault="008A0B7D" w:rsidP="008A0B7D">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bookmarkEnd w:id="18" w:displacedByCustomXml="prev"/>
    <w:p w14:paraId="0E0BF81F" w14:textId="010E7CFB" w:rsidR="005103BC" w:rsidRPr="002B788C" w:rsidRDefault="005103BC" w:rsidP="002B788C">
      <w:pPr>
        <w:pStyle w:val="CHReportHeading2"/>
      </w:pPr>
      <w:r w:rsidRPr="002B788C">
        <w:rPr>
          <w:rFonts w:hint="eastAsia"/>
        </w:rPr>
        <w:t>修正案</w:t>
      </w:r>
    </w:p>
    <w:p w14:paraId="69B1F9AC" w14:textId="77777777" w:rsidR="0050798F" w:rsidRPr="004A7157" w:rsidRDefault="0050798F" w:rsidP="004B3705">
      <w:pPr>
        <w:pStyle w:val="CHReportParaNum"/>
        <w:numPr>
          <w:ilvl w:val="0"/>
          <w:numId w:val="48"/>
        </w:numPr>
      </w:pPr>
      <w:r>
        <w:rPr>
          <w:rFonts w:hint="eastAsia"/>
        </w:rPr>
        <w:t>起草</w:t>
      </w:r>
      <w:r w:rsidRPr="004A7157">
        <w:rPr>
          <w:rFonts w:hint="eastAsia"/>
        </w:rPr>
        <w:t>一项或一项以上文书</w:t>
      </w:r>
      <w:r>
        <w:rPr>
          <w:rFonts w:hint="eastAsia"/>
        </w:rPr>
        <w:t>时，</w:t>
      </w:r>
      <w:r w:rsidRPr="004A7157">
        <w:rPr>
          <w:rFonts w:hint="eastAsia"/>
        </w:rPr>
        <w:t>是否应当</w:t>
      </w:r>
      <w:r>
        <w:rPr>
          <w:rFonts w:hint="eastAsia"/>
        </w:rPr>
        <w:t>考虑制定用于修正特定条款的程序，</w:t>
      </w:r>
      <w:r w:rsidRPr="00B82A2F">
        <w:rPr>
          <w:rFonts w:hint="eastAsia"/>
        </w:rPr>
        <w:t>以确保这些文书能够根据影响工作环境中化学危害</w:t>
      </w:r>
      <w:r>
        <w:rPr>
          <w:rFonts w:hint="eastAsia"/>
        </w:rPr>
        <w:t>因素暴露</w:t>
      </w:r>
      <w:r w:rsidRPr="00B82A2F">
        <w:rPr>
          <w:rFonts w:hint="eastAsia"/>
        </w:rPr>
        <w:t>预防的科学、毒理学或法规进展而保持持续</w:t>
      </w:r>
      <w:r>
        <w:rPr>
          <w:rFonts w:hint="eastAsia"/>
        </w:rPr>
        <w:t>相关</w:t>
      </w:r>
      <w:r w:rsidRPr="00B82A2F">
        <w:rPr>
          <w:rFonts w:hint="eastAsia"/>
        </w:rPr>
        <w:t>性</w:t>
      </w:r>
      <w:r w:rsidRPr="004A7157">
        <w:rPr>
          <w:rFonts w:hint="eastAsia"/>
        </w:rPr>
        <w:t>？</w:t>
      </w:r>
    </w:p>
    <w:sdt>
      <w:sdtPr>
        <w:alias w:val="Q26 amendments"/>
        <w:tag w:val="Q26 amendments"/>
        <w:id w:val="-808480117"/>
        <w:placeholder>
          <w:docPart w:val="802E77108DFD4F5CAB1126ABB904F560"/>
        </w:placeholder>
        <w:showingPlcHdr/>
        <w:dropDownList>
          <w:listItem w:value="选择一项。"/>
          <w:listItem w:displayText="是" w:value="是"/>
          <w:listItem w:displayText="否" w:value="否"/>
        </w:dropDownList>
      </w:sdtPr>
      <w:sdtContent>
        <w:p w14:paraId="1B96315F" w14:textId="77777777" w:rsidR="0050798F" w:rsidRDefault="0050798F" w:rsidP="0050798F">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44E30B66" w14:textId="77777777" w:rsidR="0050798F" w:rsidRDefault="0050798F" w:rsidP="0050798F">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sdt>
      <w:sdtPr>
        <w:alias w:val="Q26 comments"/>
        <w:tag w:val="Q26 comments"/>
        <w:id w:val="504642982"/>
        <w:placeholder>
          <w:docPart w:val="A89C2A34338441578F2CA1B37BA1AE0A"/>
        </w:placeholder>
        <w:showingPlcHdr/>
      </w:sdtPr>
      <w:sdtContent>
        <w:p w14:paraId="31336882" w14:textId="77777777" w:rsidR="0050798F" w:rsidRDefault="0050798F" w:rsidP="0050798F">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35D1C323" w14:textId="77777777" w:rsidR="0050798F" w:rsidRDefault="0050798F" w:rsidP="004B3705">
      <w:pPr>
        <w:pStyle w:val="CHReportParaNum"/>
        <w:numPr>
          <w:ilvl w:val="0"/>
          <w:numId w:val="48"/>
        </w:numPr>
      </w:pPr>
      <w:r w:rsidRPr="00B82A2F">
        <w:t>若是，请指出与化学危害</w:t>
      </w:r>
      <w:r>
        <w:rPr>
          <w:rFonts w:hint="eastAsia"/>
        </w:rPr>
        <w:t>因素监管</w:t>
      </w:r>
      <w:r w:rsidRPr="00B82A2F">
        <w:t>相关的、可能</w:t>
      </w:r>
      <w:r>
        <w:rPr>
          <w:rFonts w:hint="eastAsia"/>
        </w:rPr>
        <w:t>适合</w:t>
      </w:r>
      <w:r w:rsidRPr="00B82A2F">
        <w:t>采用简化修正程序</w:t>
      </w:r>
      <w:r>
        <w:rPr>
          <w:rFonts w:hint="eastAsia"/>
        </w:rPr>
        <w:t>(</w:t>
      </w:r>
      <w:r w:rsidRPr="00B82A2F">
        <w:t>若有</w:t>
      </w:r>
      <w:r>
        <w:rPr>
          <w:rFonts w:hint="eastAsia"/>
        </w:rPr>
        <w:t>)</w:t>
      </w:r>
      <w:r w:rsidRPr="00B82A2F">
        <w:t>的议题或主题领域</w:t>
      </w:r>
      <w:r>
        <w:rPr>
          <w:rFonts w:hint="eastAsia"/>
        </w:rPr>
        <w:t>：</w:t>
      </w:r>
    </w:p>
    <w:p w14:paraId="13111B51" w14:textId="77777777" w:rsidR="0050798F" w:rsidRPr="0050798F" w:rsidRDefault="0050798F" w:rsidP="0050798F">
      <w:pPr>
        <w:pStyle w:val="CHReportParaNum"/>
        <w:numPr>
          <w:ilvl w:val="0"/>
          <w:numId w:val="0"/>
        </w:numPr>
        <w:ind w:left="567"/>
        <w:rPr>
          <w:rFonts w:ascii="Noto Sans SC Bold" w:eastAsia="Noto Sans SC Bold" w:hAnsi="Noto Sans SC Bold"/>
        </w:rPr>
      </w:pPr>
      <w:r w:rsidRPr="0050798F">
        <w:rPr>
          <w:rFonts w:ascii="Noto Sans SC Bold" w:eastAsia="Noto Sans SC Bold" w:hAnsi="Noto Sans SC Bold" w:hint="eastAsia"/>
        </w:rPr>
        <w:t>评论意见</w:t>
      </w:r>
    </w:p>
    <w:sdt>
      <w:sdtPr>
        <w:alias w:val="Q27 comments"/>
        <w:tag w:val="Q27 comments"/>
        <w:id w:val="124595920"/>
        <w:placeholder>
          <w:docPart w:val="96E1236642E440EDA4597DB7C69CF05A"/>
        </w:placeholder>
        <w:showingPlcHdr/>
      </w:sdtPr>
      <w:sdtContent>
        <w:p w14:paraId="58A005D1" w14:textId="72B9F731" w:rsidR="005103BC" w:rsidRPr="0050798F" w:rsidRDefault="0050798F" w:rsidP="0050798F">
          <w:pPr>
            <w:pStyle w:val="ReportParaIndentFirstline"/>
            <w:spacing w:before="0" w:after="280"/>
            <w:rPr>
              <w:rFonts w:eastAsiaTheme="minorEastAsia"/>
              <w:sz w:val="18"/>
              <w:szCs w:val="18"/>
              <w:lang w:eastAsia="zh-CN"/>
            </w:rPr>
          </w:pPr>
          <w:r w:rsidRPr="00830EE3">
            <w:rPr>
              <w:rStyle w:val="ae"/>
              <w:rFonts w:ascii="Noto Sans SC Regular" w:hAnsi="Noto Sans SC Regular" w:hint="eastAsia"/>
              <w:lang w:eastAsia="zh-CN"/>
            </w:rPr>
            <w:t>点击此处输入文字。</w:t>
          </w:r>
        </w:p>
      </w:sdtContent>
    </w:sdt>
    <w:p w14:paraId="658B8FA0" w14:textId="77777777" w:rsidR="00891189" w:rsidRPr="004A7157" w:rsidRDefault="00891189" w:rsidP="00891189">
      <w:pPr>
        <w:pStyle w:val="CHReportHeading1Indent"/>
        <w:rPr>
          <w:lang w:eastAsia="zh-CN"/>
        </w:rPr>
      </w:pPr>
      <w:r w:rsidRPr="004A7157">
        <w:rPr>
          <w:rFonts w:hint="eastAsia"/>
          <w:lang w:eastAsia="zh-CN"/>
        </w:rPr>
        <w:t>五</w:t>
      </w:r>
      <w:r>
        <w:rPr>
          <w:rFonts w:hint="eastAsia"/>
          <w:lang w:eastAsia="zh-CN"/>
        </w:rPr>
        <w:t>、</w:t>
      </w:r>
      <w:r w:rsidRPr="004A7157">
        <w:rPr>
          <w:rFonts w:hint="eastAsia"/>
          <w:lang w:eastAsia="zh-CN"/>
        </w:rPr>
        <w:t>适用方法</w:t>
      </w:r>
    </w:p>
    <w:p w14:paraId="3611CD7C" w14:textId="77777777" w:rsidR="00891189" w:rsidRPr="004A7157" w:rsidRDefault="00891189" w:rsidP="004B3705">
      <w:pPr>
        <w:pStyle w:val="CHReportParaNum"/>
        <w:numPr>
          <w:ilvl w:val="0"/>
          <w:numId w:val="48"/>
        </w:numPr>
      </w:pPr>
      <w:r w:rsidRPr="004A7157">
        <w:rPr>
          <w:rFonts w:hint="eastAsia"/>
        </w:rPr>
        <w:t>如果本文书采取公约或议定书的形式，是否应当规定，成员国应当通过国家法律法规以及集体协议或者其他符合国家惯例的措施予以实施？</w:t>
      </w:r>
    </w:p>
    <w:sdt>
      <w:sdtPr>
        <w:alias w:val="Q28 methods of application"/>
        <w:tag w:val="Q28 methods of application"/>
        <w:id w:val="-1960256779"/>
        <w:placeholder>
          <w:docPart w:val="FFDC7701CEBD45EA83FB2D2CE870519C"/>
        </w:placeholder>
        <w:showingPlcHdr/>
        <w:dropDownList>
          <w:listItem w:value="选择一项。"/>
          <w:listItem w:displayText="是" w:value="是"/>
          <w:listItem w:displayText="否" w:value="否"/>
        </w:dropDownList>
      </w:sdtPr>
      <w:sdtContent>
        <w:p w14:paraId="2D45BA77" w14:textId="77777777" w:rsidR="00434291" w:rsidRDefault="00434291" w:rsidP="00434291">
          <w:pPr>
            <w:pStyle w:val="CHReportParaNum"/>
            <w:numPr>
              <w:ilvl w:val="0"/>
              <w:numId w:val="0"/>
            </w:numPr>
            <w:ind w:left="567"/>
          </w:pPr>
          <w:r>
            <w:rPr>
              <w:rStyle w:val="ae"/>
              <w:rFonts w:hint="eastAsia"/>
            </w:rPr>
            <w:t>选择一项。</w:t>
          </w:r>
        </w:p>
      </w:sdtContent>
    </w:sdt>
    <w:p w14:paraId="28E51C4C" w14:textId="77777777" w:rsidR="00891189" w:rsidRDefault="00891189" w:rsidP="00891189">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sdt>
      <w:sdtPr>
        <w:alias w:val="Q28 comments"/>
        <w:tag w:val="Q28 comments"/>
        <w:id w:val="-1869907005"/>
        <w:placeholder>
          <w:docPart w:val="E3B32A4E98D74878B605BA24A716155B"/>
        </w:placeholder>
        <w:showingPlcHdr/>
      </w:sdtPr>
      <w:sdtContent>
        <w:p w14:paraId="297BB1EA" w14:textId="77777777" w:rsidR="00434291" w:rsidRDefault="00434291" w:rsidP="00434291">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787B5810" w14:textId="77777777" w:rsidR="00891189" w:rsidRPr="004A7157" w:rsidRDefault="00891189" w:rsidP="00891189">
      <w:pPr>
        <w:pStyle w:val="CHReportHeading1Indent"/>
        <w:rPr>
          <w:lang w:eastAsia="zh-CN"/>
        </w:rPr>
      </w:pPr>
      <w:r w:rsidRPr="004A7157">
        <w:rPr>
          <w:rFonts w:hint="eastAsia"/>
          <w:lang w:eastAsia="zh-CN"/>
        </w:rPr>
        <w:t>六</w:t>
      </w:r>
      <w:r>
        <w:rPr>
          <w:rFonts w:hint="eastAsia"/>
          <w:lang w:eastAsia="zh-CN"/>
        </w:rPr>
        <w:t>、</w:t>
      </w:r>
      <w:r w:rsidRPr="004A7157">
        <w:rPr>
          <w:rFonts w:hint="eastAsia"/>
          <w:lang w:eastAsia="zh-CN"/>
        </w:rPr>
        <w:t>其他考量</w:t>
      </w:r>
    </w:p>
    <w:p w14:paraId="2EEE5074" w14:textId="77777777" w:rsidR="00891189" w:rsidRPr="004A7157" w:rsidRDefault="00891189" w:rsidP="004B3705">
      <w:pPr>
        <w:pStyle w:val="CHReportParaNum"/>
        <w:numPr>
          <w:ilvl w:val="0"/>
          <w:numId w:val="48"/>
        </w:numPr>
      </w:pPr>
      <w:r w:rsidRPr="004A7157">
        <w:rPr>
          <w:rFonts w:hint="eastAsia"/>
        </w:rPr>
        <w:t>国家法律或实践中是否存在可能给文书的实际适用造成困难的独特情况？</w:t>
      </w:r>
    </w:p>
    <w:sdt>
      <w:sdtPr>
        <w:alias w:val="Q29 other considerations"/>
        <w:tag w:val="Q29 other considerations"/>
        <w:id w:val="327568282"/>
        <w:placeholder>
          <w:docPart w:val="86EE5FA4A3CF4B7DAC7750EADB4BCB69"/>
        </w:placeholder>
        <w:showingPlcHdr/>
        <w:dropDownList>
          <w:listItem w:value="选择一项。"/>
          <w:listItem w:displayText="是" w:value="是"/>
          <w:listItem w:displayText="否" w:value="否"/>
        </w:dropDownList>
      </w:sdtPr>
      <w:sdtContent>
        <w:p w14:paraId="079148B0" w14:textId="778B9514" w:rsidR="00891189" w:rsidRPr="00981581" w:rsidRDefault="00981581" w:rsidP="00981581">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6B9E338B" w14:textId="77777777" w:rsidR="00891189" w:rsidRDefault="00891189" w:rsidP="00891189">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sdt>
      <w:sdtPr>
        <w:alias w:val="Q29 comments"/>
        <w:tag w:val="Q29 comments"/>
        <w:id w:val="1407646856"/>
        <w:placeholder>
          <w:docPart w:val="60F3A8EDA1D34E6B941196809716058A"/>
        </w:placeholder>
        <w:showingPlcHdr/>
      </w:sdtPr>
      <w:sdtContent>
        <w:p w14:paraId="2518433E" w14:textId="77777777" w:rsidR="00981581" w:rsidRDefault="00981581" w:rsidP="00981581">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2F2C50C3" w14:textId="77777777" w:rsidR="00891189" w:rsidRPr="004A7157" w:rsidRDefault="00891189" w:rsidP="004B3705">
      <w:pPr>
        <w:pStyle w:val="CHReportParaNum"/>
        <w:numPr>
          <w:ilvl w:val="0"/>
          <w:numId w:val="48"/>
        </w:numPr>
      </w:pPr>
      <w:r w:rsidRPr="004A7157">
        <w:rPr>
          <w:rFonts w:hint="eastAsia"/>
        </w:rPr>
        <w:lastRenderedPageBreak/>
        <w:t>(仅适用于联邦制国家</w:t>
      </w:r>
      <w:r>
        <w:rPr>
          <w:rFonts w:hint="eastAsia"/>
        </w:rPr>
        <w:t>)</w:t>
      </w:r>
      <w:r w:rsidRPr="004A7157">
        <w:rPr>
          <w:rFonts w:hint="eastAsia"/>
        </w:rPr>
        <w:t>如果一项或一项以上文书获得通过，其所涉问题适合由联邦采取行动，还是适合全部或部分由联邦组成单位采取行动？</w:t>
      </w:r>
    </w:p>
    <w:bookmarkStart w:id="19" w:name="OLE_LINK20" w:displacedByCustomXml="next"/>
    <w:sdt>
      <w:sdtPr>
        <w:alias w:val="Q30 other considerations"/>
        <w:tag w:val="Q30 other considerations"/>
        <w:id w:val="1422066432"/>
        <w:placeholder>
          <w:docPart w:val="C5944B9FD2D94CF682A0D707A6D845DE"/>
        </w:placeholder>
        <w:showingPlcHdr/>
        <w:dropDownList>
          <w:listItem w:value="选择一项。"/>
          <w:listItem w:displayText="是" w:value="是"/>
          <w:listItem w:displayText="否" w:value="否"/>
        </w:dropDownList>
      </w:sdtPr>
      <w:sdtContent>
        <w:p w14:paraId="522306A8" w14:textId="45234A19" w:rsidR="00891189" w:rsidRPr="00143336" w:rsidRDefault="00143336" w:rsidP="00143336">
          <w:pPr>
            <w:pStyle w:val="CHReportParaNum"/>
            <w:numPr>
              <w:ilvl w:val="0"/>
              <w:numId w:val="0"/>
            </w:numPr>
            <w:ind w:left="567"/>
            <w:rPr>
              <w:rFonts w:ascii="Noto Sans" w:eastAsiaTheme="minorEastAsia"/>
              <w:sz w:val="18"/>
              <w:szCs w:val="18"/>
            </w:rPr>
          </w:pPr>
          <w:r>
            <w:rPr>
              <w:rStyle w:val="ae"/>
              <w:rFonts w:hint="eastAsia"/>
            </w:rPr>
            <w:t>选择一项。</w:t>
          </w:r>
        </w:p>
      </w:sdtContent>
    </w:sdt>
    <w:bookmarkEnd w:id="19" w:displacedByCustomXml="prev"/>
    <w:p w14:paraId="24C32F41" w14:textId="77777777" w:rsidR="00891189" w:rsidRDefault="00891189" w:rsidP="00891189">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sdt>
      <w:sdtPr>
        <w:alias w:val="Q30 comments"/>
        <w:tag w:val="Q30 comments"/>
        <w:id w:val="1149628932"/>
        <w:placeholder>
          <w:docPart w:val="1083CBCB2C2E480E8759E2015FAED2CD"/>
        </w:placeholder>
        <w:showingPlcHdr/>
      </w:sdtPr>
      <w:sdtContent>
        <w:p w14:paraId="77A1AE59" w14:textId="77777777" w:rsidR="00981581" w:rsidRDefault="00981581" w:rsidP="00981581">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p w14:paraId="6EF88A61" w14:textId="77777777" w:rsidR="00891189" w:rsidRPr="004A7157" w:rsidRDefault="00891189" w:rsidP="004B3705">
      <w:pPr>
        <w:pStyle w:val="CHReportParaNum"/>
        <w:numPr>
          <w:ilvl w:val="0"/>
          <w:numId w:val="48"/>
        </w:numPr>
      </w:pPr>
      <w:r w:rsidRPr="004A7157">
        <w:rPr>
          <w:rFonts w:hint="eastAsia"/>
        </w:rPr>
        <w:t>是否存在本调查问卷未涵盖但在起草一项或一项以上文书时应当加以考虑的任何其他相关问题？</w:t>
      </w:r>
    </w:p>
    <w:sdt>
      <w:sdtPr>
        <w:alias w:val="Q31 other considerations"/>
        <w:tag w:val="Q31 other considerations"/>
        <w:id w:val="-912086154"/>
        <w:placeholder>
          <w:docPart w:val="DA7149B416354D3CA96F5EEC0259DB8F"/>
        </w:placeholder>
        <w:showingPlcHdr/>
        <w:dropDownList>
          <w:listItem w:value="选择一项。"/>
          <w:listItem w:displayText="是" w:value="是"/>
          <w:listItem w:displayText="否" w:value="否"/>
        </w:dropDownList>
      </w:sdtPr>
      <w:sdtContent>
        <w:p w14:paraId="146EDD55" w14:textId="77777777" w:rsidR="00143336" w:rsidRDefault="00143336" w:rsidP="00143336">
          <w:pPr>
            <w:pStyle w:val="CHReportParaNum"/>
            <w:numPr>
              <w:ilvl w:val="0"/>
              <w:numId w:val="0"/>
            </w:numPr>
            <w:ind w:left="567"/>
            <w:rPr>
              <w:rFonts w:ascii="Noto Sans" w:eastAsiaTheme="minorEastAsia"/>
              <w:sz w:val="18"/>
              <w:szCs w:val="18"/>
            </w:rPr>
          </w:pPr>
          <w:r>
            <w:rPr>
              <w:rStyle w:val="ae"/>
              <w:rFonts w:hint="eastAsia"/>
            </w:rPr>
            <w:t>选择一项。</w:t>
          </w:r>
        </w:p>
      </w:sdtContent>
    </w:sdt>
    <w:p w14:paraId="1FBCFCE6" w14:textId="4551A923" w:rsidR="00891189" w:rsidRDefault="00891189" w:rsidP="00891189">
      <w:pPr>
        <w:pStyle w:val="CHReportParaNum"/>
        <w:numPr>
          <w:ilvl w:val="0"/>
          <w:numId w:val="0"/>
        </w:numPr>
        <w:ind w:left="567"/>
        <w:rPr>
          <w:rFonts w:ascii="Noto Sans SC Bold" w:eastAsia="Noto Sans SC Bold" w:hAnsi="Noto Sans SC Bold"/>
        </w:rPr>
      </w:pPr>
      <w:r w:rsidRPr="00C634FB">
        <w:rPr>
          <w:rFonts w:ascii="Noto Sans SC Bold" w:eastAsia="Noto Sans SC Bold" w:hAnsi="Noto Sans SC Bold" w:hint="eastAsia"/>
        </w:rPr>
        <w:t>评论意见</w:t>
      </w:r>
    </w:p>
    <w:sdt>
      <w:sdtPr>
        <w:alias w:val="Q31 comments"/>
        <w:tag w:val="Q31 comments"/>
        <w:id w:val="-2000261218"/>
        <w:placeholder>
          <w:docPart w:val="63558ECCDAD0406EB9780BE850B844B7"/>
        </w:placeholder>
        <w:showingPlcHdr/>
      </w:sdtPr>
      <w:sdtContent>
        <w:p w14:paraId="2F4EF26F" w14:textId="77777777" w:rsidR="00981581" w:rsidRDefault="00981581" w:rsidP="00981581">
          <w:pPr>
            <w:pStyle w:val="ReportParaIndentFirstline"/>
            <w:spacing w:before="0" w:after="280"/>
            <w:rPr>
              <w:lang w:eastAsia="zh-CN"/>
            </w:rPr>
          </w:pPr>
          <w:r w:rsidRPr="00830EE3">
            <w:rPr>
              <w:rStyle w:val="ae"/>
              <w:rFonts w:ascii="Noto Sans SC Regular" w:hAnsi="Noto Sans SC Regular" w:hint="eastAsia"/>
              <w:lang w:eastAsia="zh-CN"/>
            </w:rPr>
            <w:t>点击此处输入文字。</w:t>
          </w:r>
        </w:p>
      </w:sdtContent>
    </w:sdt>
    <w:sectPr w:rsidR="00981581" w:rsidSect="00726B82">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DCCAB" w14:textId="77777777" w:rsidR="00AE15BE" w:rsidRDefault="00AE15BE" w:rsidP="00D83F6C">
      <w:pPr>
        <w:spacing w:line="240" w:lineRule="auto"/>
      </w:pPr>
      <w:r>
        <w:separator/>
      </w:r>
    </w:p>
    <w:p w14:paraId="3E3193F0" w14:textId="77777777" w:rsidR="00AE15BE" w:rsidRDefault="00AE15BE"/>
    <w:p w14:paraId="0F053389" w14:textId="77777777" w:rsidR="00AE15BE" w:rsidRDefault="00AE15BE"/>
    <w:p w14:paraId="5596BDF9" w14:textId="77777777" w:rsidR="00AE15BE" w:rsidRDefault="00AE15BE"/>
  </w:endnote>
  <w:endnote w:type="continuationSeparator" w:id="0">
    <w:p w14:paraId="70EEFF91" w14:textId="77777777" w:rsidR="00AE15BE" w:rsidRDefault="00AE15BE" w:rsidP="00D83F6C">
      <w:pPr>
        <w:spacing w:line="240" w:lineRule="auto"/>
      </w:pPr>
      <w:r>
        <w:continuationSeparator/>
      </w:r>
    </w:p>
    <w:p w14:paraId="1BCF6347" w14:textId="77777777" w:rsidR="00AE15BE" w:rsidRDefault="00AE15BE"/>
    <w:p w14:paraId="7E20492C" w14:textId="77777777" w:rsidR="00AE15BE" w:rsidRDefault="00AE15BE"/>
    <w:p w14:paraId="37A40789" w14:textId="77777777" w:rsidR="00AE15BE" w:rsidRDefault="00AE15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panose1 w:val="020B0500000000000000"/>
    <w:charset w:val="86"/>
    <w:family w:val="swiss"/>
    <w:notTrueType/>
    <w:pitch w:val="variable"/>
    <w:sig w:usb0="20000207" w:usb1="2ADF3C10" w:usb2="00000016" w:usb3="00000000" w:csb0="00060107"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800000000000000"/>
    <w:charset w:val="00"/>
    <w:family w:val="auto"/>
    <w:pitch w:val="variable"/>
    <w:sig w:usb0="00000007" w:usb1="00000020" w:usb2="00000000" w:usb3="00000000" w:csb0="00000093" w:csb1="00000000"/>
  </w:font>
  <w:font w:name="Noto Sans SC Bold">
    <w:panose1 w:val="020B0800000000000000"/>
    <w:charset w:val="86"/>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05A3" w14:textId="77777777" w:rsidR="00AE15BE" w:rsidRPr="00043A3E" w:rsidRDefault="00AE15BE" w:rsidP="00043A3E">
      <w:pPr>
        <w:pStyle w:val="FootnoteSeparator"/>
      </w:pPr>
    </w:p>
  </w:footnote>
  <w:footnote w:type="continuationSeparator" w:id="0">
    <w:p w14:paraId="0CDE572E" w14:textId="77777777" w:rsidR="00AE15BE" w:rsidRDefault="00AE15BE" w:rsidP="00D83F6C">
      <w:pPr>
        <w:spacing w:line="240" w:lineRule="auto"/>
      </w:pPr>
      <w:r>
        <w:continuationSeparator/>
      </w:r>
    </w:p>
    <w:p w14:paraId="48C32B05" w14:textId="77777777" w:rsidR="00AE15BE" w:rsidRDefault="00AE15BE"/>
    <w:p w14:paraId="02563836" w14:textId="77777777" w:rsidR="00AE15BE" w:rsidRDefault="00AE15BE"/>
    <w:p w14:paraId="40B7177B" w14:textId="77777777" w:rsidR="00AE15BE" w:rsidRDefault="00AE15BE"/>
  </w:footnote>
  <w:footnote w:id="1">
    <w:p w14:paraId="50D3E922" w14:textId="71196258" w:rsidR="00DB2A3F" w:rsidRDefault="00DB2A3F">
      <w:pPr>
        <w:pStyle w:val="a9"/>
      </w:pPr>
      <w:r>
        <w:rPr>
          <w:rStyle w:val="a8"/>
        </w:rPr>
        <w:footnoteRef/>
      </w:r>
      <w:r w:rsidR="0093067A">
        <w:rPr>
          <w:rFonts w:hint="eastAsia"/>
        </w:rPr>
        <w:t> </w:t>
      </w:r>
      <w:r>
        <w:rPr>
          <w:rFonts w:hint="eastAsia"/>
          <w:sz w:val="16"/>
        </w:rPr>
        <w:t>理事会文件</w:t>
      </w:r>
      <w:hyperlink r:id="rId1" w:history="1">
        <w:r w:rsidRPr="005D7587">
          <w:rPr>
            <w:rStyle w:val="ReportHyperlink"/>
          </w:rPr>
          <w:t>GB.350/PV</w:t>
        </w:r>
      </w:hyperlink>
      <w:r>
        <w:rPr>
          <w:rFonts w:hint="eastAsia"/>
          <w:sz w:val="16"/>
        </w:rPr>
        <w:t>，第</w:t>
      </w:r>
      <w:r w:rsidRPr="00D74DBF">
        <w:rPr>
          <w:sz w:val="16"/>
        </w:rPr>
        <w:t>80(a)</w:t>
      </w:r>
      <w:r>
        <w:rPr>
          <w:rFonts w:hint="eastAsia"/>
          <w:sz w:val="16"/>
        </w:rPr>
        <w:t>段。</w:t>
      </w:r>
    </w:p>
  </w:footnote>
  <w:footnote w:id="2">
    <w:p w14:paraId="7610E540" w14:textId="78286739" w:rsidR="00891189" w:rsidRPr="00653491" w:rsidRDefault="00891189" w:rsidP="00891189">
      <w:pPr>
        <w:pStyle w:val="a9"/>
      </w:pPr>
      <w:r w:rsidRPr="00653491">
        <w:rPr>
          <w:rStyle w:val="a8"/>
        </w:rPr>
        <w:footnoteRef/>
      </w:r>
      <w:r w:rsidR="00114905" w:rsidRPr="00653491">
        <w:rPr>
          <w:rFonts w:ascii="Segoe UI Symbol" w:hAnsi="Segoe UI Symbol" w:cs="Segoe UI Symbol" w:hint="eastAsia"/>
          <w:sz w:val="16"/>
        </w:rPr>
        <w:t> </w:t>
      </w:r>
      <w:r w:rsidR="00B56780" w:rsidRPr="004C5A0C">
        <w:rPr>
          <w:rFonts w:hint="eastAsia"/>
        </w:rPr>
        <w:t>见</w:t>
      </w:r>
      <w:r w:rsidR="00B56780" w:rsidRPr="0030428B">
        <w:rPr>
          <w:rFonts w:hint="eastAsia"/>
        </w:rPr>
        <w:t>《</w:t>
      </w:r>
      <w:r w:rsidR="00B56780">
        <w:rPr>
          <w:rFonts w:hint="eastAsia"/>
        </w:rPr>
        <w:t>报告四(1)：</w:t>
      </w:r>
      <w:r w:rsidR="00B56780" w:rsidRPr="0030428B">
        <w:rPr>
          <w:rFonts w:hint="eastAsia"/>
        </w:rPr>
        <w:t>化学品与劳动世界》</w:t>
      </w:r>
      <w:r w:rsidR="00B56780" w:rsidRPr="004C5A0C">
        <w:rPr>
          <w:rFonts w:hint="eastAsia"/>
        </w:rPr>
        <w:t>第</w:t>
      </w:r>
      <w:r w:rsidR="00B56780">
        <w:rPr>
          <w:rFonts w:hint="eastAsia"/>
        </w:rPr>
        <w:t>310</w:t>
      </w:r>
      <w:r w:rsidR="00B56780" w:rsidRPr="004C5A0C">
        <w:rPr>
          <w:rFonts w:hint="eastAsia"/>
        </w:rPr>
        <w:t>段。</w:t>
      </w:r>
    </w:p>
  </w:footnote>
  <w:footnote w:id="3">
    <w:p w14:paraId="0137B6D9" w14:textId="616D517D" w:rsidR="00891189" w:rsidRPr="00653491" w:rsidRDefault="00891189" w:rsidP="00891189">
      <w:pPr>
        <w:pStyle w:val="a9"/>
      </w:pPr>
      <w:r w:rsidRPr="00653491">
        <w:rPr>
          <w:rStyle w:val="a8"/>
        </w:rPr>
        <w:footnoteRef/>
      </w:r>
      <w:r w:rsidR="00114905" w:rsidRPr="00653491">
        <w:rPr>
          <w:rFonts w:ascii="Segoe UI Symbol" w:hAnsi="Segoe UI Symbol" w:cs="Segoe UI Symbol" w:hint="eastAsia"/>
          <w:sz w:val="16"/>
        </w:rPr>
        <w:t> </w:t>
      </w:r>
      <w:r w:rsidR="00B56780" w:rsidRPr="004C5A0C">
        <w:rPr>
          <w:rFonts w:hint="eastAsia"/>
        </w:rPr>
        <w:t>见</w:t>
      </w:r>
      <w:r w:rsidR="00B56780" w:rsidRPr="004A585A">
        <w:rPr>
          <w:rFonts w:hint="eastAsia"/>
        </w:rPr>
        <w:t>《</w:t>
      </w:r>
      <w:r w:rsidR="00B56780">
        <w:rPr>
          <w:rFonts w:hint="eastAsia"/>
        </w:rPr>
        <w:t>报告四(1)：</w:t>
      </w:r>
      <w:r w:rsidR="00B56780" w:rsidRPr="004A585A">
        <w:rPr>
          <w:rFonts w:hint="eastAsia"/>
        </w:rPr>
        <w:t>化学品与劳动世界》</w:t>
      </w:r>
      <w:r w:rsidR="00B56780" w:rsidRPr="004C5A0C">
        <w:rPr>
          <w:rFonts w:hint="eastAsia"/>
        </w:rPr>
        <w:t>第</w:t>
      </w:r>
      <w:r w:rsidR="00B56780">
        <w:rPr>
          <w:rFonts w:hint="eastAsia"/>
        </w:rPr>
        <w:t>317</w:t>
      </w:r>
      <w:r w:rsidR="00B56780" w:rsidRPr="004C5A0C">
        <w:rPr>
          <w:rFonts w:hint="eastAsia"/>
        </w:rPr>
        <w:t>段。</w:t>
      </w:r>
    </w:p>
  </w:footnote>
  <w:footnote w:id="4">
    <w:p w14:paraId="516E5A34" w14:textId="3B1E387A" w:rsidR="00891189" w:rsidRPr="00AC1561" w:rsidRDefault="00891189" w:rsidP="00891189">
      <w:pPr>
        <w:pStyle w:val="a9"/>
      </w:pPr>
      <w:r w:rsidRPr="00653491">
        <w:rPr>
          <w:rStyle w:val="a8"/>
        </w:rPr>
        <w:footnoteRef/>
      </w:r>
      <w:r w:rsidR="00114905" w:rsidRPr="00653491">
        <w:rPr>
          <w:rFonts w:ascii="Segoe UI Symbol" w:hAnsi="Segoe UI Symbol" w:cs="Segoe UI Symbol" w:hint="eastAsia"/>
          <w:sz w:val="16"/>
        </w:rPr>
        <w:t> </w:t>
      </w:r>
      <w:r w:rsidR="00B56780" w:rsidRPr="004C5A0C">
        <w:rPr>
          <w:rFonts w:hint="eastAsia"/>
        </w:rPr>
        <w:t>见</w:t>
      </w:r>
      <w:r w:rsidR="00B56780" w:rsidRPr="004A585A">
        <w:rPr>
          <w:rFonts w:hint="eastAsia"/>
        </w:rPr>
        <w:t>《</w:t>
      </w:r>
      <w:r w:rsidR="00B56780">
        <w:rPr>
          <w:rFonts w:hint="eastAsia"/>
        </w:rPr>
        <w:t>报告四(1)：</w:t>
      </w:r>
      <w:r w:rsidR="00B56780" w:rsidRPr="004A585A">
        <w:rPr>
          <w:rFonts w:hint="eastAsia"/>
        </w:rPr>
        <w:t>化学品与劳动世界》</w:t>
      </w:r>
      <w:r w:rsidR="00B56780" w:rsidRPr="004C5A0C">
        <w:rPr>
          <w:rFonts w:hint="eastAsia"/>
        </w:rPr>
        <w:t>第</w:t>
      </w:r>
      <w:r w:rsidR="00B56780">
        <w:rPr>
          <w:rFonts w:hint="eastAsia"/>
        </w:rPr>
        <w:t>317</w:t>
      </w:r>
      <w:r w:rsidR="00B56780" w:rsidRPr="004C5A0C">
        <w:rPr>
          <w:rFonts w:hint="eastAsia"/>
        </w:rPr>
        <w:t>段。</w:t>
      </w:r>
    </w:p>
  </w:footnote>
  <w:footnote w:id="5">
    <w:p w14:paraId="2CD88D8E" w14:textId="0C019CD9" w:rsidR="00A532DA" w:rsidRDefault="00A532DA" w:rsidP="00A532DA">
      <w:pPr>
        <w:pStyle w:val="a9"/>
        <w:rPr>
          <w:rFonts w:ascii="Noto Sans"/>
          <w:sz w:val="16"/>
        </w:rPr>
      </w:pPr>
      <w:r>
        <w:rPr>
          <w:rStyle w:val="a8"/>
        </w:rPr>
        <w:footnoteRef/>
      </w:r>
      <w:r>
        <w:t> </w:t>
      </w:r>
      <w:r w:rsidR="00F72A0D">
        <w:rPr>
          <w:rFonts w:hint="eastAsia"/>
        </w:rPr>
        <w:t>《</w:t>
      </w:r>
      <w:r>
        <w:rPr>
          <w:rFonts w:hint="eastAsia"/>
        </w:rPr>
        <w:t>第170号公约</w:t>
      </w:r>
      <w:r w:rsidR="00F72A0D">
        <w:rPr>
          <w:rFonts w:hint="eastAsia"/>
        </w:rPr>
        <w:t>》</w:t>
      </w:r>
      <w:r>
        <w:rPr>
          <w:rFonts w:hint="eastAsia"/>
        </w:rPr>
        <w:t>，</w:t>
      </w:r>
      <w:hyperlink r:id="rId2" w:anchor="A19" w:history="1">
        <w:r w:rsidRPr="00694B6E">
          <w:rPr>
            <w:rStyle w:val="ReportHyperlink"/>
            <w:rFonts w:hint="eastAsia"/>
          </w:rPr>
          <w:t>第</w:t>
        </w:r>
        <w:r w:rsidRPr="00694B6E">
          <w:rPr>
            <w:rStyle w:val="ReportHyperlink"/>
          </w:rPr>
          <w:t>19</w:t>
        </w:r>
        <w:r w:rsidRPr="00694B6E">
          <w:rPr>
            <w:rStyle w:val="ReportHyperlink"/>
            <w:rFonts w:hint="eastAsia"/>
          </w:rPr>
          <w:t>条</w:t>
        </w:r>
      </w:hyperlink>
      <w:r>
        <w:rPr>
          <w:rFonts w:hint="eastAsia"/>
        </w:rPr>
        <w:t>。</w:t>
      </w:r>
    </w:p>
  </w:footnote>
  <w:footnote w:id="6">
    <w:p w14:paraId="09FE31CD" w14:textId="329E985D" w:rsidR="003724F4" w:rsidRDefault="003724F4" w:rsidP="003724F4">
      <w:pPr>
        <w:pStyle w:val="a9"/>
        <w:rPr>
          <w:rFonts w:ascii="Noto Sans"/>
          <w:sz w:val="18"/>
          <w:szCs w:val="24"/>
        </w:rPr>
      </w:pPr>
      <w:r>
        <w:rPr>
          <w:rStyle w:val="a8"/>
          <w:szCs w:val="28"/>
        </w:rPr>
        <w:footnoteRef/>
      </w:r>
      <w:r>
        <w:rPr>
          <w:sz w:val="20"/>
          <w:szCs w:val="28"/>
        </w:rPr>
        <w:t> </w:t>
      </w:r>
      <w:r w:rsidR="00F72A0D">
        <w:rPr>
          <w:rFonts w:hint="eastAsia"/>
          <w:sz w:val="20"/>
          <w:szCs w:val="28"/>
        </w:rPr>
        <w:t>《</w:t>
      </w:r>
      <w:r>
        <w:rPr>
          <w:rFonts w:hint="eastAsia"/>
        </w:rPr>
        <w:t>第170号公约</w:t>
      </w:r>
      <w:r w:rsidR="00F72A0D">
        <w:rPr>
          <w:rFonts w:hint="eastAsia"/>
        </w:rPr>
        <w:t>》</w:t>
      </w:r>
      <w:r>
        <w:rPr>
          <w:rFonts w:hint="eastAsia"/>
        </w:rPr>
        <w:t>，</w:t>
      </w:r>
      <w:hyperlink r:id="rId3" w:anchor="A6" w:history="1">
        <w:r w:rsidRPr="00694B6E">
          <w:rPr>
            <w:rStyle w:val="ReportHyperlink"/>
            <w:rFonts w:hint="eastAsia"/>
          </w:rPr>
          <w:t>第</w:t>
        </w:r>
        <w:r w:rsidRPr="00694B6E">
          <w:rPr>
            <w:rStyle w:val="ReportHyperlink"/>
          </w:rPr>
          <w:t>6</w:t>
        </w:r>
        <w:r w:rsidRPr="00694B6E">
          <w:rPr>
            <w:rStyle w:val="ReportHyperlink"/>
            <w:rFonts w:hint="eastAsia"/>
          </w:rPr>
          <w:t>条</w:t>
        </w:r>
      </w:hyperlink>
      <w:r>
        <w:rPr>
          <w:rFonts w:hint="eastAsia"/>
        </w:rPr>
        <w:t>，分类</w:t>
      </w:r>
      <w:r w:rsidR="001F1280">
        <w:rPr>
          <w:rFonts w:hint="eastAsia"/>
        </w:rPr>
        <w:t>制度</w:t>
      </w:r>
      <w:r>
        <w:rPr>
          <w:rFonts w:hint="eastAsia"/>
        </w:rPr>
        <w:t>和</w:t>
      </w:r>
      <w:hyperlink r:id="rId4" w:anchor="A7" w:history="1">
        <w:r w:rsidRPr="00694B6E">
          <w:rPr>
            <w:rStyle w:val="ReportHyperlink"/>
            <w:rFonts w:hint="eastAsia"/>
          </w:rPr>
          <w:t>第</w:t>
        </w:r>
        <w:r w:rsidRPr="00694B6E">
          <w:rPr>
            <w:rStyle w:val="ReportHyperlink"/>
          </w:rPr>
          <w:t>7</w:t>
        </w:r>
        <w:r w:rsidRPr="00694B6E">
          <w:rPr>
            <w:rStyle w:val="ReportHyperlink"/>
            <w:rFonts w:hint="eastAsia"/>
          </w:rPr>
          <w:t>条</w:t>
        </w:r>
      </w:hyperlink>
      <w:r>
        <w:rPr>
          <w:rFonts w:hint="eastAsia"/>
        </w:rPr>
        <w:t>，标签</w:t>
      </w:r>
      <w:r w:rsidR="001F1280">
        <w:rPr>
          <w:rFonts w:hint="eastAsia"/>
        </w:rPr>
        <w:t>和标志</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1134"/>
      <w:gridCol w:w="8504"/>
    </w:tblGrid>
    <w:tr w:rsidR="00175EC3" w:rsidRPr="00175EC3" w14:paraId="6AEAF312" w14:textId="77777777" w:rsidTr="00D22032">
      <w:tc>
        <w:tcPr>
          <w:tcW w:w="1134" w:type="dxa"/>
        </w:tcPr>
        <w:p w14:paraId="3CDEAFAA" w14:textId="77777777" w:rsidR="00175EC3" w:rsidRDefault="00175EC3" w:rsidP="00175EC3">
          <w:pPr>
            <w:pStyle w:val="ReportPageNumberleft"/>
          </w:pPr>
          <w:r>
            <w:fldChar w:fldCharType="begin"/>
          </w:r>
          <w:r>
            <w:instrText xml:space="preserve"> PAGE  \* Arabic  \* MERGEFORMAT </w:instrText>
          </w:r>
          <w:r>
            <w:fldChar w:fldCharType="separate"/>
          </w:r>
          <w:r>
            <w:t>2</w:t>
          </w:r>
          <w:r>
            <w:fldChar w:fldCharType="end"/>
          </w:r>
        </w:p>
      </w:tc>
      <w:tc>
        <w:tcPr>
          <w:tcW w:w="8504" w:type="dxa"/>
        </w:tcPr>
        <w:p w14:paraId="4605E33A" w14:textId="4C3ADDCA" w:rsidR="00175EC3" w:rsidRPr="00175EC3" w:rsidRDefault="00175EC3" w:rsidP="00175EC3">
          <w:pPr>
            <w:pStyle w:val="ReportHeaderChapterTitleevenpage"/>
            <w:rPr>
              <w:sz w:val="13"/>
              <w:szCs w:val="13"/>
              <w:lang w:eastAsia="zh-CN"/>
            </w:rPr>
          </w:pPr>
          <w:r w:rsidRPr="00175EC3">
            <w:rPr>
              <w:b/>
              <w:bCs/>
              <w:sz w:val="13"/>
              <w:szCs w:val="13"/>
            </w:rPr>
            <w:fldChar w:fldCharType="begin"/>
          </w:r>
          <w:r w:rsidRPr="00175EC3">
            <w:rPr>
              <w:b/>
              <w:bCs/>
              <w:sz w:val="13"/>
              <w:szCs w:val="13"/>
              <w:lang w:eastAsia="zh-CN"/>
            </w:rPr>
            <w:instrText xml:space="preserve"> STYLEREF  "</w:instrText>
          </w:r>
          <w:r w:rsidRPr="00175EC3">
            <w:rPr>
              <w:rFonts w:hint="eastAsia"/>
              <w:b/>
              <w:bCs/>
              <w:sz w:val="13"/>
              <w:szCs w:val="13"/>
              <w:lang w:eastAsia="zh-CN"/>
            </w:rPr>
            <w:instrText xml:space="preserve">CH </w:instrText>
          </w:r>
          <w:r w:rsidRPr="00175EC3">
            <w:rPr>
              <w:b/>
              <w:bCs/>
              <w:sz w:val="13"/>
              <w:szCs w:val="13"/>
              <w:lang w:eastAsia="zh-CN"/>
            </w:rPr>
            <w:instrText xml:space="preserve">Report Chapter"  \* MERGEFORMAT </w:instrText>
          </w:r>
          <w:r w:rsidRPr="00175EC3">
            <w:rPr>
              <w:b/>
              <w:bCs/>
              <w:sz w:val="13"/>
              <w:szCs w:val="13"/>
            </w:rPr>
            <w:fldChar w:fldCharType="separate"/>
          </w:r>
          <w:r w:rsidR="00A31351" w:rsidRPr="00A31351">
            <w:rPr>
              <w:rFonts w:hint="eastAsia"/>
              <w:noProof/>
              <w:sz w:val="13"/>
              <w:szCs w:val="13"/>
              <w:lang w:eastAsia="zh-CN"/>
            </w:rPr>
            <w:t>调查问卷</w:t>
          </w:r>
          <w:r w:rsidRPr="00175EC3">
            <w:rPr>
              <w:b/>
              <w:bCs/>
              <w:noProof/>
              <w:sz w:val="13"/>
              <w:szCs w:val="13"/>
            </w:rPr>
            <w:fldChar w:fldCharType="end"/>
          </w:r>
        </w:p>
      </w:tc>
    </w:tr>
  </w:tbl>
  <w:p w14:paraId="24F886AB" w14:textId="77777777" w:rsidR="00175EC3" w:rsidRPr="00175EC3" w:rsidRDefault="00175EC3">
    <w:pPr>
      <w:pStyle w:val="a4"/>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3308BA" w:rsidRPr="009968B6" w14:paraId="1279F5D4" w14:textId="77777777" w:rsidTr="00D22032">
      <w:tc>
        <w:tcPr>
          <w:tcW w:w="8504" w:type="dxa"/>
        </w:tcPr>
        <w:p w14:paraId="3DA9BC21" w14:textId="3AC0E582" w:rsidR="003308BA" w:rsidRPr="00175EC3" w:rsidRDefault="003308BA" w:rsidP="003308BA">
          <w:pPr>
            <w:pStyle w:val="ReportHeaderChapterTitleoddpage"/>
            <w:rPr>
              <w:b/>
              <w:bCs/>
              <w:sz w:val="13"/>
              <w:szCs w:val="13"/>
            </w:rPr>
          </w:pPr>
          <w:r w:rsidRPr="00175EC3">
            <w:rPr>
              <w:b/>
              <w:bCs/>
              <w:sz w:val="13"/>
              <w:szCs w:val="13"/>
            </w:rPr>
            <w:fldChar w:fldCharType="begin"/>
          </w:r>
          <w:r w:rsidRPr="00175EC3">
            <w:rPr>
              <w:b/>
              <w:bCs/>
              <w:sz w:val="13"/>
              <w:szCs w:val="13"/>
            </w:rPr>
            <w:instrText xml:space="preserve"> STYLEREF  "</w:instrText>
          </w:r>
          <w:r w:rsidRPr="00175EC3">
            <w:rPr>
              <w:rFonts w:hint="eastAsia"/>
              <w:b/>
              <w:bCs/>
              <w:sz w:val="13"/>
              <w:szCs w:val="13"/>
              <w:lang w:eastAsia="zh-CN"/>
            </w:rPr>
            <w:instrText>CH</w:instrText>
          </w:r>
          <w:r w:rsidRPr="00175EC3">
            <w:rPr>
              <w:b/>
              <w:bCs/>
              <w:sz w:val="13"/>
              <w:szCs w:val="13"/>
            </w:rPr>
            <w:instrText xml:space="preserve"> Report Chapter"  \* MERGEFORMAT </w:instrText>
          </w:r>
          <w:r w:rsidRPr="00175EC3">
            <w:rPr>
              <w:b/>
              <w:bCs/>
              <w:sz w:val="13"/>
              <w:szCs w:val="13"/>
            </w:rPr>
            <w:fldChar w:fldCharType="separate"/>
          </w:r>
          <w:r w:rsidR="00A31351" w:rsidRPr="00A31351">
            <w:rPr>
              <w:rFonts w:hint="eastAsia"/>
              <w:noProof/>
              <w:sz w:val="13"/>
              <w:szCs w:val="13"/>
              <w:lang w:eastAsia="zh-CN"/>
            </w:rPr>
            <w:t>调查问卷</w:t>
          </w:r>
          <w:r w:rsidRPr="00175EC3">
            <w:rPr>
              <w:b/>
              <w:bCs/>
              <w:noProof/>
              <w:sz w:val="13"/>
              <w:szCs w:val="13"/>
            </w:rPr>
            <w:fldChar w:fldCharType="end"/>
          </w:r>
        </w:p>
      </w:tc>
      <w:tc>
        <w:tcPr>
          <w:tcW w:w="1134" w:type="dxa"/>
        </w:tcPr>
        <w:p w14:paraId="33A3156E" w14:textId="77777777" w:rsidR="003308BA" w:rsidRPr="00D20E6F" w:rsidRDefault="003308BA" w:rsidP="003308BA">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1F8F9F34" w14:textId="77777777" w:rsidR="003308BA" w:rsidRDefault="003308BA">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175EC3" w:rsidRPr="009968B6" w14:paraId="4E805045" w14:textId="77777777" w:rsidTr="00D22032">
      <w:tc>
        <w:tcPr>
          <w:tcW w:w="8504" w:type="dxa"/>
        </w:tcPr>
        <w:p w14:paraId="0BA0C11E" w14:textId="79CB50E1" w:rsidR="00175EC3" w:rsidRPr="00175EC3" w:rsidRDefault="00175EC3" w:rsidP="00175EC3">
          <w:pPr>
            <w:pStyle w:val="ReportHeaderChapterTitleoddpage"/>
            <w:rPr>
              <w:b/>
              <w:bCs/>
              <w:sz w:val="13"/>
              <w:szCs w:val="13"/>
            </w:rPr>
          </w:pPr>
          <w:r w:rsidRPr="00175EC3">
            <w:rPr>
              <w:b/>
              <w:bCs/>
              <w:sz w:val="13"/>
              <w:szCs w:val="13"/>
            </w:rPr>
            <w:fldChar w:fldCharType="begin"/>
          </w:r>
          <w:r w:rsidRPr="00175EC3">
            <w:rPr>
              <w:b/>
              <w:bCs/>
              <w:sz w:val="13"/>
              <w:szCs w:val="13"/>
            </w:rPr>
            <w:instrText xml:space="preserve"> STYLEREF  "</w:instrText>
          </w:r>
          <w:r w:rsidRPr="00175EC3">
            <w:rPr>
              <w:rFonts w:hint="eastAsia"/>
              <w:b/>
              <w:bCs/>
              <w:sz w:val="13"/>
              <w:szCs w:val="13"/>
              <w:lang w:eastAsia="zh-CN"/>
            </w:rPr>
            <w:instrText>CH</w:instrText>
          </w:r>
          <w:r w:rsidRPr="00175EC3">
            <w:rPr>
              <w:b/>
              <w:bCs/>
              <w:sz w:val="13"/>
              <w:szCs w:val="13"/>
            </w:rPr>
            <w:instrText xml:space="preserve"> Report Chapter"  \* MERGEFORMAT </w:instrText>
          </w:r>
          <w:r w:rsidRPr="00175EC3">
            <w:rPr>
              <w:b/>
              <w:bCs/>
              <w:sz w:val="13"/>
              <w:szCs w:val="13"/>
            </w:rPr>
            <w:fldChar w:fldCharType="separate"/>
          </w:r>
          <w:r w:rsidR="00A31351" w:rsidRPr="00A31351">
            <w:rPr>
              <w:rFonts w:hint="eastAsia"/>
              <w:noProof/>
              <w:sz w:val="13"/>
              <w:szCs w:val="13"/>
              <w:lang w:eastAsia="zh-CN"/>
            </w:rPr>
            <w:t>调查问卷</w:t>
          </w:r>
          <w:r w:rsidRPr="00175EC3">
            <w:rPr>
              <w:b/>
              <w:bCs/>
              <w:noProof/>
              <w:sz w:val="13"/>
              <w:szCs w:val="13"/>
            </w:rPr>
            <w:fldChar w:fldCharType="end"/>
          </w:r>
        </w:p>
      </w:tc>
      <w:tc>
        <w:tcPr>
          <w:tcW w:w="1134" w:type="dxa"/>
        </w:tcPr>
        <w:p w14:paraId="311D5CDD" w14:textId="77777777" w:rsidR="00175EC3" w:rsidRPr="00D20E6F" w:rsidRDefault="00175EC3" w:rsidP="00175EC3">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11973F8C" w14:textId="77777777" w:rsidR="00175EC3" w:rsidRDefault="00175EC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A286D08"/>
    <w:lvl w:ilvl="0">
      <w:start w:val="1"/>
      <w:numFmt w:val="decimal"/>
      <w:pStyle w:val="a"/>
      <w:lvlText w:val="%1."/>
      <w:lvlJc w:val="left"/>
      <w:pPr>
        <w:tabs>
          <w:tab w:val="num" w:pos="360"/>
        </w:tabs>
        <w:ind w:left="360" w:hanging="360"/>
      </w:pPr>
    </w:lvl>
  </w:abstractNum>
  <w:abstractNum w:abstractNumId="1" w15:restartNumberingAfterBreak="0">
    <w:nsid w:val="03FB5FB3"/>
    <w:multiLevelType w:val="multilevel"/>
    <w:tmpl w:val="BA9EFA0A"/>
    <w:styleLink w:val="Table-Box-Graphictitle"/>
    <w:lvl w:ilvl="0">
      <w:start w:val="1"/>
      <w:numFmt w:val="bullet"/>
      <w:pStyle w:val="CHReportBoxTitl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 w15:restartNumberingAfterBreak="0">
    <w:nsid w:val="06105001"/>
    <w:multiLevelType w:val="multilevel"/>
    <w:tmpl w:val="6BCA8DDA"/>
    <w:numStyleLink w:val="Bulletlists"/>
  </w:abstractNum>
  <w:abstractNum w:abstractNumId="3" w15:restartNumberingAfterBreak="0">
    <w:nsid w:val="073E009B"/>
    <w:multiLevelType w:val="multilevel"/>
    <w:tmpl w:val="FFFFFFFF"/>
    <w:numStyleLink w:val="listTablebullets"/>
  </w:abstractNum>
  <w:abstractNum w:abstractNumId="4"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CE7317A"/>
    <w:multiLevelType w:val="multilevel"/>
    <w:tmpl w:val="BDCA8138"/>
    <w:lvl w:ilvl="0">
      <w:start w:val="1"/>
      <w:numFmt w:val="decimal"/>
      <w:lvlText w:val="%1."/>
      <w:lvlJc w:val="left"/>
      <w:pPr>
        <w:ind w:left="851" w:hanging="511"/>
      </w:pPr>
      <w:rPr>
        <w:rFonts w:ascii="Noto Sans" w:eastAsia="Noto Sans SC Regular" w:hAnsi="Noto Sans" w:cs="Noto Sans" w:hint="default"/>
        <w:b/>
        <w:bCs w:val="0"/>
        <w:i w:val="0"/>
        <w:iCs w:val="0"/>
        <w:color w:val="1E0055"/>
        <w:sz w:val="20"/>
        <w:szCs w:val="20"/>
      </w:rPr>
    </w:lvl>
    <w:lvl w:ilvl="1">
      <w:start w:val="1"/>
      <w:numFmt w:val="lowerLetter"/>
      <w:pStyle w:val="CHGBIndentletterlist1"/>
      <w:lvlText w:val="(%2)"/>
      <w:lvlJc w:val="left"/>
      <w:pPr>
        <w:ind w:left="1304" w:hanging="453"/>
      </w:pPr>
      <w:rPr>
        <w:rFonts w:hint="default"/>
      </w:rPr>
    </w:lvl>
    <w:lvl w:ilvl="2">
      <w:start w:val="1"/>
      <w:numFmt w:val="lowerRoman"/>
      <w:pStyle w:val="CHGBIndentletterlist2"/>
      <w:lvlText w:val="(%3)"/>
      <w:lvlJc w:val="lef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3D50055"/>
    <w:multiLevelType w:val="multilevel"/>
    <w:tmpl w:val="FFFFFFFF"/>
    <w:styleLink w:val="Reportlist-Indentbullets"/>
    <w:lvl w:ilvl="0">
      <w:start w:val="1"/>
      <w:numFmt w:val="bullet"/>
      <w:lvlText w:val=""/>
      <w:lvlJc w:val="left"/>
      <w:pPr>
        <w:tabs>
          <w:tab w:val="num" w:pos="851"/>
        </w:tabs>
        <w:ind w:left="794" w:hanging="227"/>
      </w:pPr>
      <w:rPr>
        <w:rFonts w:ascii="Symbol" w:hAnsi="Symbol" w:hint="default"/>
        <w:b w:val="0"/>
        <w:i w:val="0"/>
        <w:color w:val="1E2DBE"/>
        <w:sz w:val="24"/>
      </w:rPr>
    </w:lvl>
    <w:lvl w:ilvl="1">
      <w:start w:val="1"/>
      <w:numFmt w:val="bullet"/>
      <w:lvlText w:val=""/>
      <w:lvlJc w:val="left"/>
      <w:pPr>
        <w:ind w:left="1021" w:hanging="227"/>
      </w:pPr>
      <w:rPr>
        <w:rFonts w:ascii="Symbol" w:hAnsi="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5B97E65"/>
    <w:multiLevelType w:val="multilevel"/>
    <w:tmpl w:val="A70AADBC"/>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23005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9" w15:restartNumberingAfterBreak="0">
    <w:nsid w:val="16F15BE9"/>
    <w:multiLevelType w:val="multilevel"/>
    <w:tmpl w:val="A9BE7AA6"/>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0" w15:restartNumberingAfterBreak="0">
    <w:nsid w:val="18E700DF"/>
    <w:multiLevelType w:val="multilevel"/>
    <w:tmpl w:val="9A34419A"/>
    <w:lvl w:ilvl="0">
      <w:start w:val="1"/>
      <w:numFmt w:val="decimal"/>
      <w:pStyle w:val="CHReportAppendixParaNum"/>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1"/>
        <w:szCs w:val="21"/>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2" w15:restartNumberingAfterBreak="0">
    <w:nsid w:val="24BA1A80"/>
    <w:multiLevelType w:val="hybridMultilevel"/>
    <w:tmpl w:val="26D08756"/>
    <w:styleLink w:val="Table-Box-GraphicTitle0"/>
    <w:lvl w:ilvl="0" w:tplc="B746B186">
      <w:start w:val="1"/>
      <w:numFmt w:val="bullet"/>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5CA6EA8"/>
    <w:multiLevelType w:val="hybridMultilevel"/>
    <w:tmpl w:val="52AC25DC"/>
    <w:lvl w:ilvl="0" w:tplc="B58C5902">
      <w:start w:val="1"/>
      <w:numFmt w:val="decimal"/>
      <w:pStyle w:val="ParaNum"/>
      <w:lvlText w:val="%1."/>
      <w:lvlJc w:val="left"/>
      <w:pPr>
        <w:ind w:left="360" w:hanging="360"/>
      </w:pPr>
      <w:rPr>
        <w:rFonts w:ascii="Noto Sans" w:hAnsi="Noto Sans" w:cs="Noto Sans" w:hint="default"/>
        <w:b/>
        <w:i w:val="0"/>
        <w:color w:val="auto"/>
        <w:sz w:val="18"/>
        <w:szCs w:val="18"/>
        <w:vertAlign w:val="baseline"/>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14" w15:restartNumberingAfterBreak="0">
    <w:nsid w:val="266C3F51"/>
    <w:multiLevelType w:val="multilevel"/>
    <w:tmpl w:val="F4AE7334"/>
    <w:lvl w:ilvl="0">
      <w:start w:val="5"/>
      <w:numFmt w:val="bullet"/>
      <w:pStyle w:val="CHGBHeading1"/>
      <w:lvlText w:val=""/>
      <w:lvlJc w:val="left"/>
      <w:pPr>
        <w:ind w:left="340" w:hanging="340"/>
      </w:pPr>
      <w:rPr>
        <w:rFonts w:ascii="Wingdings 3" w:hAnsi="Wingdings 3" w:cs="Times New Roman" w:hint="default"/>
        <w:color w:val="FA3C4B"/>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6793059"/>
    <w:multiLevelType w:val="multilevel"/>
    <w:tmpl w:val="BA9EFA0A"/>
    <w:numStyleLink w:val="Table-Box-Graphictitle"/>
  </w:abstractNum>
  <w:abstractNum w:abstractNumId="16"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CHReportIndent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DF01AC6"/>
    <w:multiLevelType w:val="multilevel"/>
    <w:tmpl w:val="E07E03F0"/>
    <w:lvl w:ilvl="0">
      <w:start w:val="1"/>
      <w:numFmt w:val="bullet"/>
      <w:pStyle w:val="CHReportAppendixbulletlist1"/>
      <w:lvlText w:val=""/>
      <w:lvlJc w:val="left"/>
      <w:pPr>
        <w:ind w:left="794" w:hanging="227"/>
      </w:pPr>
      <w:rPr>
        <w:rFonts w:ascii="Symbol" w:hAnsi="Symbol" w:cs="Times New Roman" w:hint="default"/>
        <w:b w:val="0"/>
        <w:i w:val="0"/>
        <w:color w:val="auto"/>
        <w:sz w:val="24"/>
        <w:szCs w:val="24"/>
      </w:rPr>
    </w:lvl>
    <w:lvl w:ilvl="1">
      <w:start w:val="1"/>
      <w:numFmt w:val="bullet"/>
      <w:pStyle w:val="CHReportAppendixbulletlist2"/>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0F55CD7"/>
    <w:multiLevelType w:val="multilevel"/>
    <w:tmpl w:val="7C204AC2"/>
    <w:styleLink w:val="KeyListILO"/>
    <w:lvl w:ilvl="0">
      <w:start w:val="1"/>
      <w:numFmt w:val="bullet"/>
      <w:lvlText w:val="●"/>
      <w:lvlJc w:val="left"/>
      <w:pPr>
        <w:tabs>
          <w:tab w:val="num" w:pos="340"/>
        </w:tabs>
        <w:ind w:left="567" w:hanging="227"/>
      </w:pPr>
      <w:rPr>
        <w:rFonts w:ascii="Verdana" w:hAnsi="Verdana" w:cs="Times New Roman" w:hint="default"/>
        <w:color w:val="1E2DBE"/>
      </w:rPr>
    </w:lvl>
    <w:lvl w:ilvl="1">
      <w:start w:val="1"/>
      <w:numFmt w:val="bullet"/>
      <w:lvlRestart w:val="0"/>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1025EFA"/>
    <w:multiLevelType w:val="multilevel"/>
    <w:tmpl w:val="85CA12AA"/>
    <w:lvl w:ilvl="0">
      <w:start w:val="1"/>
      <w:numFmt w:val="bullet"/>
      <w:pStyle w:val="CHGBIndentbulletlist1appendix"/>
      <w:lvlText w:val=""/>
      <w:lvlJc w:val="left"/>
      <w:pPr>
        <w:tabs>
          <w:tab w:val="num" w:pos="851"/>
        </w:tabs>
        <w:ind w:left="1077" w:hanging="226"/>
      </w:pPr>
      <w:rPr>
        <w:rFonts w:ascii="Symbol" w:hAnsi="Symbol" w:cs="Times New Roman" w:hint="default"/>
        <w:b w:val="0"/>
        <w:i w:val="0"/>
        <w:sz w:val="24"/>
        <w:szCs w:val="24"/>
      </w:rPr>
    </w:lvl>
    <w:lvl w:ilvl="1">
      <w:start w:val="1"/>
      <w:numFmt w:val="bullet"/>
      <w:pStyle w:val="CHGBIndentbulletlist2appendix"/>
      <w:lvlText w:val="o"/>
      <w:lvlJc w:val="left"/>
      <w:pPr>
        <w:ind w:left="1304" w:hanging="224"/>
      </w:pPr>
      <w:rPr>
        <w:rFonts w:ascii="Symbol" w:hAnsi="Symbol"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1610665"/>
    <w:multiLevelType w:val="multilevel"/>
    <w:tmpl w:val="BA9EFA0A"/>
    <w:styleLink w:val="Reportlist-Table-Box-Graphictitle"/>
    <w:lvl w:ilvl="0">
      <w:start w:val="1"/>
      <w:numFmt w:val="bullet"/>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1" w15:restartNumberingAfterBreak="0">
    <w:nsid w:val="316477D3"/>
    <w:multiLevelType w:val="multilevel"/>
    <w:tmpl w:val="E4A2BBBC"/>
    <w:lvl w:ilvl="0">
      <w:start w:val="1"/>
      <w:numFmt w:val="bullet"/>
      <w:pStyle w:val="GBHeader"/>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16D711A"/>
    <w:multiLevelType w:val="multilevel"/>
    <w:tmpl w:val="F238075E"/>
    <w:lvl w:ilvl="0">
      <w:start w:val="1"/>
      <w:numFmt w:val="lowerLetter"/>
      <w:pStyle w:val="CHGBDecisionSub1Para"/>
      <w:lvlText w:val="(%1)"/>
      <w:lvlJc w:val="left"/>
      <w:pPr>
        <w:ind w:left="1304" w:hanging="453"/>
      </w:pPr>
      <w:rPr>
        <w:rFonts w:ascii="Noto Sans" w:hAnsi="Noto Sans" w:cs="Noto Sans" w:hint="default"/>
        <w:b/>
        <w:i w:val="0"/>
        <w:color w:val="auto"/>
        <w:sz w:val="21"/>
        <w:szCs w:val="21"/>
      </w:rPr>
    </w:lvl>
    <w:lvl w:ilvl="1">
      <w:start w:val="1"/>
      <w:numFmt w:val="none"/>
      <w:lvlText w:val="(i)"/>
      <w:lvlJc w:val="left"/>
      <w:pPr>
        <w:ind w:left="1814" w:hanging="510"/>
      </w:pPr>
      <w:rPr>
        <w:rFonts w:ascii="Noto Sans" w:eastAsia="Noto Sans SC Regular" w:hAnsi="Noto Sans" w:cs="Noto Sans" w:hint="default"/>
        <w:b/>
        <w:bCs/>
        <w:i w:val="0"/>
        <w:iCs w:val="0"/>
        <w:sz w:val="20"/>
        <w:szCs w:val="20"/>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23" w15:restartNumberingAfterBreak="0">
    <w:nsid w:val="36AA5A76"/>
    <w:multiLevelType w:val="multilevel"/>
    <w:tmpl w:val="38F0A372"/>
    <w:lvl w:ilvl="0">
      <w:start w:val="1"/>
      <w:numFmt w:val="decimal"/>
      <w:pStyle w:val="CHReportParaNum"/>
      <w:lvlText w:val="%1."/>
      <w:lvlJc w:val="left"/>
      <w:pPr>
        <w:ind w:left="567" w:hanging="567"/>
      </w:pPr>
      <w:rPr>
        <w:rFonts w:ascii="Noto Sans" w:eastAsia="Noto Sans SC Regular" w:hAnsi="Noto Sans" w:cs="Noto Sans" w:hint="default"/>
        <w:b/>
        <w:bCs/>
        <w:i w:val="0"/>
        <w:iCs w:val="0"/>
        <w:color w:val="auto"/>
        <w:sz w:val="21"/>
        <w:szCs w:val="21"/>
      </w:rPr>
    </w:lvl>
    <w:lvl w:ilvl="1">
      <w:start w:val="1"/>
      <w:numFmt w:val="lowerLetter"/>
      <w:pStyle w:val="CHReportIndentletterlist1"/>
      <w:lvlText w:val="(%2)"/>
      <w:lvlJc w:val="left"/>
      <w:pPr>
        <w:ind w:left="1021" w:hanging="454"/>
      </w:pPr>
      <w:rPr>
        <w:rFonts w:ascii="Noto Sans" w:hAnsi="Noto Sans" w:cs="Noto Sans" w:hint="default"/>
      </w:rPr>
    </w:lvl>
    <w:lvl w:ilvl="2">
      <w:start w:val="1"/>
      <w:numFmt w:val="lowerRoman"/>
      <w:pStyle w:val="CHReportIndentletterlist2"/>
      <w:lvlText w:val="(%3)"/>
      <w:lvlJc w:val="left"/>
      <w:pPr>
        <w:ind w:left="1531" w:hanging="510"/>
      </w:pPr>
      <w:rPr>
        <w:rFonts w:ascii="Noto Sans" w:hAnsi="Noto Sans" w:cs="Noto San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25"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3BB668D6"/>
    <w:multiLevelType w:val="hybridMultilevel"/>
    <w:tmpl w:val="715AEF88"/>
    <w:styleLink w:val="ListNumILO"/>
    <w:lvl w:ilvl="0" w:tplc="9C1ED4E4">
      <w:start w:val="1"/>
      <w:numFmt w:val="bullet"/>
      <w:lvlText w:val=""/>
      <w:lvlJc w:val="left"/>
      <w:pPr>
        <w:ind w:left="644"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D505928"/>
    <w:multiLevelType w:val="hybridMultilevel"/>
    <w:tmpl w:val="2CEE3242"/>
    <w:lvl w:ilvl="0" w:tplc="7C566ABE">
      <w:start w:val="1"/>
      <w:numFmt w:val="bullet"/>
      <w:pStyle w:val="Headinglevel1"/>
      <w:lvlText w:val=""/>
      <w:lvlJc w:val="left"/>
      <w:pPr>
        <w:ind w:left="518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3E173E8E"/>
    <w:multiLevelType w:val="multilevel"/>
    <w:tmpl w:val="B4ACE2F0"/>
    <w:styleLink w:val="listBoxbullets"/>
    <w:lvl w:ilvl="0">
      <w:start w:val="1"/>
      <w:numFmt w:val="bullet"/>
      <w:lvlText w:val=""/>
      <w:lvlJc w:val="left"/>
      <w:pPr>
        <w:ind w:left="680" w:hanging="340"/>
      </w:pPr>
      <w:rPr>
        <w:rFonts w:ascii="Symbol" w:hAnsi="Symbol" w:cs="Times New Roman" w:hint="default"/>
        <w:b w:val="0"/>
        <w:bCs w:val="0"/>
        <w:i w:val="0"/>
        <w:iCs w:val="0"/>
        <w:color w:val="1E2DBE"/>
        <w:sz w:val="22"/>
        <w:szCs w:val="22"/>
      </w:rPr>
    </w:lvl>
    <w:lvl w:ilvl="1">
      <w:start w:val="1"/>
      <w:numFmt w:val="bullet"/>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30" w15:restartNumberingAfterBreak="0">
    <w:nsid w:val="44425C07"/>
    <w:multiLevelType w:val="multilevel"/>
    <w:tmpl w:val="BF361682"/>
    <w:styleLink w:val="Reportlist-ParaNumletters"/>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4C461F7"/>
    <w:multiLevelType w:val="multilevel"/>
    <w:tmpl w:val="FAEA9DEE"/>
    <w:styleLink w:val="listDocCode"/>
    <w:lvl w:ilvl="0">
      <w:start w:val="1"/>
      <w:numFmt w:val="bullet"/>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32" w15:restartNumberingAfterBreak="0">
    <w:nsid w:val="4660135E"/>
    <w:multiLevelType w:val="multilevel"/>
    <w:tmpl w:val="2BF4A6B0"/>
    <w:lvl w:ilvl="0">
      <w:start w:val="1"/>
      <w:numFmt w:val="decimal"/>
      <w:pStyle w:val="CHGBParaNum"/>
      <w:lvlText w:val="%1."/>
      <w:lvlJc w:val="left"/>
      <w:pPr>
        <w:ind w:left="851" w:hanging="511"/>
      </w:pPr>
      <w:rPr>
        <w:rFonts w:ascii="Noto Sans" w:eastAsia="Noto Sans SC Regular" w:hAnsi="Noto Sans" w:cs="Noto Sans" w:hint="default"/>
        <w:b/>
        <w:bCs w:val="0"/>
        <w:i w:val="0"/>
        <w:iCs w:val="0"/>
        <w:caps w:val="0"/>
        <w:strike w:val="0"/>
        <w:dstrike w:val="0"/>
        <w:outline w:val="0"/>
        <w:shadow w:val="0"/>
        <w:emboss w:val="0"/>
        <w:imprint w:val="0"/>
        <w:vanish w:val="0"/>
        <w:color w:val="1E0055"/>
        <w:spacing w:val="0"/>
        <w:kern w:val="0"/>
        <w:position w:val="0"/>
        <w:sz w:val="21"/>
        <w:szCs w:val="21"/>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lef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9C01582"/>
    <w:multiLevelType w:val="multilevel"/>
    <w:tmpl w:val="7C204AC2"/>
    <w:styleLink w:val="ListNoNumILO"/>
    <w:lvl w:ilvl="0">
      <w:start w:val="1"/>
      <w:numFmt w:val="bullet"/>
      <w:lvlText w:val="●"/>
      <w:lvlJc w:val="left"/>
      <w:pPr>
        <w:tabs>
          <w:tab w:val="num" w:pos="340"/>
        </w:tabs>
        <w:ind w:left="567" w:hanging="227"/>
      </w:pPr>
      <w:rPr>
        <w:rFonts w:ascii="Verdana" w:hAnsi="Verdana" w:cs="Times New Roman" w:hint="default"/>
        <w:color w:val="1E2DBE"/>
      </w:rPr>
    </w:lvl>
    <w:lvl w:ilvl="1">
      <w:start w:val="1"/>
      <w:numFmt w:val="bullet"/>
      <w:lvlRestart w:val="0"/>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BCC1C2A"/>
    <w:multiLevelType w:val="multilevel"/>
    <w:tmpl w:val="671E4172"/>
    <w:styleLink w:val="Chapters"/>
    <w:lvl w:ilvl="0">
      <w:start w:val="1"/>
      <w:numFmt w:val="bullet"/>
      <w:pStyle w:val="CH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CD5578E"/>
    <w:multiLevelType w:val="multilevel"/>
    <w:tmpl w:val="9552D136"/>
    <w:lvl w:ilvl="0">
      <w:start w:val="1"/>
      <w:numFmt w:val="bullet"/>
      <w:pStyle w:val="CHGBTableTitle"/>
      <w:lvlText w:val=""/>
      <w:lvlJc w:val="left"/>
      <w:pPr>
        <w:ind w:left="567" w:hanging="227"/>
      </w:pPr>
      <w:rPr>
        <w:rFonts w:ascii="Wingdings 3" w:hAnsi="Wingdings 3" w:cs="Wingdings 3" w:hint="default"/>
        <w:b w:val="0"/>
        <w:bCs w:val="0"/>
        <w:i w:val="0"/>
        <w:iCs w:val="0"/>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36" w15:restartNumberingAfterBreak="0">
    <w:nsid w:val="4CDF4F4B"/>
    <w:multiLevelType w:val="multilevel"/>
    <w:tmpl w:val="31BAFEFC"/>
    <w:numStyleLink w:val="Reporttitle"/>
  </w:abstractNum>
  <w:abstractNum w:abstractNumId="37" w15:restartNumberingAfterBreak="0">
    <w:nsid w:val="4DD81B7B"/>
    <w:multiLevelType w:val="multilevel"/>
    <w:tmpl w:val="E332BA62"/>
    <w:lvl w:ilvl="0">
      <w:start w:val="1"/>
      <w:numFmt w:val="bullet"/>
      <w:pStyle w:val="CHGBHeading1Indent"/>
      <w:lvlText w:val=""/>
      <w:lvlJc w:val="left"/>
      <w:pPr>
        <w:ind w:left="851" w:hanging="851"/>
      </w:pPr>
      <w:rPr>
        <w:rFonts w:ascii="Wingdings 3" w:hAnsi="Wingdings 3" w:cs="Wingdings 3" w:hint="default"/>
        <w:b w:val="0"/>
        <w:i w:val="0"/>
        <w:color w:val="FA3C4B"/>
        <w:sz w:val="28"/>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54191733"/>
    <w:multiLevelType w:val="multilevel"/>
    <w:tmpl w:val="918AE082"/>
    <w:lvl w:ilvl="0">
      <w:start w:val="1"/>
      <w:numFmt w:val="bullet"/>
      <w:pStyle w:val="CHBoxIndent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CHBoxIndentbulletlist2"/>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39" w15:restartNumberingAfterBreak="0">
    <w:nsid w:val="557777BF"/>
    <w:multiLevelType w:val="multilevel"/>
    <w:tmpl w:val="A96878EC"/>
    <w:lvl w:ilvl="0">
      <w:start w:val="1"/>
      <w:numFmt w:val="decimal"/>
      <w:pStyle w:val="CHBoxBodyNumbered"/>
      <w:lvlText w:val="%1."/>
      <w:lvlJc w:val="left"/>
      <w:pPr>
        <w:ind w:left="340" w:hanging="340"/>
      </w:pPr>
      <w:rPr>
        <w:rFonts w:ascii="Noto Sans" w:eastAsia="Noto Sans SC Regular" w:hAnsi="Noto Sans" w:cs="Noto Sans" w:hint="default"/>
        <w:b w:val="0"/>
        <w:bCs w:val="0"/>
        <w:i w:val="0"/>
        <w:iCs w:val="0"/>
        <w:color w:val="230050" w:themeColor="text1"/>
        <w:sz w:val="19"/>
        <w:szCs w:val="19"/>
      </w:rPr>
    </w:lvl>
    <w:lvl w:ilvl="1">
      <w:start w:val="1"/>
      <w:numFmt w:val="lowerLetter"/>
      <w:pStyle w:val="CHBoxIndentletterlist"/>
      <w:lvlText w:val="(%2)"/>
      <w:lvlJc w:val="left"/>
      <w:pPr>
        <w:ind w:left="680" w:hanging="340"/>
      </w:pPr>
      <w:rPr>
        <w:rFonts w:ascii="Noto Sans" w:hAnsi="Noto Sans" w:cs="Noto Sans" w:hint="default"/>
      </w:rPr>
    </w:lvl>
    <w:lvl w:ilvl="2">
      <w:start w:val="1"/>
      <w:numFmt w:val="lowerRoman"/>
      <w:lvlText w:val="(%3)"/>
      <w:lvlJc w:val="left"/>
      <w:pPr>
        <w:ind w:left="1134" w:hanging="454"/>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0" w15:restartNumberingAfterBreak="0">
    <w:nsid w:val="56850784"/>
    <w:multiLevelType w:val="multilevel"/>
    <w:tmpl w:val="BA9EFA0A"/>
    <w:numStyleLink w:val="Table-Box-Graphictitle"/>
  </w:abstractNum>
  <w:abstractNum w:abstractNumId="41" w15:restartNumberingAfterBreak="0">
    <w:nsid w:val="61E85C38"/>
    <w:multiLevelType w:val="multilevel"/>
    <w:tmpl w:val="671E4172"/>
    <w:styleLink w:val="Reportlist-Chapter"/>
    <w:lvl w:ilvl="0">
      <w:start w:val="1"/>
      <w:numFmt w:val="bullet"/>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65473B4"/>
    <w:multiLevelType w:val="multilevel"/>
    <w:tmpl w:val="A70E3C1A"/>
    <w:lvl w:ilvl="0">
      <w:start w:val="1"/>
      <w:numFmt w:val="lowerLetter"/>
      <w:lvlText w:val="(%1)"/>
      <w:lvlJc w:val="left"/>
      <w:pPr>
        <w:ind w:left="1304" w:hanging="453"/>
      </w:pPr>
      <w:rPr>
        <w:rFonts w:ascii="Noto Sans" w:hAnsi="Noto Sans" w:cs="Noto Sans" w:hint="default"/>
        <w:b/>
        <w:i w:val="0"/>
        <w:color w:val="auto"/>
        <w:sz w:val="20"/>
      </w:rPr>
    </w:lvl>
    <w:lvl w:ilvl="1">
      <w:start w:val="1"/>
      <w:numFmt w:val="lowerRoman"/>
      <w:pStyle w:val="CHGBDecisionSub2Para"/>
      <w:lvlText w:val="(%2)"/>
      <w:lvlJc w:val="left"/>
      <w:pPr>
        <w:ind w:left="1814" w:hanging="510"/>
      </w:pPr>
      <w:rPr>
        <w:rFonts w:ascii="Noto Sans" w:eastAsia="Noto Sans SC Regular" w:hAnsi="Noto Sans" w:cs="Noto Sans" w:hint="default"/>
        <w:b/>
        <w:bCs/>
        <w:i w:val="0"/>
        <w:iCs w:val="0"/>
        <w:sz w:val="21"/>
        <w:szCs w:val="21"/>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43" w15:restartNumberingAfterBreak="0">
    <w:nsid w:val="670A33D6"/>
    <w:multiLevelType w:val="multilevel"/>
    <w:tmpl w:val="31BAFEFC"/>
    <w:styleLink w:val="Reporttitle"/>
    <w:lvl w:ilvl="0">
      <w:start w:val="1"/>
      <w:numFmt w:val="bullet"/>
      <w:pStyle w:val="CH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45" w15:restartNumberingAfterBreak="0">
    <w:nsid w:val="68B708A2"/>
    <w:multiLevelType w:val="multilevel"/>
    <w:tmpl w:val="671E4172"/>
    <w:numStyleLink w:val="Chapters"/>
  </w:abstractNum>
  <w:abstractNum w:abstractNumId="46" w15:restartNumberingAfterBreak="0">
    <w:nsid w:val="71911319"/>
    <w:multiLevelType w:val="multilevel"/>
    <w:tmpl w:val="B1C088B0"/>
    <w:lvl w:ilvl="0">
      <w:start w:val="1"/>
      <w:numFmt w:val="bullet"/>
      <w:pStyle w:val="CHGBIndentbulletlist1"/>
      <w:lvlText w:val=""/>
      <w:lvlJc w:val="left"/>
      <w:pPr>
        <w:ind w:left="1077" w:hanging="226"/>
      </w:pPr>
      <w:rPr>
        <w:rFonts w:ascii="Symbol" w:hAnsi="Symbol" w:cs="Times New Roman" w:hint="default"/>
        <w:b w:val="0"/>
        <w:bCs w:val="0"/>
        <w:i w:val="0"/>
        <w:iCs w:val="0"/>
        <w:caps w:val="0"/>
        <w:strike w:val="0"/>
        <w:dstrike w:val="0"/>
        <w:outline w:val="0"/>
        <w:shadow w:val="0"/>
        <w:emboss w:val="0"/>
        <w:imprint w:val="0"/>
        <w:vanish w:val="0"/>
        <w:color w:val="1E2DBE"/>
        <w:spacing w:val="0"/>
        <w:kern w:val="0"/>
        <w:position w:val="0"/>
        <w:sz w:val="24"/>
        <w:szCs w:val="24"/>
        <w:u w:val="none"/>
        <w:effect w:val="none"/>
        <w:vertAlign w:val="baseline"/>
        <w:em w:val="none"/>
        <w14:ligatures w14:val="none"/>
        <w14:numForm w14:val="default"/>
        <w14:numSpacing w14:val="default"/>
        <w14:stylisticSets/>
        <w14:cntxtAlts w14:val="0"/>
      </w:rPr>
    </w:lvl>
    <w:lvl w:ilvl="1">
      <w:start w:val="1"/>
      <w:numFmt w:val="bullet"/>
      <w:pStyle w:val="CHGBIndentbulletlist2"/>
      <w:lvlText w:val="o"/>
      <w:lvlJc w:val="left"/>
      <w:pPr>
        <w:ind w:left="1304" w:hanging="227"/>
      </w:pPr>
      <w:rPr>
        <w:rFonts w:ascii="Symbol" w:hAnsi="Symbol" w:cs="Noto Sans" w:hint="default"/>
        <w:b w:val="0"/>
        <w:bCs w:val="0"/>
        <w:i w:val="0"/>
        <w:iCs w:val="0"/>
        <w:color w:val="1E2DBE"/>
        <w:sz w:val="20"/>
        <w:szCs w:val="20"/>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47" w15:restartNumberingAfterBreak="0">
    <w:nsid w:val="719E0F39"/>
    <w:multiLevelType w:val="multilevel"/>
    <w:tmpl w:val="FFFFFFFF"/>
    <w:styleLink w:val="listTablebullets"/>
    <w:lvl w:ilvl="0">
      <w:start w:val="1"/>
      <w:numFmt w:val="bullet"/>
      <w:pStyle w:val="TableIndentbluebulletlist1"/>
      <w:lvlText w:val=""/>
      <w:lvlJc w:val="left"/>
      <w:pPr>
        <w:ind w:left="340" w:hanging="340"/>
      </w:pPr>
      <w:rPr>
        <w:rFonts w:ascii="Symbol" w:hAnsi="Symbol" w:hint="default"/>
        <w:b w:val="0"/>
        <w:i w:val="0"/>
        <w:color w:val="1E2DBE"/>
        <w:sz w:val="22"/>
      </w:rPr>
    </w:lvl>
    <w:lvl w:ilvl="1">
      <w:start w:val="1"/>
      <w:numFmt w:val="bullet"/>
      <w:pStyle w:val="TableIndentbluebulletlist2"/>
      <w:lvlText w:val=""/>
      <w:lvlJc w:val="left"/>
      <w:pPr>
        <w:ind w:left="680" w:hanging="340"/>
      </w:pPr>
      <w:rPr>
        <w:rFonts w:ascii="Symbol" w:hAnsi="Symbol" w:hint="default"/>
        <w:color w:val="1E2DBE"/>
        <w:sz w:val="18"/>
      </w:rPr>
    </w:lvl>
    <w:lvl w:ilvl="2">
      <w:start w:val="1"/>
      <w:numFmt w:val="chineseCounting"/>
      <w:lvlText w:val="%3)"/>
      <w:lvlJc w:val="left"/>
      <w:pPr>
        <w:ind w:left="1080" w:hanging="360"/>
      </w:pPr>
      <w:rPr>
        <w:rFonts w:cs="Times New Roman" w:hint="default"/>
      </w:rPr>
    </w:lvl>
    <w:lvl w:ilvl="3">
      <w:start w:val="1"/>
      <w:numFmt w:val="chineseCounting"/>
      <w:lvlText w:val="(%4)"/>
      <w:lvlJc w:val="left"/>
      <w:pPr>
        <w:ind w:left="1440" w:hanging="360"/>
      </w:pPr>
      <w:rPr>
        <w:rFonts w:cs="Times New Roman" w:hint="default"/>
      </w:rPr>
    </w:lvl>
    <w:lvl w:ilvl="4">
      <w:start w:val="1"/>
      <w:numFmt w:val="chineseCounting"/>
      <w:lvlText w:val="(%5)"/>
      <w:lvlJc w:val="left"/>
      <w:pPr>
        <w:ind w:left="1800" w:hanging="360"/>
      </w:pPr>
      <w:rPr>
        <w:rFonts w:cs="Times New Roman" w:hint="default"/>
      </w:rPr>
    </w:lvl>
    <w:lvl w:ilvl="5">
      <w:start w:val="1"/>
      <w:numFmt w:val="chineseCounting"/>
      <w:lvlText w:val="(%6)"/>
      <w:lvlJc w:val="left"/>
      <w:pPr>
        <w:ind w:left="2160" w:hanging="360"/>
      </w:pPr>
      <w:rPr>
        <w:rFonts w:cs="Times New Roman" w:hint="default"/>
      </w:rPr>
    </w:lvl>
    <w:lvl w:ilvl="6">
      <w:start w:val="1"/>
      <w:numFmt w:val="chineseCounting"/>
      <w:lvlText w:val="%7."/>
      <w:lvlJc w:val="left"/>
      <w:pPr>
        <w:ind w:left="2520" w:hanging="360"/>
      </w:pPr>
      <w:rPr>
        <w:rFonts w:cs="Times New Roman" w:hint="default"/>
      </w:rPr>
    </w:lvl>
    <w:lvl w:ilvl="7">
      <w:start w:val="1"/>
      <w:numFmt w:val="chineseCounting"/>
      <w:lvlText w:val="%8."/>
      <w:lvlJc w:val="left"/>
      <w:pPr>
        <w:ind w:left="2880" w:hanging="360"/>
      </w:pPr>
      <w:rPr>
        <w:rFonts w:cs="Times New Roman" w:hint="default"/>
      </w:rPr>
    </w:lvl>
    <w:lvl w:ilvl="8">
      <w:start w:val="1"/>
      <w:numFmt w:val="chineseCounting"/>
      <w:lvlText w:val="%9."/>
      <w:lvlJc w:val="left"/>
      <w:pPr>
        <w:ind w:left="3240" w:hanging="360"/>
      </w:pPr>
      <w:rPr>
        <w:rFonts w:cs="Times New Roman" w:hint="default"/>
      </w:rPr>
    </w:lvl>
  </w:abstractNum>
  <w:abstractNum w:abstractNumId="48" w15:restartNumberingAfterBreak="0">
    <w:nsid w:val="757422D0"/>
    <w:multiLevelType w:val="multilevel"/>
    <w:tmpl w:val="BA9EFA0A"/>
    <w:numStyleLink w:val="Table-Box-Graphictitle"/>
  </w:abstractNum>
  <w:abstractNum w:abstractNumId="49" w15:restartNumberingAfterBreak="0">
    <w:nsid w:val="7D51534D"/>
    <w:multiLevelType w:val="multilevel"/>
    <w:tmpl w:val="D0FE5344"/>
    <w:lvl w:ilvl="0">
      <w:start w:val="1"/>
      <w:numFmt w:val="bullet"/>
      <w:pStyle w:val="CHReport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50" w15:restartNumberingAfterBreak="0">
    <w:nsid w:val="7DDD57C4"/>
    <w:multiLevelType w:val="multilevel"/>
    <w:tmpl w:val="D31EC3FC"/>
    <w:lvl w:ilvl="0">
      <w:start w:val="1"/>
      <w:numFmt w:val="bullet"/>
      <w:pStyle w:val="CHReportIndent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7EC35A92"/>
    <w:multiLevelType w:val="multilevel"/>
    <w:tmpl w:val="BF361682"/>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7FC46282"/>
    <w:multiLevelType w:val="multilevel"/>
    <w:tmpl w:val="F9A4C958"/>
    <w:lvl w:ilvl="0">
      <w:start w:val="1"/>
      <w:numFmt w:val="bullet"/>
      <w:lvlText w:val=""/>
      <w:lvlJc w:val="left"/>
      <w:pPr>
        <w:ind w:left="567" w:hanging="567"/>
      </w:pPr>
      <w:rPr>
        <w:rFonts w:ascii="Wingdings" w:hAnsi="Wingdings" w:hint="default"/>
        <w:b/>
        <w:bCs/>
        <w:i w:val="0"/>
        <w:iCs w:val="0"/>
        <w:color w:val="auto"/>
        <w:sz w:val="21"/>
        <w:szCs w:val="21"/>
      </w:rPr>
    </w:lvl>
    <w:lvl w:ilvl="1">
      <w:start w:val="1"/>
      <w:numFmt w:val="bullet"/>
      <w:lvlText w:val=""/>
      <w:lvlJc w:val="left"/>
      <w:pPr>
        <w:ind w:left="1007" w:hanging="440"/>
      </w:pPr>
      <w:rPr>
        <w:rFonts w:ascii="Wingdings" w:hAnsi="Wingdings" w:hint="default"/>
      </w:rPr>
    </w:lvl>
    <w:lvl w:ilvl="2">
      <w:start w:val="1"/>
      <w:numFmt w:val="lowerRoman"/>
      <w:lvlText w:val="(%3)"/>
      <w:lvlJc w:val="left"/>
      <w:pPr>
        <w:ind w:left="1531" w:hanging="510"/>
      </w:pPr>
      <w:rPr>
        <w:rFonts w:ascii="Noto Sans" w:hAnsi="Noto Sans" w:cs="Noto San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21996257">
    <w:abstractNumId w:val="39"/>
  </w:num>
  <w:num w:numId="2" w16cid:durableId="1884705490">
    <w:abstractNumId w:val="38"/>
  </w:num>
  <w:num w:numId="3" w16cid:durableId="537275601">
    <w:abstractNumId w:val="9"/>
  </w:num>
  <w:num w:numId="4" w16cid:durableId="1327587816">
    <w:abstractNumId w:val="10"/>
  </w:num>
  <w:num w:numId="5" w16cid:durableId="1864778814">
    <w:abstractNumId w:val="51"/>
  </w:num>
  <w:num w:numId="6" w16cid:durableId="1570075467">
    <w:abstractNumId w:val="43"/>
  </w:num>
  <w:num w:numId="7" w16cid:durableId="1108702222">
    <w:abstractNumId w:val="34"/>
  </w:num>
  <w:num w:numId="8" w16cid:durableId="653030661">
    <w:abstractNumId w:val="23"/>
  </w:num>
  <w:num w:numId="9" w16cid:durableId="2065248662">
    <w:abstractNumId w:val="1"/>
  </w:num>
  <w:num w:numId="10" w16cid:durableId="2032490360">
    <w:abstractNumId w:val="16"/>
  </w:num>
  <w:num w:numId="11" w16cid:durableId="1334456087">
    <w:abstractNumId w:val="40"/>
  </w:num>
  <w:num w:numId="12" w16cid:durableId="10038389">
    <w:abstractNumId w:val="4"/>
  </w:num>
  <w:num w:numId="13" w16cid:durableId="643510764">
    <w:abstractNumId w:val="5"/>
  </w:num>
  <w:num w:numId="14" w16cid:durableId="2114980087">
    <w:abstractNumId w:val="17"/>
  </w:num>
  <w:num w:numId="15" w16cid:durableId="1464345706">
    <w:abstractNumId w:val="50"/>
  </w:num>
  <w:num w:numId="16" w16cid:durableId="1121340012">
    <w:abstractNumId w:val="2"/>
  </w:num>
  <w:num w:numId="17" w16cid:durableId="654532961">
    <w:abstractNumId w:val="8"/>
  </w:num>
  <w:num w:numId="18" w16cid:durableId="1868253172">
    <w:abstractNumId w:val="15"/>
  </w:num>
  <w:num w:numId="19" w16cid:durableId="906888478">
    <w:abstractNumId w:val="28"/>
  </w:num>
  <w:num w:numId="20" w16cid:durableId="1380201662">
    <w:abstractNumId w:val="25"/>
  </w:num>
  <w:num w:numId="21" w16cid:durableId="2116123972">
    <w:abstractNumId w:val="26"/>
  </w:num>
  <w:num w:numId="22" w16cid:durableId="588198817">
    <w:abstractNumId w:val="44"/>
  </w:num>
  <w:num w:numId="23" w16cid:durableId="1762875420">
    <w:abstractNumId w:val="24"/>
  </w:num>
  <w:num w:numId="24" w16cid:durableId="1760061415">
    <w:abstractNumId w:val="13"/>
  </w:num>
  <w:num w:numId="25" w16cid:durableId="1680808606">
    <w:abstractNumId w:val="27"/>
  </w:num>
  <w:num w:numId="26" w16cid:durableId="681128846">
    <w:abstractNumId w:val="33"/>
  </w:num>
  <w:num w:numId="27" w16cid:durableId="1480340445">
    <w:abstractNumId w:val="11"/>
  </w:num>
  <w:num w:numId="28" w16cid:durableId="638418658">
    <w:abstractNumId w:val="12"/>
  </w:num>
  <w:num w:numId="29" w16cid:durableId="1157499578">
    <w:abstractNumId w:val="18"/>
  </w:num>
  <w:num w:numId="30" w16cid:durableId="302539898">
    <w:abstractNumId w:val="35"/>
  </w:num>
  <w:num w:numId="31" w16cid:durableId="1561406477">
    <w:abstractNumId w:val="32"/>
  </w:num>
  <w:num w:numId="32" w16cid:durableId="1642151877">
    <w:abstractNumId w:val="22"/>
  </w:num>
  <w:num w:numId="33" w16cid:durableId="456023600">
    <w:abstractNumId w:val="42"/>
  </w:num>
  <w:num w:numId="34" w16cid:durableId="1619877328">
    <w:abstractNumId w:val="14"/>
  </w:num>
  <w:num w:numId="35" w16cid:durableId="1054237263">
    <w:abstractNumId w:val="37"/>
  </w:num>
  <w:num w:numId="36" w16cid:durableId="868107161">
    <w:abstractNumId w:val="46"/>
  </w:num>
  <w:num w:numId="37" w16cid:durableId="51971562">
    <w:abstractNumId w:val="19"/>
  </w:num>
  <w:num w:numId="38" w16cid:durableId="2088649826">
    <w:abstractNumId w:val="6"/>
  </w:num>
  <w:num w:numId="39" w16cid:durableId="1886287804">
    <w:abstractNumId w:val="21"/>
  </w:num>
  <w:num w:numId="40" w16cid:durableId="1100642629">
    <w:abstractNumId w:val="49"/>
  </w:num>
  <w:num w:numId="41" w16cid:durableId="98334009">
    <w:abstractNumId w:val="48"/>
  </w:num>
  <w:num w:numId="42" w16cid:durableId="1595433488">
    <w:abstractNumId w:val="0"/>
  </w:num>
  <w:num w:numId="43" w16cid:durableId="1224950216">
    <w:abstractNumId w:val="45"/>
    <w:lvlOverride w:ilvl="0">
      <w:lvl w:ilvl="0">
        <w:start w:val="1"/>
        <w:numFmt w:val="bullet"/>
        <w:pStyle w:val="CHReportChapter"/>
        <w:lvlText w:val=""/>
        <w:lvlJc w:val="left"/>
        <w:pPr>
          <w:ind w:left="340" w:hanging="340"/>
        </w:pPr>
        <w:rPr>
          <w:rFonts w:ascii="Wingdings 3" w:hAnsi="Wingdings 3" w:cs="Wingdings 3" w:hint="default"/>
          <w:b w:val="0"/>
          <w:i w:val="0"/>
          <w:color w:val="FA3C4B"/>
          <w:sz w:val="32"/>
          <w:szCs w:val="32"/>
        </w:rPr>
      </w:lvl>
    </w:lvlOverride>
  </w:num>
  <w:num w:numId="44" w16cid:durableId="35393530">
    <w:abstractNumId w:val="7"/>
  </w:num>
  <w:num w:numId="45" w16cid:durableId="1373730813">
    <w:abstractNumId w:val="47"/>
  </w:num>
  <w:num w:numId="46" w16cid:durableId="790587263">
    <w:abstractNumId w:val="3"/>
  </w:num>
  <w:num w:numId="47" w16cid:durableId="1934900637">
    <w:abstractNumId w:val="52"/>
  </w:num>
  <w:num w:numId="48" w16cid:durableId="3186582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45689281">
    <w:abstractNumId w:val="30"/>
  </w:num>
  <w:num w:numId="50" w16cid:durableId="221597048">
    <w:abstractNumId w:val="41"/>
  </w:num>
  <w:num w:numId="51" w16cid:durableId="1816800331">
    <w:abstractNumId w:val="20"/>
  </w:num>
  <w:num w:numId="52" w16cid:durableId="1882472665">
    <w:abstractNumId w:val="29"/>
  </w:num>
  <w:num w:numId="53" w16cid:durableId="766541601">
    <w:abstractNumId w:val="31"/>
  </w:num>
  <w:num w:numId="54" w16cid:durableId="986742382">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ttachedTemplate r:id="rId1"/>
  <w:linkStyles/>
  <w:stylePaneSortMethod w:val="0004"/>
  <w:documentProtection w:edit="forms" w:enforcement="1" w:cryptProviderType="rsaAES" w:cryptAlgorithmClass="hash" w:cryptAlgorithmType="typeAny" w:cryptAlgorithmSid="14" w:cryptSpinCount="100000" w:hash="5EEB2nUlfeeU9RtH6rBQTLmRObSE5sQ/ve5Z1lZIBpHjbBkBsOJ0Nv+Gm6roLn/mBx0hpEyTfvnTf5WlvMSV9w==" w:salt="oCYXyiE9tU1D7GbjvnFBOA=="/>
  <w:defaultTabStop w:val="709"/>
  <w:hyphenationZone w:val="425"/>
  <w:clickAndTypeStyle w:val="NormalBody"/>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FB9"/>
    <w:rsid w:val="00000D2B"/>
    <w:rsid w:val="00001168"/>
    <w:rsid w:val="00002E24"/>
    <w:rsid w:val="000034F8"/>
    <w:rsid w:val="00004AA9"/>
    <w:rsid w:val="00004CA0"/>
    <w:rsid w:val="00005E7A"/>
    <w:rsid w:val="00006CF6"/>
    <w:rsid w:val="000077F4"/>
    <w:rsid w:val="00007AB9"/>
    <w:rsid w:val="00007FAC"/>
    <w:rsid w:val="00010694"/>
    <w:rsid w:val="0001136F"/>
    <w:rsid w:val="0001159F"/>
    <w:rsid w:val="0001172F"/>
    <w:rsid w:val="00011D4D"/>
    <w:rsid w:val="000127CF"/>
    <w:rsid w:val="00012CFF"/>
    <w:rsid w:val="00013475"/>
    <w:rsid w:val="000141FF"/>
    <w:rsid w:val="00014F73"/>
    <w:rsid w:val="0001510F"/>
    <w:rsid w:val="000153CB"/>
    <w:rsid w:val="0001724B"/>
    <w:rsid w:val="00022BEC"/>
    <w:rsid w:val="00023F1B"/>
    <w:rsid w:val="00024A89"/>
    <w:rsid w:val="000256F3"/>
    <w:rsid w:val="00027FFE"/>
    <w:rsid w:val="000305C9"/>
    <w:rsid w:val="000319EF"/>
    <w:rsid w:val="00032119"/>
    <w:rsid w:val="00033175"/>
    <w:rsid w:val="0003392F"/>
    <w:rsid w:val="0003620A"/>
    <w:rsid w:val="00036DD6"/>
    <w:rsid w:val="0003709F"/>
    <w:rsid w:val="0003715D"/>
    <w:rsid w:val="00037161"/>
    <w:rsid w:val="00040065"/>
    <w:rsid w:val="00040505"/>
    <w:rsid w:val="0004168B"/>
    <w:rsid w:val="0004196E"/>
    <w:rsid w:val="00042CD4"/>
    <w:rsid w:val="000434AB"/>
    <w:rsid w:val="00043A3E"/>
    <w:rsid w:val="00043C56"/>
    <w:rsid w:val="0004510F"/>
    <w:rsid w:val="00045FE0"/>
    <w:rsid w:val="00046E2B"/>
    <w:rsid w:val="000470DE"/>
    <w:rsid w:val="00047A51"/>
    <w:rsid w:val="00047BD1"/>
    <w:rsid w:val="0005023A"/>
    <w:rsid w:val="0005099B"/>
    <w:rsid w:val="0005235E"/>
    <w:rsid w:val="00052A5E"/>
    <w:rsid w:val="000532D2"/>
    <w:rsid w:val="00053FEF"/>
    <w:rsid w:val="00053FFD"/>
    <w:rsid w:val="000545E3"/>
    <w:rsid w:val="00055E97"/>
    <w:rsid w:val="00055FD2"/>
    <w:rsid w:val="000574CB"/>
    <w:rsid w:val="00060081"/>
    <w:rsid w:val="0006059F"/>
    <w:rsid w:val="00060D7E"/>
    <w:rsid w:val="00061107"/>
    <w:rsid w:val="00061464"/>
    <w:rsid w:val="000614DA"/>
    <w:rsid w:val="000617CD"/>
    <w:rsid w:val="00061B1B"/>
    <w:rsid w:val="0006361B"/>
    <w:rsid w:val="00064865"/>
    <w:rsid w:val="00065549"/>
    <w:rsid w:val="00065E58"/>
    <w:rsid w:val="0006618C"/>
    <w:rsid w:val="00066B84"/>
    <w:rsid w:val="00067867"/>
    <w:rsid w:val="00067DC8"/>
    <w:rsid w:val="000703E6"/>
    <w:rsid w:val="00071469"/>
    <w:rsid w:val="00072B1D"/>
    <w:rsid w:val="000730C8"/>
    <w:rsid w:val="00073C97"/>
    <w:rsid w:val="00074E62"/>
    <w:rsid w:val="000759D3"/>
    <w:rsid w:val="00077869"/>
    <w:rsid w:val="00077A92"/>
    <w:rsid w:val="000802F9"/>
    <w:rsid w:val="00080F1E"/>
    <w:rsid w:val="000814C7"/>
    <w:rsid w:val="00083001"/>
    <w:rsid w:val="00083428"/>
    <w:rsid w:val="000834E0"/>
    <w:rsid w:val="00085247"/>
    <w:rsid w:val="0009015F"/>
    <w:rsid w:val="00090E89"/>
    <w:rsid w:val="00090FBC"/>
    <w:rsid w:val="000912DA"/>
    <w:rsid w:val="00093506"/>
    <w:rsid w:val="00093F40"/>
    <w:rsid w:val="000940BD"/>
    <w:rsid w:val="000951FF"/>
    <w:rsid w:val="00095E5E"/>
    <w:rsid w:val="0009717E"/>
    <w:rsid w:val="00097DAB"/>
    <w:rsid w:val="000A051A"/>
    <w:rsid w:val="000A23E3"/>
    <w:rsid w:val="000A44C2"/>
    <w:rsid w:val="000A52F4"/>
    <w:rsid w:val="000A6957"/>
    <w:rsid w:val="000A7C8E"/>
    <w:rsid w:val="000A7F43"/>
    <w:rsid w:val="000B1391"/>
    <w:rsid w:val="000B13AC"/>
    <w:rsid w:val="000B1B46"/>
    <w:rsid w:val="000B30F1"/>
    <w:rsid w:val="000B3350"/>
    <w:rsid w:val="000B3F8D"/>
    <w:rsid w:val="000B5844"/>
    <w:rsid w:val="000B595E"/>
    <w:rsid w:val="000B5C33"/>
    <w:rsid w:val="000C10CC"/>
    <w:rsid w:val="000C1462"/>
    <w:rsid w:val="000C1D84"/>
    <w:rsid w:val="000C1E43"/>
    <w:rsid w:val="000C274C"/>
    <w:rsid w:val="000C2FE4"/>
    <w:rsid w:val="000C33F6"/>
    <w:rsid w:val="000C343F"/>
    <w:rsid w:val="000C3D6B"/>
    <w:rsid w:val="000C4132"/>
    <w:rsid w:val="000C4E01"/>
    <w:rsid w:val="000C50D1"/>
    <w:rsid w:val="000C63FE"/>
    <w:rsid w:val="000C6DC4"/>
    <w:rsid w:val="000C79ED"/>
    <w:rsid w:val="000C7D2D"/>
    <w:rsid w:val="000D0329"/>
    <w:rsid w:val="000D0CF4"/>
    <w:rsid w:val="000D2241"/>
    <w:rsid w:val="000D4675"/>
    <w:rsid w:val="000D5476"/>
    <w:rsid w:val="000D61C1"/>
    <w:rsid w:val="000D7B12"/>
    <w:rsid w:val="000E12F4"/>
    <w:rsid w:val="000E1698"/>
    <w:rsid w:val="000E17D6"/>
    <w:rsid w:val="000E3AD8"/>
    <w:rsid w:val="000E5360"/>
    <w:rsid w:val="000E7F4A"/>
    <w:rsid w:val="000F05BD"/>
    <w:rsid w:val="000F2CE3"/>
    <w:rsid w:val="000F4288"/>
    <w:rsid w:val="000F5E94"/>
    <w:rsid w:val="000F6F99"/>
    <w:rsid w:val="000F75BC"/>
    <w:rsid w:val="001016BD"/>
    <w:rsid w:val="00101975"/>
    <w:rsid w:val="00102604"/>
    <w:rsid w:val="00103023"/>
    <w:rsid w:val="0010371B"/>
    <w:rsid w:val="00104D4D"/>
    <w:rsid w:val="00104E87"/>
    <w:rsid w:val="00105C2B"/>
    <w:rsid w:val="00105EC7"/>
    <w:rsid w:val="00106544"/>
    <w:rsid w:val="00106797"/>
    <w:rsid w:val="00106A48"/>
    <w:rsid w:val="00106CE4"/>
    <w:rsid w:val="00111560"/>
    <w:rsid w:val="00111D64"/>
    <w:rsid w:val="00111EEC"/>
    <w:rsid w:val="001122D7"/>
    <w:rsid w:val="00112320"/>
    <w:rsid w:val="00112384"/>
    <w:rsid w:val="00112A5C"/>
    <w:rsid w:val="00113BDC"/>
    <w:rsid w:val="00113D07"/>
    <w:rsid w:val="00114098"/>
    <w:rsid w:val="00114905"/>
    <w:rsid w:val="00114966"/>
    <w:rsid w:val="00114AD8"/>
    <w:rsid w:val="00115B58"/>
    <w:rsid w:val="001170EF"/>
    <w:rsid w:val="00117A0F"/>
    <w:rsid w:val="00120C12"/>
    <w:rsid w:val="001219CF"/>
    <w:rsid w:val="001222B8"/>
    <w:rsid w:val="00122FD3"/>
    <w:rsid w:val="00125332"/>
    <w:rsid w:val="00125825"/>
    <w:rsid w:val="00125B04"/>
    <w:rsid w:val="00126514"/>
    <w:rsid w:val="00126A6F"/>
    <w:rsid w:val="00126B70"/>
    <w:rsid w:val="00127339"/>
    <w:rsid w:val="001302DA"/>
    <w:rsid w:val="00130B6E"/>
    <w:rsid w:val="00130C59"/>
    <w:rsid w:val="00133863"/>
    <w:rsid w:val="00133BF9"/>
    <w:rsid w:val="001342B4"/>
    <w:rsid w:val="001345DC"/>
    <w:rsid w:val="00135046"/>
    <w:rsid w:val="00137366"/>
    <w:rsid w:val="00137862"/>
    <w:rsid w:val="00137BC3"/>
    <w:rsid w:val="0014008D"/>
    <w:rsid w:val="00140431"/>
    <w:rsid w:val="00140F55"/>
    <w:rsid w:val="00141C9B"/>
    <w:rsid w:val="00142B47"/>
    <w:rsid w:val="0014313A"/>
    <w:rsid w:val="00143156"/>
    <w:rsid w:val="00143336"/>
    <w:rsid w:val="00143358"/>
    <w:rsid w:val="00145A7A"/>
    <w:rsid w:val="001467C1"/>
    <w:rsid w:val="00147B03"/>
    <w:rsid w:val="00150111"/>
    <w:rsid w:val="001503F2"/>
    <w:rsid w:val="00150A54"/>
    <w:rsid w:val="0015281B"/>
    <w:rsid w:val="00152A4A"/>
    <w:rsid w:val="0015338F"/>
    <w:rsid w:val="001535A3"/>
    <w:rsid w:val="00153B3E"/>
    <w:rsid w:val="00153CBE"/>
    <w:rsid w:val="00153DDA"/>
    <w:rsid w:val="00154712"/>
    <w:rsid w:val="00155196"/>
    <w:rsid w:val="00156A83"/>
    <w:rsid w:val="00156B6D"/>
    <w:rsid w:val="00156EAD"/>
    <w:rsid w:val="00157F9D"/>
    <w:rsid w:val="00157FED"/>
    <w:rsid w:val="00160138"/>
    <w:rsid w:val="00160DC0"/>
    <w:rsid w:val="001612D7"/>
    <w:rsid w:val="0016149E"/>
    <w:rsid w:val="00161537"/>
    <w:rsid w:val="00162234"/>
    <w:rsid w:val="00162FBE"/>
    <w:rsid w:val="00166CA8"/>
    <w:rsid w:val="0016790D"/>
    <w:rsid w:val="001679F5"/>
    <w:rsid w:val="0017022B"/>
    <w:rsid w:val="001706BC"/>
    <w:rsid w:val="00170B80"/>
    <w:rsid w:val="00170C93"/>
    <w:rsid w:val="00172B43"/>
    <w:rsid w:val="001742F6"/>
    <w:rsid w:val="00175EC3"/>
    <w:rsid w:val="0017620B"/>
    <w:rsid w:val="00176418"/>
    <w:rsid w:val="00176A7E"/>
    <w:rsid w:val="00176B7E"/>
    <w:rsid w:val="00176C55"/>
    <w:rsid w:val="00176E4D"/>
    <w:rsid w:val="001771E9"/>
    <w:rsid w:val="00177B29"/>
    <w:rsid w:val="0018045B"/>
    <w:rsid w:val="00181192"/>
    <w:rsid w:val="001811BD"/>
    <w:rsid w:val="00181214"/>
    <w:rsid w:val="00181736"/>
    <w:rsid w:val="00181770"/>
    <w:rsid w:val="00181FDC"/>
    <w:rsid w:val="00182848"/>
    <w:rsid w:val="00183865"/>
    <w:rsid w:val="00185003"/>
    <w:rsid w:val="0018505C"/>
    <w:rsid w:val="001868D2"/>
    <w:rsid w:val="001919EF"/>
    <w:rsid w:val="00191FF9"/>
    <w:rsid w:val="001920F5"/>
    <w:rsid w:val="00192D4F"/>
    <w:rsid w:val="00194578"/>
    <w:rsid w:val="0019554B"/>
    <w:rsid w:val="00195AA4"/>
    <w:rsid w:val="00195C8C"/>
    <w:rsid w:val="00195D65"/>
    <w:rsid w:val="00196413"/>
    <w:rsid w:val="001967E1"/>
    <w:rsid w:val="00197321"/>
    <w:rsid w:val="00197707"/>
    <w:rsid w:val="001A0BD9"/>
    <w:rsid w:val="001A2CA3"/>
    <w:rsid w:val="001A3829"/>
    <w:rsid w:val="001A48C5"/>
    <w:rsid w:val="001A4A05"/>
    <w:rsid w:val="001A4B3A"/>
    <w:rsid w:val="001A4BFE"/>
    <w:rsid w:val="001A55C3"/>
    <w:rsid w:val="001A7B07"/>
    <w:rsid w:val="001B0C57"/>
    <w:rsid w:val="001B0EE7"/>
    <w:rsid w:val="001B37F0"/>
    <w:rsid w:val="001B3C23"/>
    <w:rsid w:val="001B4225"/>
    <w:rsid w:val="001B440E"/>
    <w:rsid w:val="001B63E4"/>
    <w:rsid w:val="001B6BEE"/>
    <w:rsid w:val="001B7ED8"/>
    <w:rsid w:val="001B7EFF"/>
    <w:rsid w:val="001C09FA"/>
    <w:rsid w:val="001C128F"/>
    <w:rsid w:val="001C1D10"/>
    <w:rsid w:val="001C31A2"/>
    <w:rsid w:val="001C34A5"/>
    <w:rsid w:val="001C3AB3"/>
    <w:rsid w:val="001C4B63"/>
    <w:rsid w:val="001C54B3"/>
    <w:rsid w:val="001C5B6B"/>
    <w:rsid w:val="001C622F"/>
    <w:rsid w:val="001C6245"/>
    <w:rsid w:val="001D2258"/>
    <w:rsid w:val="001D37A0"/>
    <w:rsid w:val="001D508D"/>
    <w:rsid w:val="001D549B"/>
    <w:rsid w:val="001D5CB0"/>
    <w:rsid w:val="001D5EBC"/>
    <w:rsid w:val="001D6E20"/>
    <w:rsid w:val="001E0238"/>
    <w:rsid w:val="001E1EB4"/>
    <w:rsid w:val="001E1F19"/>
    <w:rsid w:val="001E351F"/>
    <w:rsid w:val="001E3626"/>
    <w:rsid w:val="001E4771"/>
    <w:rsid w:val="001E487E"/>
    <w:rsid w:val="001E553A"/>
    <w:rsid w:val="001E5944"/>
    <w:rsid w:val="001E61BB"/>
    <w:rsid w:val="001E7304"/>
    <w:rsid w:val="001E762B"/>
    <w:rsid w:val="001E7A19"/>
    <w:rsid w:val="001F04CB"/>
    <w:rsid w:val="001F0598"/>
    <w:rsid w:val="001F089B"/>
    <w:rsid w:val="001F1280"/>
    <w:rsid w:val="001F2346"/>
    <w:rsid w:val="001F36E5"/>
    <w:rsid w:val="001F4561"/>
    <w:rsid w:val="001F5273"/>
    <w:rsid w:val="001F646F"/>
    <w:rsid w:val="001F64D8"/>
    <w:rsid w:val="001F7730"/>
    <w:rsid w:val="0020056C"/>
    <w:rsid w:val="00200BC5"/>
    <w:rsid w:val="00201590"/>
    <w:rsid w:val="00201927"/>
    <w:rsid w:val="00201DD3"/>
    <w:rsid w:val="002029CA"/>
    <w:rsid w:val="00204DC6"/>
    <w:rsid w:val="002057FA"/>
    <w:rsid w:val="00206499"/>
    <w:rsid w:val="0020660F"/>
    <w:rsid w:val="002079DF"/>
    <w:rsid w:val="002105BA"/>
    <w:rsid w:val="002115AF"/>
    <w:rsid w:val="002115C3"/>
    <w:rsid w:val="00212B4C"/>
    <w:rsid w:val="00213105"/>
    <w:rsid w:val="002133E0"/>
    <w:rsid w:val="00214048"/>
    <w:rsid w:val="00214DC2"/>
    <w:rsid w:val="00215526"/>
    <w:rsid w:val="002156FD"/>
    <w:rsid w:val="0021651A"/>
    <w:rsid w:val="00220076"/>
    <w:rsid w:val="00220B0C"/>
    <w:rsid w:val="002221A8"/>
    <w:rsid w:val="002222ED"/>
    <w:rsid w:val="00222F8A"/>
    <w:rsid w:val="00223A43"/>
    <w:rsid w:val="00223D9B"/>
    <w:rsid w:val="002243EA"/>
    <w:rsid w:val="002244AD"/>
    <w:rsid w:val="002248A9"/>
    <w:rsid w:val="0022538D"/>
    <w:rsid w:val="00225B46"/>
    <w:rsid w:val="002275D8"/>
    <w:rsid w:val="002309F7"/>
    <w:rsid w:val="00231F22"/>
    <w:rsid w:val="0023292F"/>
    <w:rsid w:val="00232D8B"/>
    <w:rsid w:val="002343BB"/>
    <w:rsid w:val="00234DA3"/>
    <w:rsid w:val="0024025A"/>
    <w:rsid w:val="00240364"/>
    <w:rsid w:val="002409C8"/>
    <w:rsid w:val="00240C9B"/>
    <w:rsid w:val="0024282B"/>
    <w:rsid w:val="0024701F"/>
    <w:rsid w:val="00247714"/>
    <w:rsid w:val="00247C2C"/>
    <w:rsid w:val="002503E6"/>
    <w:rsid w:val="00252494"/>
    <w:rsid w:val="0025474B"/>
    <w:rsid w:val="00255ABF"/>
    <w:rsid w:val="00257224"/>
    <w:rsid w:val="0026082D"/>
    <w:rsid w:val="002608B2"/>
    <w:rsid w:val="002627EA"/>
    <w:rsid w:val="00262C4D"/>
    <w:rsid w:val="00263293"/>
    <w:rsid w:val="00263F35"/>
    <w:rsid w:val="0026411C"/>
    <w:rsid w:val="002664F3"/>
    <w:rsid w:val="00271165"/>
    <w:rsid w:val="00271607"/>
    <w:rsid w:val="00272DA3"/>
    <w:rsid w:val="00273784"/>
    <w:rsid w:val="00273FEE"/>
    <w:rsid w:val="0027406A"/>
    <w:rsid w:val="002743A0"/>
    <w:rsid w:val="00274EF9"/>
    <w:rsid w:val="00275448"/>
    <w:rsid w:val="002766DF"/>
    <w:rsid w:val="00277A03"/>
    <w:rsid w:val="00280B29"/>
    <w:rsid w:val="00280EB9"/>
    <w:rsid w:val="00281620"/>
    <w:rsid w:val="00283497"/>
    <w:rsid w:val="00284256"/>
    <w:rsid w:val="00284C64"/>
    <w:rsid w:val="00285152"/>
    <w:rsid w:val="00285854"/>
    <w:rsid w:val="00286323"/>
    <w:rsid w:val="002870ED"/>
    <w:rsid w:val="0028787B"/>
    <w:rsid w:val="00293845"/>
    <w:rsid w:val="00294FE8"/>
    <w:rsid w:val="00295037"/>
    <w:rsid w:val="00295064"/>
    <w:rsid w:val="002963D3"/>
    <w:rsid w:val="002978DF"/>
    <w:rsid w:val="00297B6C"/>
    <w:rsid w:val="002A41B6"/>
    <w:rsid w:val="002A4AD7"/>
    <w:rsid w:val="002A776B"/>
    <w:rsid w:val="002A7D6C"/>
    <w:rsid w:val="002B00B9"/>
    <w:rsid w:val="002B0965"/>
    <w:rsid w:val="002B1009"/>
    <w:rsid w:val="002B13B7"/>
    <w:rsid w:val="002B1E3D"/>
    <w:rsid w:val="002B4530"/>
    <w:rsid w:val="002B5868"/>
    <w:rsid w:val="002B5D89"/>
    <w:rsid w:val="002B62A6"/>
    <w:rsid w:val="002B6AC2"/>
    <w:rsid w:val="002B6EEF"/>
    <w:rsid w:val="002B76AE"/>
    <w:rsid w:val="002B788C"/>
    <w:rsid w:val="002C1DFB"/>
    <w:rsid w:val="002C28DB"/>
    <w:rsid w:val="002C34BE"/>
    <w:rsid w:val="002C3D87"/>
    <w:rsid w:val="002C45D0"/>
    <w:rsid w:val="002C4964"/>
    <w:rsid w:val="002C5652"/>
    <w:rsid w:val="002C661C"/>
    <w:rsid w:val="002C6897"/>
    <w:rsid w:val="002C6AB5"/>
    <w:rsid w:val="002D079D"/>
    <w:rsid w:val="002D0A6D"/>
    <w:rsid w:val="002D1229"/>
    <w:rsid w:val="002D1309"/>
    <w:rsid w:val="002D2596"/>
    <w:rsid w:val="002D26E4"/>
    <w:rsid w:val="002D2728"/>
    <w:rsid w:val="002D2C77"/>
    <w:rsid w:val="002D328D"/>
    <w:rsid w:val="002D411B"/>
    <w:rsid w:val="002D481D"/>
    <w:rsid w:val="002D4938"/>
    <w:rsid w:val="002D55D3"/>
    <w:rsid w:val="002D5731"/>
    <w:rsid w:val="002D69F1"/>
    <w:rsid w:val="002D6C32"/>
    <w:rsid w:val="002D709B"/>
    <w:rsid w:val="002D70F5"/>
    <w:rsid w:val="002D71D9"/>
    <w:rsid w:val="002D76A5"/>
    <w:rsid w:val="002D7F37"/>
    <w:rsid w:val="002E19DE"/>
    <w:rsid w:val="002E1C9A"/>
    <w:rsid w:val="002E241B"/>
    <w:rsid w:val="002E4630"/>
    <w:rsid w:val="002E4803"/>
    <w:rsid w:val="002E5888"/>
    <w:rsid w:val="002E5A99"/>
    <w:rsid w:val="002E5C9C"/>
    <w:rsid w:val="002E6121"/>
    <w:rsid w:val="002E6A71"/>
    <w:rsid w:val="002F00DE"/>
    <w:rsid w:val="002F031C"/>
    <w:rsid w:val="002F0BE1"/>
    <w:rsid w:val="002F0C89"/>
    <w:rsid w:val="002F2353"/>
    <w:rsid w:val="002F23BC"/>
    <w:rsid w:val="002F28A9"/>
    <w:rsid w:val="002F2BC6"/>
    <w:rsid w:val="002F2FD7"/>
    <w:rsid w:val="002F39A8"/>
    <w:rsid w:val="002F3A34"/>
    <w:rsid w:val="002F5490"/>
    <w:rsid w:val="002F65A2"/>
    <w:rsid w:val="002F6FE0"/>
    <w:rsid w:val="002F7B4D"/>
    <w:rsid w:val="00300216"/>
    <w:rsid w:val="00300323"/>
    <w:rsid w:val="003006D7"/>
    <w:rsid w:val="00300C00"/>
    <w:rsid w:val="003012F2"/>
    <w:rsid w:val="003021A6"/>
    <w:rsid w:val="00302537"/>
    <w:rsid w:val="00304720"/>
    <w:rsid w:val="00307B69"/>
    <w:rsid w:val="00311716"/>
    <w:rsid w:val="00313C22"/>
    <w:rsid w:val="00315266"/>
    <w:rsid w:val="00315710"/>
    <w:rsid w:val="003158D7"/>
    <w:rsid w:val="00316D31"/>
    <w:rsid w:val="003173B2"/>
    <w:rsid w:val="00324EBE"/>
    <w:rsid w:val="00325170"/>
    <w:rsid w:val="00326CBE"/>
    <w:rsid w:val="00327061"/>
    <w:rsid w:val="003308BA"/>
    <w:rsid w:val="00331577"/>
    <w:rsid w:val="00333318"/>
    <w:rsid w:val="0033334D"/>
    <w:rsid w:val="003344E0"/>
    <w:rsid w:val="00335208"/>
    <w:rsid w:val="0033665A"/>
    <w:rsid w:val="0033784E"/>
    <w:rsid w:val="003405A3"/>
    <w:rsid w:val="00342B65"/>
    <w:rsid w:val="00342CFA"/>
    <w:rsid w:val="00343016"/>
    <w:rsid w:val="00343DBD"/>
    <w:rsid w:val="00343E28"/>
    <w:rsid w:val="00344319"/>
    <w:rsid w:val="0034519C"/>
    <w:rsid w:val="00347261"/>
    <w:rsid w:val="00347CB3"/>
    <w:rsid w:val="00350A41"/>
    <w:rsid w:val="00350C68"/>
    <w:rsid w:val="00350D49"/>
    <w:rsid w:val="00351A05"/>
    <w:rsid w:val="00352065"/>
    <w:rsid w:val="00352A79"/>
    <w:rsid w:val="00353EA4"/>
    <w:rsid w:val="0035433E"/>
    <w:rsid w:val="0035444B"/>
    <w:rsid w:val="0035540D"/>
    <w:rsid w:val="00356407"/>
    <w:rsid w:val="0035689B"/>
    <w:rsid w:val="00356DFB"/>
    <w:rsid w:val="00356E3A"/>
    <w:rsid w:val="003618B2"/>
    <w:rsid w:val="003634F9"/>
    <w:rsid w:val="003639DC"/>
    <w:rsid w:val="00363DA3"/>
    <w:rsid w:val="00363DDD"/>
    <w:rsid w:val="003646C8"/>
    <w:rsid w:val="003646ED"/>
    <w:rsid w:val="00364D95"/>
    <w:rsid w:val="003669B9"/>
    <w:rsid w:val="00367F6E"/>
    <w:rsid w:val="003706C9"/>
    <w:rsid w:val="00370892"/>
    <w:rsid w:val="003718DF"/>
    <w:rsid w:val="00371C20"/>
    <w:rsid w:val="003724F4"/>
    <w:rsid w:val="0037276C"/>
    <w:rsid w:val="00372803"/>
    <w:rsid w:val="00373F51"/>
    <w:rsid w:val="003747D0"/>
    <w:rsid w:val="0037493C"/>
    <w:rsid w:val="0037569D"/>
    <w:rsid w:val="00375FC3"/>
    <w:rsid w:val="003766A8"/>
    <w:rsid w:val="00376F47"/>
    <w:rsid w:val="00377682"/>
    <w:rsid w:val="00377BCE"/>
    <w:rsid w:val="0038012E"/>
    <w:rsid w:val="00380CB4"/>
    <w:rsid w:val="00380D0B"/>
    <w:rsid w:val="00381653"/>
    <w:rsid w:val="00381672"/>
    <w:rsid w:val="00383ED8"/>
    <w:rsid w:val="0038417C"/>
    <w:rsid w:val="003849EE"/>
    <w:rsid w:val="003859AD"/>
    <w:rsid w:val="00385B86"/>
    <w:rsid w:val="003865D7"/>
    <w:rsid w:val="003873F5"/>
    <w:rsid w:val="00387590"/>
    <w:rsid w:val="0038793E"/>
    <w:rsid w:val="00387E76"/>
    <w:rsid w:val="00391297"/>
    <w:rsid w:val="00392828"/>
    <w:rsid w:val="00393234"/>
    <w:rsid w:val="00393847"/>
    <w:rsid w:val="00394BDD"/>
    <w:rsid w:val="00395613"/>
    <w:rsid w:val="003960BA"/>
    <w:rsid w:val="0039639E"/>
    <w:rsid w:val="00396A78"/>
    <w:rsid w:val="00396D52"/>
    <w:rsid w:val="003970EC"/>
    <w:rsid w:val="003A01EA"/>
    <w:rsid w:val="003A04FF"/>
    <w:rsid w:val="003A095A"/>
    <w:rsid w:val="003A1E92"/>
    <w:rsid w:val="003A2AFA"/>
    <w:rsid w:val="003A3434"/>
    <w:rsid w:val="003A4319"/>
    <w:rsid w:val="003A46A4"/>
    <w:rsid w:val="003A5000"/>
    <w:rsid w:val="003A63FD"/>
    <w:rsid w:val="003B02C7"/>
    <w:rsid w:val="003B1304"/>
    <w:rsid w:val="003B1A9F"/>
    <w:rsid w:val="003B1AEC"/>
    <w:rsid w:val="003B1B29"/>
    <w:rsid w:val="003B1D08"/>
    <w:rsid w:val="003B25CD"/>
    <w:rsid w:val="003B3E3F"/>
    <w:rsid w:val="003B5421"/>
    <w:rsid w:val="003B5750"/>
    <w:rsid w:val="003B59EC"/>
    <w:rsid w:val="003B5DFD"/>
    <w:rsid w:val="003B6CF6"/>
    <w:rsid w:val="003B7487"/>
    <w:rsid w:val="003B7E83"/>
    <w:rsid w:val="003C0B5A"/>
    <w:rsid w:val="003C1CEC"/>
    <w:rsid w:val="003C2C6C"/>
    <w:rsid w:val="003C353D"/>
    <w:rsid w:val="003C36A0"/>
    <w:rsid w:val="003C403D"/>
    <w:rsid w:val="003C4EBE"/>
    <w:rsid w:val="003C5524"/>
    <w:rsid w:val="003C58A9"/>
    <w:rsid w:val="003C699D"/>
    <w:rsid w:val="003D045D"/>
    <w:rsid w:val="003D09B6"/>
    <w:rsid w:val="003D0F63"/>
    <w:rsid w:val="003D11A9"/>
    <w:rsid w:val="003D20D7"/>
    <w:rsid w:val="003D24EF"/>
    <w:rsid w:val="003D27B5"/>
    <w:rsid w:val="003D2D55"/>
    <w:rsid w:val="003D5275"/>
    <w:rsid w:val="003D5942"/>
    <w:rsid w:val="003D64E0"/>
    <w:rsid w:val="003D65C0"/>
    <w:rsid w:val="003D717B"/>
    <w:rsid w:val="003E0C22"/>
    <w:rsid w:val="003E1EF0"/>
    <w:rsid w:val="003E263A"/>
    <w:rsid w:val="003E4121"/>
    <w:rsid w:val="003E41B9"/>
    <w:rsid w:val="003E46A6"/>
    <w:rsid w:val="003E4C73"/>
    <w:rsid w:val="003E54E2"/>
    <w:rsid w:val="003E5B0F"/>
    <w:rsid w:val="003E6555"/>
    <w:rsid w:val="003F0FB0"/>
    <w:rsid w:val="003F10B6"/>
    <w:rsid w:val="003F1553"/>
    <w:rsid w:val="003F1FF7"/>
    <w:rsid w:val="003F262D"/>
    <w:rsid w:val="003F2FA0"/>
    <w:rsid w:val="003F3DA8"/>
    <w:rsid w:val="003F4D7A"/>
    <w:rsid w:val="003F4EFD"/>
    <w:rsid w:val="003F4F8A"/>
    <w:rsid w:val="003F65DF"/>
    <w:rsid w:val="003F676C"/>
    <w:rsid w:val="003F7A50"/>
    <w:rsid w:val="00400148"/>
    <w:rsid w:val="004008F5"/>
    <w:rsid w:val="0040144E"/>
    <w:rsid w:val="00402112"/>
    <w:rsid w:val="00402A42"/>
    <w:rsid w:val="00403307"/>
    <w:rsid w:val="0040411C"/>
    <w:rsid w:val="0040419B"/>
    <w:rsid w:val="00406AEA"/>
    <w:rsid w:val="00410379"/>
    <w:rsid w:val="00411377"/>
    <w:rsid w:val="00412E50"/>
    <w:rsid w:val="004134BB"/>
    <w:rsid w:val="00416C71"/>
    <w:rsid w:val="00416F54"/>
    <w:rsid w:val="004177CB"/>
    <w:rsid w:val="00417918"/>
    <w:rsid w:val="00420751"/>
    <w:rsid w:val="00420BD2"/>
    <w:rsid w:val="0042162A"/>
    <w:rsid w:val="004262C4"/>
    <w:rsid w:val="004266E7"/>
    <w:rsid w:val="004276DB"/>
    <w:rsid w:val="00430115"/>
    <w:rsid w:val="00430EF6"/>
    <w:rsid w:val="00430FA3"/>
    <w:rsid w:val="00431B84"/>
    <w:rsid w:val="00432409"/>
    <w:rsid w:val="00433B60"/>
    <w:rsid w:val="00434291"/>
    <w:rsid w:val="00434503"/>
    <w:rsid w:val="00434E88"/>
    <w:rsid w:val="0043690B"/>
    <w:rsid w:val="0043721F"/>
    <w:rsid w:val="00437D7A"/>
    <w:rsid w:val="004408F0"/>
    <w:rsid w:val="00442498"/>
    <w:rsid w:val="004426EC"/>
    <w:rsid w:val="004439D5"/>
    <w:rsid w:val="00443B8F"/>
    <w:rsid w:val="00444108"/>
    <w:rsid w:val="004455C6"/>
    <w:rsid w:val="0044665C"/>
    <w:rsid w:val="00446846"/>
    <w:rsid w:val="00446948"/>
    <w:rsid w:val="00446F2B"/>
    <w:rsid w:val="00446FFD"/>
    <w:rsid w:val="0044796B"/>
    <w:rsid w:val="00447A17"/>
    <w:rsid w:val="00447F3B"/>
    <w:rsid w:val="00450623"/>
    <w:rsid w:val="004513E5"/>
    <w:rsid w:val="00451DD5"/>
    <w:rsid w:val="004536E0"/>
    <w:rsid w:val="00453E9B"/>
    <w:rsid w:val="004548F6"/>
    <w:rsid w:val="00456B7A"/>
    <w:rsid w:val="00456CD7"/>
    <w:rsid w:val="004603C9"/>
    <w:rsid w:val="00460C9F"/>
    <w:rsid w:val="00460FE9"/>
    <w:rsid w:val="00461A45"/>
    <w:rsid w:val="00463201"/>
    <w:rsid w:val="004647DE"/>
    <w:rsid w:val="00466B20"/>
    <w:rsid w:val="0046708A"/>
    <w:rsid w:val="00467693"/>
    <w:rsid w:val="00471052"/>
    <w:rsid w:val="00471B49"/>
    <w:rsid w:val="00471DB0"/>
    <w:rsid w:val="00471DD1"/>
    <w:rsid w:val="00471E6F"/>
    <w:rsid w:val="00473C36"/>
    <w:rsid w:val="004743DE"/>
    <w:rsid w:val="00474786"/>
    <w:rsid w:val="00474C14"/>
    <w:rsid w:val="00475D29"/>
    <w:rsid w:val="00476542"/>
    <w:rsid w:val="00480BBD"/>
    <w:rsid w:val="00481A3D"/>
    <w:rsid w:val="00484744"/>
    <w:rsid w:val="00486DB8"/>
    <w:rsid w:val="00486FB6"/>
    <w:rsid w:val="004871C1"/>
    <w:rsid w:val="00487FC8"/>
    <w:rsid w:val="00491BB2"/>
    <w:rsid w:val="004944CF"/>
    <w:rsid w:val="00494B41"/>
    <w:rsid w:val="00495A62"/>
    <w:rsid w:val="004971B5"/>
    <w:rsid w:val="004978F5"/>
    <w:rsid w:val="004979A6"/>
    <w:rsid w:val="004A0BFE"/>
    <w:rsid w:val="004A12C8"/>
    <w:rsid w:val="004A1A1F"/>
    <w:rsid w:val="004A293A"/>
    <w:rsid w:val="004A2DC4"/>
    <w:rsid w:val="004A46BC"/>
    <w:rsid w:val="004A51C0"/>
    <w:rsid w:val="004A549E"/>
    <w:rsid w:val="004A61FD"/>
    <w:rsid w:val="004A7145"/>
    <w:rsid w:val="004A7347"/>
    <w:rsid w:val="004A7B23"/>
    <w:rsid w:val="004B024D"/>
    <w:rsid w:val="004B0287"/>
    <w:rsid w:val="004B0B86"/>
    <w:rsid w:val="004B1DEC"/>
    <w:rsid w:val="004B23F1"/>
    <w:rsid w:val="004B29CD"/>
    <w:rsid w:val="004B3705"/>
    <w:rsid w:val="004B4ECD"/>
    <w:rsid w:val="004B599D"/>
    <w:rsid w:val="004B5CBF"/>
    <w:rsid w:val="004B62AF"/>
    <w:rsid w:val="004B64E0"/>
    <w:rsid w:val="004C2061"/>
    <w:rsid w:val="004C2BB3"/>
    <w:rsid w:val="004C2C5B"/>
    <w:rsid w:val="004C3235"/>
    <w:rsid w:val="004C357D"/>
    <w:rsid w:val="004C3BE2"/>
    <w:rsid w:val="004C49C8"/>
    <w:rsid w:val="004C544C"/>
    <w:rsid w:val="004C58BB"/>
    <w:rsid w:val="004C5B6A"/>
    <w:rsid w:val="004C773B"/>
    <w:rsid w:val="004C77B7"/>
    <w:rsid w:val="004D0EE0"/>
    <w:rsid w:val="004D2B38"/>
    <w:rsid w:val="004D2D2E"/>
    <w:rsid w:val="004D344C"/>
    <w:rsid w:val="004D3953"/>
    <w:rsid w:val="004D39D4"/>
    <w:rsid w:val="004D3A85"/>
    <w:rsid w:val="004D404D"/>
    <w:rsid w:val="004E03CC"/>
    <w:rsid w:val="004E05BF"/>
    <w:rsid w:val="004E2792"/>
    <w:rsid w:val="004E2BE0"/>
    <w:rsid w:val="004E31EA"/>
    <w:rsid w:val="004E399D"/>
    <w:rsid w:val="004E59E1"/>
    <w:rsid w:val="004E5D30"/>
    <w:rsid w:val="004E6A58"/>
    <w:rsid w:val="004E723A"/>
    <w:rsid w:val="004E73A2"/>
    <w:rsid w:val="004F02CA"/>
    <w:rsid w:val="004F1906"/>
    <w:rsid w:val="004F1B06"/>
    <w:rsid w:val="004F1DCC"/>
    <w:rsid w:val="004F1DE4"/>
    <w:rsid w:val="004F1E3D"/>
    <w:rsid w:val="004F2028"/>
    <w:rsid w:val="004F338E"/>
    <w:rsid w:val="004F39B1"/>
    <w:rsid w:val="004F42DD"/>
    <w:rsid w:val="004F5C80"/>
    <w:rsid w:val="004F66BB"/>
    <w:rsid w:val="004F6BAB"/>
    <w:rsid w:val="00502045"/>
    <w:rsid w:val="00502757"/>
    <w:rsid w:val="00503D89"/>
    <w:rsid w:val="00504609"/>
    <w:rsid w:val="0050501A"/>
    <w:rsid w:val="00506245"/>
    <w:rsid w:val="0050798F"/>
    <w:rsid w:val="00510314"/>
    <w:rsid w:val="005103BC"/>
    <w:rsid w:val="0051054B"/>
    <w:rsid w:val="005116CA"/>
    <w:rsid w:val="00511ABB"/>
    <w:rsid w:val="005122D7"/>
    <w:rsid w:val="005136B9"/>
    <w:rsid w:val="0051442A"/>
    <w:rsid w:val="00514A52"/>
    <w:rsid w:val="005156D6"/>
    <w:rsid w:val="00515BC3"/>
    <w:rsid w:val="00516745"/>
    <w:rsid w:val="00516953"/>
    <w:rsid w:val="00517FAF"/>
    <w:rsid w:val="0052007B"/>
    <w:rsid w:val="00520316"/>
    <w:rsid w:val="0052073B"/>
    <w:rsid w:val="00520BCD"/>
    <w:rsid w:val="00521612"/>
    <w:rsid w:val="00521968"/>
    <w:rsid w:val="005222C2"/>
    <w:rsid w:val="00522731"/>
    <w:rsid w:val="005229A7"/>
    <w:rsid w:val="005230B7"/>
    <w:rsid w:val="005237F5"/>
    <w:rsid w:val="005249A4"/>
    <w:rsid w:val="00525F1F"/>
    <w:rsid w:val="00526855"/>
    <w:rsid w:val="0052721C"/>
    <w:rsid w:val="00527856"/>
    <w:rsid w:val="00527FAA"/>
    <w:rsid w:val="00527FB9"/>
    <w:rsid w:val="00531EE4"/>
    <w:rsid w:val="005336FB"/>
    <w:rsid w:val="005340D2"/>
    <w:rsid w:val="00536347"/>
    <w:rsid w:val="00537244"/>
    <w:rsid w:val="00541A08"/>
    <w:rsid w:val="00542156"/>
    <w:rsid w:val="00542336"/>
    <w:rsid w:val="00542E78"/>
    <w:rsid w:val="005431CD"/>
    <w:rsid w:val="00543F57"/>
    <w:rsid w:val="00544B3C"/>
    <w:rsid w:val="00544E63"/>
    <w:rsid w:val="00545DAC"/>
    <w:rsid w:val="00546075"/>
    <w:rsid w:val="00547D5F"/>
    <w:rsid w:val="005506D6"/>
    <w:rsid w:val="00551CAE"/>
    <w:rsid w:val="00552A93"/>
    <w:rsid w:val="00553704"/>
    <w:rsid w:val="0055515A"/>
    <w:rsid w:val="005556AD"/>
    <w:rsid w:val="005556BD"/>
    <w:rsid w:val="00556F66"/>
    <w:rsid w:val="00557399"/>
    <w:rsid w:val="00557622"/>
    <w:rsid w:val="00557A31"/>
    <w:rsid w:val="00560BE5"/>
    <w:rsid w:val="005619D3"/>
    <w:rsid w:val="00562804"/>
    <w:rsid w:val="00563325"/>
    <w:rsid w:val="0056345F"/>
    <w:rsid w:val="00563AF1"/>
    <w:rsid w:val="00564412"/>
    <w:rsid w:val="00565B8A"/>
    <w:rsid w:val="00567994"/>
    <w:rsid w:val="005702B3"/>
    <w:rsid w:val="00571543"/>
    <w:rsid w:val="005720E2"/>
    <w:rsid w:val="00573892"/>
    <w:rsid w:val="00574372"/>
    <w:rsid w:val="005744E0"/>
    <w:rsid w:val="00574FA2"/>
    <w:rsid w:val="00575B2E"/>
    <w:rsid w:val="00576CCB"/>
    <w:rsid w:val="00582210"/>
    <w:rsid w:val="00582DE2"/>
    <w:rsid w:val="005833D5"/>
    <w:rsid w:val="0058577D"/>
    <w:rsid w:val="005863A3"/>
    <w:rsid w:val="00586D8D"/>
    <w:rsid w:val="00587757"/>
    <w:rsid w:val="00587D86"/>
    <w:rsid w:val="005909A2"/>
    <w:rsid w:val="00590E07"/>
    <w:rsid w:val="00590E8C"/>
    <w:rsid w:val="005910AC"/>
    <w:rsid w:val="005930CC"/>
    <w:rsid w:val="00593EDF"/>
    <w:rsid w:val="0059401E"/>
    <w:rsid w:val="00596D23"/>
    <w:rsid w:val="005977E7"/>
    <w:rsid w:val="005A047E"/>
    <w:rsid w:val="005A162D"/>
    <w:rsid w:val="005A29CB"/>
    <w:rsid w:val="005A3326"/>
    <w:rsid w:val="005A439B"/>
    <w:rsid w:val="005A4F9B"/>
    <w:rsid w:val="005A60CD"/>
    <w:rsid w:val="005A6BD5"/>
    <w:rsid w:val="005A6F0C"/>
    <w:rsid w:val="005A719E"/>
    <w:rsid w:val="005A7D6B"/>
    <w:rsid w:val="005B02D1"/>
    <w:rsid w:val="005B066C"/>
    <w:rsid w:val="005B0D4A"/>
    <w:rsid w:val="005B104A"/>
    <w:rsid w:val="005B1D1D"/>
    <w:rsid w:val="005B2C89"/>
    <w:rsid w:val="005B2E58"/>
    <w:rsid w:val="005B3BCB"/>
    <w:rsid w:val="005B40D9"/>
    <w:rsid w:val="005B46F9"/>
    <w:rsid w:val="005C0040"/>
    <w:rsid w:val="005C0A73"/>
    <w:rsid w:val="005C0B50"/>
    <w:rsid w:val="005C2249"/>
    <w:rsid w:val="005C2529"/>
    <w:rsid w:val="005C4148"/>
    <w:rsid w:val="005C4B5C"/>
    <w:rsid w:val="005C5A47"/>
    <w:rsid w:val="005C6502"/>
    <w:rsid w:val="005D086C"/>
    <w:rsid w:val="005D32EF"/>
    <w:rsid w:val="005D3A4A"/>
    <w:rsid w:val="005D3A9E"/>
    <w:rsid w:val="005D4885"/>
    <w:rsid w:val="005D64CA"/>
    <w:rsid w:val="005E0708"/>
    <w:rsid w:val="005E1673"/>
    <w:rsid w:val="005E2197"/>
    <w:rsid w:val="005E55EE"/>
    <w:rsid w:val="005E6306"/>
    <w:rsid w:val="005E63B7"/>
    <w:rsid w:val="005E6F76"/>
    <w:rsid w:val="005E70B7"/>
    <w:rsid w:val="005E70E8"/>
    <w:rsid w:val="005F00E3"/>
    <w:rsid w:val="005F027F"/>
    <w:rsid w:val="005F0D04"/>
    <w:rsid w:val="005F1941"/>
    <w:rsid w:val="005F271E"/>
    <w:rsid w:val="005F3AFE"/>
    <w:rsid w:val="005F40C1"/>
    <w:rsid w:val="005F4114"/>
    <w:rsid w:val="005F4F39"/>
    <w:rsid w:val="005F5FE6"/>
    <w:rsid w:val="005F6213"/>
    <w:rsid w:val="005F696F"/>
    <w:rsid w:val="005F6C74"/>
    <w:rsid w:val="005F6F50"/>
    <w:rsid w:val="006005BF"/>
    <w:rsid w:val="00600892"/>
    <w:rsid w:val="00601E8F"/>
    <w:rsid w:val="0060229F"/>
    <w:rsid w:val="0061081C"/>
    <w:rsid w:val="0061085A"/>
    <w:rsid w:val="00610F60"/>
    <w:rsid w:val="0061240F"/>
    <w:rsid w:val="00612AE9"/>
    <w:rsid w:val="00613B2D"/>
    <w:rsid w:val="00613D92"/>
    <w:rsid w:val="00615A5F"/>
    <w:rsid w:val="0062040F"/>
    <w:rsid w:val="006204CC"/>
    <w:rsid w:val="006210E1"/>
    <w:rsid w:val="00621DF0"/>
    <w:rsid w:val="0062271C"/>
    <w:rsid w:val="00623AFD"/>
    <w:rsid w:val="00624165"/>
    <w:rsid w:val="00624234"/>
    <w:rsid w:val="00624D4A"/>
    <w:rsid w:val="0062541A"/>
    <w:rsid w:val="00631092"/>
    <w:rsid w:val="006315AC"/>
    <w:rsid w:val="00632774"/>
    <w:rsid w:val="0063304A"/>
    <w:rsid w:val="0063385B"/>
    <w:rsid w:val="006340A4"/>
    <w:rsid w:val="0063433F"/>
    <w:rsid w:val="00635240"/>
    <w:rsid w:val="0063532D"/>
    <w:rsid w:val="00637477"/>
    <w:rsid w:val="006416A2"/>
    <w:rsid w:val="0064288B"/>
    <w:rsid w:val="00642DEB"/>
    <w:rsid w:val="00646813"/>
    <w:rsid w:val="00646A0E"/>
    <w:rsid w:val="00647D64"/>
    <w:rsid w:val="00650560"/>
    <w:rsid w:val="00651961"/>
    <w:rsid w:val="00651B18"/>
    <w:rsid w:val="0065241A"/>
    <w:rsid w:val="00653491"/>
    <w:rsid w:val="00654FDA"/>
    <w:rsid w:val="00655AAA"/>
    <w:rsid w:val="00656848"/>
    <w:rsid w:val="00657B6A"/>
    <w:rsid w:val="00660335"/>
    <w:rsid w:val="00660F4D"/>
    <w:rsid w:val="00661111"/>
    <w:rsid w:val="00661923"/>
    <w:rsid w:val="0066292B"/>
    <w:rsid w:val="00663228"/>
    <w:rsid w:val="00663DC4"/>
    <w:rsid w:val="0066412D"/>
    <w:rsid w:val="0066453E"/>
    <w:rsid w:val="0066502F"/>
    <w:rsid w:val="00665D8C"/>
    <w:rsid w:val="006662C9"/>
    <w:rsid w:val="0066644C"/>
    <w:rsid w:val="00666F8B"/>
    <w:rsid w:val="006673E5"/>
    <w:rsid w:val="0067070B"/>
    <w:rsid w:val="00672C26"/>
    <w:rsid w:val="00673C3F"/>
    <w:rsid w:val="006744B9"/>
    <w:rsid w:val="00675837"/>
    <w:rsid w:val="00675F66"/>
    <w:rsid w:val="006761EB"/>
    <w:rsid w:val="0067688E"/>
    <w:rsid w:val="006776A7"/>
    <w:rsid w:val="00677D4E"/>
    <w:rsid w:val="006814EB"/>
    <w:rsid w:val="006818AD"/>
    <w:rsid w:val="006824BE"/>
    <w:rsid w:val="00682B20"/>
    <w:rsid w:val="00685952"/>
    <w:rsid w:val="006914AD"/>
    <w:rsid w:val="00692892"/>
    <w:rsid w:val="00692D2A"/>
    <w:rsid w:val="0069360D"/>
    <w:rsid w:val="00693FB0"/>
    <w:rsid w:val="006940E2"/>
    <w:rsid w:val="0069498E"/>
    <w:rsid w:val="00694B6E"/>
    <w:rsid w:val="006951B1"/>
    <w:rsid w:val="0069552E"/>
    <w:rsid w:val="0069593C"/>
    <w:rsid w:val="00697B92"/>
    <w:rsid w:val="00697C70"/>
    <w:rsid w:val="006A1818"/>
    <w:rsid w:val="006A1DCE"/>
    <w:rsid w:val="006A3637"/>
    <w:rsid w:val="006A3DB4"/>
    <w:rsid w:val="006A413C"/>
    <w:rsid w:val="006A48CA"/>
    <w:rsid w:val="006B3481"/>
    <w:rsid w:val="006B44E8"/>
    <w:rsid w:val="006B4BA1"/>
    <w:rsid w:val="006B51B2"/>
    <w:rsid w:val="006B51D3"/>
    <w:rsid w:val="006B5901"/>
    <w:rsid w:val="006B75A3"/>
    <w:rsid w:val="006C13F0"/>
    <w:rsid w:val="006C1A71"/>
    <w:rsid w:val="006C48F2"/>
    <w:rsid w:val="006C5235"/>
    <w:rsid w:val="006C5C46"/>
    <w:rsid w:val="006C5EF0"/>
    <w:rsid w:val="006C6811"/>
    <w:rsid w:val="006C7C46"/>
    <w:rsid w:val="006D0786"/>
    <w:rsid w:val="006D0D06"/>
    <w:rsid w:val="006D36B4"/>
    <w:rsid w:val="006D3BAD"/>
    <w:rsid w:val="006D6587"/>
    <w:rsid w:val="006D75A1"/>
    <w:rsid w:val="006E10CF"/>
    <w:rsid w:val="006E1FBE"/>
    <w:rsid w:val="006E20B8"/>
    <w:rsid w:val="006E218C"/>
    <w:rsid w:val="006E388E"/>
    <w:rsid w:val="006E3E0F"/>
    <w:rsid w:val="006E52D9"/>
    <w:rsid w:val="006E54A8"/>
    <w:rsid w:val="006E6DC0"/>
    <w:rsid w:val="006E6E87"/>
    <w:rsid w:val="006E7DA6"/>
    <w:rsid w:val="006E7FDF"/>
    <w:rsid w:val="006F14E9"/>
    <w:rsid w:val="006F1ADB"/>
    <w:rsid w:val="006F1B06"/>
    <w:rsid w:val="006F2436"/>
    <w:rsid w:val="006F4011"/>
    <w:rsid w:val="006F46DF"/>
    <w:rsid w:val="006F498D"/>
    <w:rsid w:val="006F5150"/>
    <w:rsid w:val="006F59B0"/>
    <w:rsid w:val="007012AB"/>
    <w:rsid w:val="00701490"/>
    <w:rsid w:val="0070404F"/>
    <w:rsid w:val="007041E1"/>
    <w:rsid w:val="0070499D"/>
    <w:rsid w:val="00706284"/>
    <w:rsid w:val="00707847"/>
    <w:rsid w:val="007101C1"/>
    <w:rsid w:val="00710CEF"/>
    <w:rsid w:val="00711429"/>
    <w:rsid w:val="00711545"/>
    <w:rsid w:val="00711B55"/>
    <w:rsid w:val="00711D02"/>
    <w:rsid w:val="007120EC"/>
    <w:rsid w:val="007123D5"/>
    <w:rsid w:val="00712F06"/>
    <w:rsid w:val="00713FE6"/>
    <w:rsid w:val="00715173"/>
    <w:rsid w:val="007163DF"/>
    <w:rsid w:val="00716CE1"/>
    <w:rsid w:val="00716D66"/>
    <w:rsid w:val="00716E5A"/>
    <w:rsid w:val="007200B7"/>
    <w:rsid w:val="00720A66"/>
    <w:rsid w:val="00720B40"/>
    <w:rsid w:val="00720E36"/>
    <w:rsid w:val="00721569"/>
    <w:rsid w:val="00723433"/>
    <w:rsid w:val="00723508"/>
    <w:rsid w:val="007240D3"/>
    <w:rsid w:val="00725E47"/>
    <w:rsid w:val="00726B82"/>
    <w:rsid w:val="007279C6"/>
    <w:rsid w:val="00730D7F"/>
    <w:rsid w:val="0073136E"/>
    <w:rsid w:val="00731F94"/>
    <w:rsid w:val="0073456C"/>
    <w:rsid w:val="00734DBF"/>
    <w:rsid w:val="00736E70"/>
    <w:rsid w:val="00736F59"/>
    <w:rsid w:val="00742509"/>
    <w:rsid w:val="0074285E"/>
    <w:rsid w:val="007432C8"/>
    <w:rsid w:val="00743C3F"/>
    <w:rsid w:val="0074545A"/>
    <w:rsid w:val="007454FD"/>
    <w:rsid w:val="00747284"/>
    <w:rsid w:val="00747666"/>
    <w:rsid w:val="00747A94"/>
    <w:rsid w:val="007504AF"/>
    <w:rsid w:val="007515B9"/>
    <w:rsid w:val="007518D1"/>
    <w:rsid w:val="00751D0A"/>
    <w:rsid w:val="007523E0"/>
    <w:rsid w:val="00752D6B"/>
    <w:rsid w:val="00752E14"/>
    <w:rsid w:val="00753A5F"/>
    <w:rsid w:val="00753C44"/>
    <w:rsid w:val="00753FF4"/>
    <w:rsid w:val="00754311"/>
    <w:rsid w:val="00754532"/>
    <w:rsid w:val="00754CA1"/>
    <w:rsid w:val="00754E5B"/>
    <w:rsid w:val="00754FD3"/>
    <w:rsid w:val="00755CD0"/>
    <w:rsid w:val="00755D9F"/>
    <w:rsid w:val="007563D7"/>
    <w:rsid w:val="0076069D"/>
    <w:rsid w:val="00760B9C"/>
    <w:rsid w:val="00762260"/>
    <w:rsid w:val="0076426F"/>
    <w:rsid w:val="007649E9"/>
    <w:rsid w:val="0076509B"/>
    <w:rsid w:val="0076545E"/>
    <w:rsid w:val="007664BB"/>
    <w:rsid w:val="007718D6"/>
    <w:rsid w:val="007719BC"/>
    <w:rsid w:val="0077426C"/>
    <w:rsid w:val="0077460F"/>
    <w:rsid w:val="00774A90"/>
    <w:rsid w:val="007768F4"/>
    <w:rsid w:val="007805CF"/>
    <w:rsid w:val="0078062A"/>
    <w:rsid w:val="0078066B"/>
    <w:rsid w:val="00781589"/>
    <w:rsid w:val="00783441"/>
    <w:rsid w:val="0078560E"/>
    <w:rsid w:val="00785700"/>
    <w:rsid w:val="00787A27"/>
    <w:rsid w:val="00790F14"/>
    <w:rsid w:val="00791426"/>
    <w:rsid w:val="00791672"/>
    <w:rsid w:val="00791897"/>
    <w:rsid w:val="00791944"/>
    <w:rsid w:val="00791D4D"/>
    <w:rsid w:val="007924BE"/>
    <w:rsid w:val="00792961"/>
    <w:rsid w:val="007941D9"/>
    <w:rsid w:val="00794707"/>
    <w:rsid w:val="00794C42"/>
    <w:rsid w:val="00795927"/>
    <w:rsid w:val="007A008B"/>
    <w:rsid w:val="007A08B9"/>
    <w:rsid w:val="007A0DC1"/>
    <w:rsid w:val="007A1AF6"/>
    <w:rsid w:val="007A2160"/>
    <w:rsid w:val="007A2437"/>
    <w:rsid w:val="007A250D"/>
    <w:rsid w:val="007A2E22"/>
    <w:rsid w:val="007A41E9"/>
    <w:rsid w:val="007A4234"/>
    <w:rsid w:val="007A488A"/>
    <w:rsid w:val="007A5D14"/>
    <w:rsid w:val="007A61D0"/>
    <w:rsid w:val="007A6757"/>
    <w:rsid w:val="007A78DE"/>
    <w:rsid w:val="007B059C"/>
    <w:rsid w:val="007B0CA4"/>
    <w:rsid w:val="007B2325"/>
    <w:rsid w:val="007B2856"/>
    <w:rsid w:val="007B2A45"/>
    <w:rsid w:val="007B2FE9"/>
    <w:rsid w:val="007B3EF3"/>
    <w:rsid w:val="007B480A"/>
    <w:rsid w:val="007B4BE9"/>
    <w:rsid w:val="007B5391"/>
    <w:rsid w:val="007B5EC0"/>
    <w:rsid w:val="007B64CC"/>
    <w:rsid w:val="007B6613"/>
    <w:rsid w:val="007B6736"/>
    <w:rsid w:val="007B7DF6"/>
    <w:rsid w:val="007C092E"/>
    <w:rsid w:val="007C1404"/>
    <w:rsid w:val="007C1AB0"/>
    <w:rsid w:val="007C2742"/>
    <w:rsid w:val="007C3C82"/>
    <w:rsid w:val="007C6442"/>
    <w:rsid w:val="007C7358"/>
    <w:rsid w:val="007D1F9D"/>
    <w:rsid w:val="007D2779"/>
    <w:rsid w:val="007D3A80"/>
    <w:rsid w:val="007D3E00"/>
    <w:rsid w:val="007D4DDD"/>
    <w:rsid w:val="007D66B0"/>
    <w:rsid w:val="007D697B"/>
    <w:rsid w:val="007D6D9B"/>
    <w:rsid w:val="007D7801"/>
    <w:rsid w:val="007E0631"/>
    <w:rsid w:val="007E0FD7"/>
    <w:rsid w:val="007E1A37"/>
    <w:rsid w:val="007E27DC"/>
    <w:rsid w:val="007E2AE4"/>
    <w:rsid w:val="007E3C5A"/>
    <w:rsid w:val="007E4995"/>
    <w:rsid w:val="007E5962"/>
    <w:rsid w:val="007E65A0"/>
    <w:rsid w:val="007E688A"/>
    <w:rsid w:val="007E6C51"/>
    <w:rsid w:val="007E73B0"/>
    <w:rsid w:val="007E75C5"/>
    <w:rsid w:val="007F185B"/>
    <w:rsid w:val="007F20AA"/>
    <w:rsid w:val="007F2275"/>
    <w:rsid w:val="007F262C"/>
    <w:rsid w:val="007F4631"/>
    <w:rsid w:val="007F4FBF"/>
    <w:rsid w:val="007F5A18"/>
    <w:rsid w:val="007F5D20"/>
    <w:rsid w:val="007F6DDF"/>
    <w:rsid w:val="007F7F25"/>
    <w:rsid w:val="00800259"/>
    <w:rsid w:val="0080090F"/>
    <w:rsid w:val="00801E78"/>
    <w:rsid w:val="00802F9F"/>
    <w:rsid w:val="0080406E"/>
    <w:rsid w:val="00807A2D"/>
    <w:rsid w:val="00810080"/>
    <w:rsid w:val="00811ADA"/>
    <w:rsid w:val="00811F13"/>
    <w:rsid w:val="00812070"/>
    <w:rsid w:val="00812A77"/>
    <w:rsid w:val="00812DDB"/>
    <w:rsid w:val="00813492"/>
    <w:rsid w:val="0081385D"/>
    <w:rsid w:val="00814F56"/>
    <w:rsid w:val="008161FF"/>
    <w:rsid w:val="00816B9A"/>
    <w:rsid w:val="00821C49"/>
    <w:rsid w:val="00822BF7"/>
    <w:rsid w:val="00825305"/>
    <w:rsid w:val="008255BB"/>
    <w:rsid w:val="0082574B"/>
    <w:rsid w:val="00830C02"/>
    <w:rsid w:val="00830C86"/>
    <w:rsid w:val="00830EE3"/>
    <w:rsid w:val="008313F8"/>
    <w:rsid w:val="00831596"/>
    <w:rsid w:val="00831AA4"/>
    <w:rsid w:val="00831CAA"/>
    <w:rsid w:val="008321D2"/>
    <w:rsid w:val="0083231E"/>
    <w:rsid w:val="00832353"/>
    <w:rsid w:val="00832D81"/>
    <w:rsid w:val="0083596F"/>
    <w:rsid w:val="00836693"/>
    <w:rsid w:val="00840432"/>
    <w:rsid w:val="00840AED"/>
    <w:rsid w:val="00842223"/>
    <w:rsid w:val="00844D52"/>
    <w:rsid w:val="00846597"/>
    <w:rsid w:val="008469E9"/>
    <w:rsid w:val="00847672"/>
    <w:rsid w:val="0084773C"/>
    <w:rsid w:val="00850947"/>
    <w:rsid w:val="008510CF"/>
    <w:rsid w:val="008513D9"/>
    <w:rsid w:val="0085171B"/>
    <w:rsid w:val="00852D62"/>
    <w:rsid w:val="00854453"/>
    <w:rsid w:val="00854B23"/>
    <w:rsid w:val="008573EC"/>
    <w:rsid w:val="0086300F"/>
    <w:rsid w:val="00864788"/>
    <w:rsid w:val="0087008C"/>
    <w:rsid w:val="00870608"/>
    <w:rsid w:val="008749C0"/>
    <w:rsid w:val="00875464"/>
    <w:rsid w:val="0087743B"/>
    <w:rsid w:val="00877F02"/>
    <w:rsid w:val="00880CA7"/>
    <w:rsid w:val="00884414"/>
    <w:rsid w:val="00885E4B"/>
    <w:rsid w:val="00890710"/>
    <w:rsid w:val="00890816"/>
    <w:rsid w:val="00890C7F"/>
    <w:rsid w:val="00890D4B"/>
    <w:rsid w:val="00890DB1"/>
    <w:rsid w:val="00891189"/>
    <w:rsid w:val="0089175F"/>
    <w:rsid w:val="008917B0"/>
    <w:rsid w:val="00891D4D"/>
    <w:rsid w:val="00892BF4"/>
    <w:rsid w:val="00894086"/>
    <w:rsid w:val="008941D5"/>
    <w:rsid w:val="008948F9"/>
    <w:rsid w:val="0089513A"/>
    <w:rsid w:val="00895342"/>
    <w:rsid w:val="008968AC"/>
    <w:rsid w:val="008973C1"/>
    <w:rsid w:val="008A0B77"/>
    <w:rsid w:val="008A0B7D"/>
    <w:rsid w:val="008A3145"/>
    <w:rsid w:val="008A4A88"/>
    <w:rsid w:val="008A502E"/>
    <w:rsid w:val="008A6050"/>
    <w:rsid w:val="008A6740"/>
    <w:rsid w:val="008A6964"/>
    <w:rsid w:val="008B1265"/>
    <w:rsid w:val="008B1F85"/>
    <w:rsid w:val="008B23B9"/>
    <w:rsid w:val="008B2785"/>
    <w:rsid w:val="008B399D"/>
    <w:rsid w:val="008B3DE0"/>
    <w:rsid w:val="008B4074"/>
    <w:rsid w:val="008B721B"/>
    <w:rsid w:val="008B7D3B"/>
    <w:rsid w:val="008C1669"/>
    <w:rsid w:val="008C2605"/>
    <w:rsid w:val="008C2EE7"/>
    <w:rsid w:val="008C3031"/>
    <w:rsid w:val="008C4247"/>
    <w:rsid w:val="008C4B09"/>
    <w:rsid w:val="008C5293"/>
    <w:rsid w:val="008C620E"/>
    <w:rsid w:val="008C76E7"/>
    <w:rsid w:val="008D032A"/>
    <w:rsid w:val="008D191C"/>
    <w:rsid w:val="008D20FE"/>
    <w:rsid w:val="008D2675"/>
    <w:rsid w:val="008D32D4"/>
    <w:rsid w:val="008D3609"/>
    <w:rsid w:val="008D4343"/>
    <w:rsid w:val="008D59F1"/>
    <w:rsid w:val="008D5D1B"/>
    <w:rsid w:val="008D63EA"/>
    <w:rsid w:val="008D6437"/>
    <w:rsid w:val="008D6A48"/>
    <w:rsid w:val="008D74E4"/>
    <w:rsid w:val="008D7A8D"/>
    <w:rsid w:val="008D7CD5"/>
    <w:rsid w:val="008E0898"/>
    <w:rsid w:val="008E11BC"/>
    <w:rsid w:val="008E16C4"/>
    <w:rsid w:val="008E21F3"/>
    <w:rsid w:val="008E29AE"/>
    <w:rsid w:val="008E2A4B"/>
    <w:rsid w:val="008E365B"/>
    <w:rsid w:val="008E3B05"/>
    <w:rsid w:val="008E42C2"/>
    <w:rsid w:val="008E45AC"/>
    <w:rsid w:val="008E48FD"/>
    <w:rsid w:val="008E494C"/>
    <w:rsid w:val="008E5503"/>
    <w:rsid w:val="008E5F11"/>
    <w:rsid w:val="008E6E64"/>
    <w:rsid w:val="008E7C58"/>
    <w:rsid w:val="008E7CFC"/>
    <w:rsid w:val="008F1BEC"/>
    <w:rsid w:val="008F3A22"/>
    <w:rsid w:val="008F3C58"/>
    <w:rsid w:val="008F4555"/>
    <w:rsid w:val="008F5315"/>
    <w:rsid w:val="008F7349"/>
    <w:rsid w:val="008F7839"/>
    <w:rsid w:val="00900619"/>
    <w:rsid w:val="009029A6"/>
    <w:rsid w:val="00902BD4"/>
    <w:rsid w:val="009033A3"/>
    <w:rsid w:val="0090398D"/>
    <w:rsid w:val="009046E3"/>
    <w:rsid w:val="00904CD3"/>
    <w:rsid w:val="00905008"/>
    <w:rsid w:val="009117DF"/>
    <w:rsid w:val="009121DD"/>
    <w:rsid w:val="00912804"/>
    <w:rsid w:val="00912C43"/>
    <w:rsid w:val="009130B2"/>
    <w:rsid w:val="009138D9"/>
    <w:rsid w:val="00913A22"/>
    <w:rsid w:val="009140A9"/>
    <w:rsid w:val="0091668A"/>
    <w:rsid w:val="00916A60"/>
    <w:rsid w:val="00921178"/>
    <w:rsid w:val="00921E48"/>
    <w:rsid w:val="009232F0"/>
    <w:rsid w:val="00923613"/>
    <w:rsid w:val="009241C3"/>
    <w:rsid w:val="009244CA"/>
    <w:rsid w:val="00924539"/>
    <w:rsid w:val="00924DFF"/>
    <w:rsid w:val="009273F0"/>
    <w:rsid w:val="00927863"/>
    <w:rsid w:val="00930471"/>
    <w:rsid w:val="0093067A"/>
    <w:rsid w:val="00931F97"/>
    <w:rsid w:val="009324F7"/>
    <w:rsid w:val="00932509"/>
    <w:rsid w:val="00932944"/>
    <w:rsid w:val="0093366A"/>
    <w:rsid w:val="00933FBB"/>
    <w:rsid w:val="00935142"/>
    <w:rsid w:val="00935AE8"/>
    <w:rsid w:val="00936833"/>
    <w:rsid w:val="00936BD2"/>
    <w:rsid w:val="00936FF5"/>
    <w:rsid w:val="009370A7"/>
    <w:rsid w:val="009402C9"/>
    <w:rsid w:val="0094084E"/>
    <w:rsid w:val="00941082"/>
    <w:rsid w:val="00942AD7"/>
    <w:rsid w:val="009433F0"/>
    <w:rsid w:val="0094366A"/>
    <w:rsid w:val="00944B37"/>
    <w:rsid w:val="00944DD1"/>
    <w:rsid w:val="00945864"/>
    <w:rsid w:val="00945C73"/>
    <w:rsid w:val="009466BB"/>
    <w:rsid w:val="00950608"/>
    <w:rsid w:val="009511FD"/>
    <w:rsid w:val="00952C11"/>
    <w:rsid w:val="00953F75"/>
    <w:rsid w:val="009577E2"/>
    <w:rsid w:val="00957A13"/>
    <w:rsid w:val="0096022F"/>
    <w:rsid w:val="00961416"/>
    <w:rsid w:val="0096162A"/>
    <w:rsid w:val="00961908"/>
    <w:rsid w:val="00962354"/>
    <w:rsid w:val="00963B2E"/>
    <w:rsid w:val="009651F4"/>
    <w:rsid w:val="00965D53"/>
    <w:rsid w:val="009665F9"/>
    <w:rsid w:val="00967DD0"/>
    <w:rsid w:val="00970659"/>
    <w:rsid w:val="0097069F"/>
    <w:rsid w:val="00970F1A"/>
    <w:rsid w:val="0097130F"/>
    <w:rsid w:val="009717DA"/>
    <w:rsid w:val="00972C09"/>
    <w:rsid w:val="00972FED"/>
    <w:rsid w:val="00973A1A"/>
    <w:rsid w:val="0097405A"/>
    <w:rsid w:val="00974D96"/>
    <w:rsid w:val="00974F8A"/>
    <w:rsid w:val="00975453"/>
    <w:rsid w:val="00975D15"/>
    <w:rsid w:val="00977753"/>
    <w:rsid w:val="00980F0E"/>
    <w:rsid w:val="00981448"/>
    <w:rsid w:val="00981581"/>
    <w:rsid w:val="00982D58"/>
    <w:rsid w:val="00982E7E"/>
    <w:rsid w:val="00983A26"/>
    <w:rsid w:val="00983F1B"/>
    <w:rsid w:val="0098429A"/>
    <w:rsid w:val="00984C4F"/>
    <w:rsid w:val="00986793"/>
    <w:rsid w:val="00987009"/>
    <w:rsid w:val="00987689"/>
    <w:rsid w:val="0099068A"/>
    <w:rsid w:val="009918A3"/>
    <w:rsid w:val="00991D33"/>
    <w:rsid w:val="00991D4D"/>
    <w:rsid w:val="00992729"/>
    <w:rsid w:val="00992EB6"/>
    <w:rsid w:val="00993BB2"/>
    <w:rsid w:val="00996286"/>
    <w:rsid w:val="00996CE4"/>
    <w:rsid w:val="009972D9"/>
    <w:rsid w:val="00997E9E"/>
    <w:rsid w:val="009A0456"/>
    <w:rsid w:val="009A1C3F"/>
    <w:rsid w:val="009A4D38"/>
    <w:rsid w:val="009A63D5"/>
    <w:rsid w:val="009A6796"/>
    <w:rsid w:val="009A6A95"/>
    <w:rsid w:val="009A7098"/>
    <w:rsid w:val="009A7153"/>
    <w:rsid w:val="009A73BB"/>
    <w:rsid w:val="009A7C7F"/>
    <w:rsid w:val="009B251D"/>
    <w:rsid w:val="009B2D72"/>
    <w:rsid w:val="009B45F7"/>
    <w:rsid w:val="009B5814"/>
    <w:rsid w:val="009B72F4"/>
    <w:rsid w:val="009B7B74"/>
    <w:rsid w:val="009C16BC"/>
    <w:rsid w:val="009C1D1B"/>
    <w:rsid w:val="009C1EAE"/>
    <w:rsid w:val="009C21E8"/>
    <w:rsid w:val="009C2707"/>
    <w:rsid w:val="009C2FCF"/>
    <w:rsid w:val="009C35BB"/>
    <w:rsid w:val="009C4CA7"/>
    <w:rsid w:val="009C4CB2"/>
    <w:rsid w:val="009C5D59"/>
    <w:rsid w:val="009C64A3"/>
    <w:rsid w:val="009C7946"/>
    <w:rsid w:val="009D0179"/>
    <w:rsid w:val="009D02F3"/>
    <w:rsid w:val="009D0E23"/>
    <w:rsid w:val="009D196B"/>
    <w:rsid w:val="009D28FF"/>
    <w:rsid w:val="009D3AB7"/>
    <w:rsid w:val="009D3C36"/>
    <w:rsid w:val="009D4817"/>
    <w:rsid w:val="009D5A47"/>
    <w:rsid w:val="009D5DC0"/>
    <w:rsid w:val="009D629B"/>
    <w:rsid w:val="009D64A1"/>
    <w:rsid w:val="009D6786"/>
    <w:rsid w:val="009D79F1"/>
    <w:rsid w:val="009E04D0"/>
    <w:rsid w:val="009E236C"/>
    <w:rsid w:val="009E24B3"/>
    <w:rsid w:val="009E3DA8"/>
    <w:rsid w:val="009E3E52"/>
    <w:rsid w:val="009E44AA"/>
    <w:rsid w:val="009E5A39"/>
    <w:rsid w:val="009E670C"/>
    <w:rsid w:val="009E6BA7"/>
    <w:rsid w:val="009E71EF"/>
    <w:rsid w:val="009F0960"/>
    <w:rsid w:val="009F0B37"/>
    <w:rsid w:val="009F3D63"/>
    <w:rsid w:val="009F44E1"/>
    <w:rsid w:val="009F57CD"/>
    <w:rsid w:val="009F5B9E"/>
    <w:rsid w:val="009F5D54"/>
    <w:rsid w:val="009F691E"/>
    <w:rsid w:val="009F7894"/>
    <w:rsid w:val="00A02411"/>
    <w:rsid w:val="00A036D0"/>
    <w:rsid w:val="00A0568E"/>
    <w:rsid w:val="00A05750"/>
    <w:rsid w:val="00A05857"/>
    <w:rsid w:val="00A063B0"/>
    <w:rsid w:val="00A0641F"/>
    <w:rsid w:val="00A0703A"/>
    <w:rsid w:val="00A0794D"/>
    <w:rsid w:val="00A104DA"/>
    <w:rsid w:val="00A11533"/>
    <w:rsid w:val="00A120A3"/>
    <w:rsid w:val="00A122D3"/>
    <w:rsid w:val="00A12D4A"/>
    <w:rsid w:val="00A13214"/>
    <w:rsid w:val="00A13664"/>
    <w:rsid w:val="00A1414A"/>
    <w:rsid w:val="00A142DE"/>
    <w:rsid w:val="00A15E06"/>
    <w:rsid w:val="00A15FD5"/>
    <w:rsid w:val="00A163B6"/>
    <w:rsid w:val="00A17218"/>
    <w:rsid w:val="00A20146"/>
    <w:rsid w:val="00A204FF"/>
    <w:rsid w:val="00A2176A"/>
    <w:rsid w:val="00A21DBB"/>
    <w:rsid w:val="00A223F1"/>
    <w:rsid w:val="00A2358F"/>
    <w:rsid w:val="00A251F0"/>
    <w:rsid w:val="00A2579E"/>
    <w:rsid w:val="00A2748B"/>
    <w:rsid w:val="00A31351"/>
    <w:rsid w:val="00A314A7"/>
    <w:rsid w:val="00A3162E"/>
    <w:rsid w:val="00A3456C"/>
    <w:rsid w:val="00A34FA1"/>
    <w:rsid w:val="00A353ED"/>
    <w:rsid w:val="00A35506"/>
    <w:rsid w:val="00A3620D"/>
    <w:rsid w:val="00A36E10"/>
    <w:rsid w:val="00A370B4"/>
    <w:rsid w:val="00A3747F"/>
    <w:rsid w:val="00A37842"/>
    <w:rsid w:val="00A40CB1"/>
    <w:rsid w:val="00A4182A"/>
    <w:rsid w:val="00A41872"/>
    <w:rsid w:val="00A41B75"/>
    <w:rsid w:val="00A42D5C"/>
    <w:rsid w:val="00A453ED"/>
    <w:rsid w:val="00A45CE4"/>
    <w:rsid w:val="00A46485"/>
    <w:rsid w:val="00A51000"/>
    <w:rsid w:val="00A516EF"/>
    <w:rsid w:val="00A5177F"/>
    <w:rsid w:val="00A532DA"/>
    <w:rsid w:val="00A53BCE"/>
    <w:rsid w:val="00A53EB3"/>
    <w:rsid w:val="00A5404C"/>
    <w:rsid w:val="00A54162"/>
    <w:rsid w:val="00A54F87"/>
    <w:rsid w:val="00A55893"/>
    <w:rsid w:val="00A55E35"/>
    <w:rsid w:val="00A56B41"/>
    <w:rsid w:val="00A56CEC"/>
    <w:rsid w:val="00A5749F"/>
    <w:rsid w:val="00A62462"/>
    <w:rsid w:val="00A62995"/>
    <w:rsid w:val="00A62D29"/>
    <w:rsid w:val="00A62E67"/>
    <w:rsid w:val="00A634B0"/>
    <w:rsid w:val="00A639CB"/>
    <w:rsid w:val="00A64864"/>
    <w:rsid w:val="00A65D09"/>
    <w:rsid w:val="00A67A48"/>
    <w:rsid w:val="00A70B1E"/>
    <w:rsid w:val="00A7100F"/>
    <w:rsid w:val="00A71812"/>
    <w:rsid w:val="00A71DFC"/>
    <w:rsid w:val="00A71EA6"/>
    <w:rsid w:val="00A73284"/>
    <w:rsid w:val="00A73951"/>
    <w:rsid w:val="00A74456"/>
    <w:rsid w:val="00A7480B"/>
    <w:rsid w:val="00A75FEE"/>
    <w:rsid w:val="00A764BF"/>
    <w:rsid w:val="00A76729"/>
    <w:rsid w:val="00A80823"/>
    <w:rsid w:val="00A80B11"/>
    <w:rsid w:val="00A818DC"/>
    <w:rsid w:val="00A837E8"/>
    <w:rsid w:val="00A83885"/>
    <w:rsid w:val="00A84036"/>
    <w:rsid w:val="00A84D99"/>
    <w:rsid w:val="00A8525E"/>
    <w:rsid w:val="00A8603C"/>
    <w:rsid w:val="00A86F4E"/>
    <w:rsid w:val="00A909AF"/>
    <w:rsid w:val="00A90DCB"/>
    <w:rsid w:val="00A90DDB"/>
    <w:rsid w:val="00A92AAE"/>
    <w:rsid w:val="00A939F8"/>
    <w:rsid w:val="00A945AB"/>
    <w:rsid w:val="00A96779"/>
    <w:rsid w:val="00A976AE"/>
    <w:rsid w:val="00AA0AA7"/>
    <w:rsid w:val="00AA17C7"/>
    <w:rsid w:val="00AA1B34"/>
    <w:rsid w:val="00AA26F4"/>
    <w:rsid w:val="00AA32BC"/>
    <w:rsid w:val="00AA347D"/>
    <w:rsid w:val="00AA38A2"/>
    <w:rsid w:val="00AA3AA3"/>
    <w:rsid w:val="00AA3ACA"/>
    <w:rsid w:val="00AA5B11"/>
    <w:rsid w:val="00AA77CD"/>
    <w:rsid w:val="00AB054C"/>
    <w:rsid w:val="00AB219B"/>
    <w:rsid w:val="00AB293B"/>
    <w:rsid w:val="00AB3711"/>
    <w:rsid w:val="00AB3D33"/>
    <w:rsid w:val="00AB44B7"/>
    <w:rsid w:val="00AB5018"/>
    <w:rsid w:val="00AC04B7"/>
    <w:rsid w:val="00AC2F7D"/>
    <w:rsid w:val="00AC6E8F"/>
    <w:rsid w:val="00AC7969"/>
    <w:rsid w:val="00AD04F2"/>
    <w:rsid w:val="00AD1BCD"/>
    <w:rsid w:val="00AD1D72"/>
    <w:rsid w:val="00AD33AE"/>
    <w:rsid w:val="00AD5882"/>
    <w:rsid w:val="00AD7049"/>
    <w:rsid w:val="00AE004A"/>
    <w:rsid w:val="00AE07D2"/>
    <w:rsid w:val="00AE15BE"/>
    <w:rsid w:val="00AE1D9B"/>
    <w:rsid w:val="00AE3063"/>
    <w:rsid w:val="00AE30BD"/>
    <w:rsid w:val="00AE30D1"/>
    <w:rsid w:val="00AE330D"/>
    <w:rsid w:val="00AE3A50"/>
    <w:rsid w:val="00AE4864"/>
    <w:rsid w:val="00AE4B78"/>
    <w:rsid w:val="00AE59DD"/>
    <w:rsid w:val="00AE5ADF"/>
    <w:rsid w:val="00AE641C"/>
    <w:rsid w:val="00AE78C1"/>
    <w:rsid w:val="00AF01DE"/>
    <w:rsid w:val="00AF02D9"/>
    <w:rsid w:val="00AF05AB"/>
    <w:rsid w:val="00AF1DF6"/>
    <w:rsid w:val="00AF3802"/>
    <w:rsid w:val="00AF381E"/>
    <w:rsid w:val="00AF486A"/>
    <w:rsid w:val="00AF6A99"/>
    <w:rsid w:val="00B00968"/>
    <w:rsid w:val="00B00DBC"/>
    <w:rsid w:val="00B02C5E"/>
    <w:rsid w:val="00B04118"/>
    <w:rsid w:val="00B0470F"/>
    <w:rsid w:val="00B04917"/>
    <w:rsid w:val="00B05A9B"/>
    <w:rsid w:val="00B05B9A"/>
    <w:rsid w:val="00B069C6"/>
    <w:rsid w:val="00B07793"/>
    <w:rsid w:val="00B106D9"/>
    <w:rsid w:val="00B13B1B"/>
    <w:rsid w:val="00B14EB9"/>
    <w:rsid w:val="00B16C5D"/>
    <w:rsid w:val="00B171BC"/>
    <w:rsid w:val="00B172CA"/>
    <w:rsid w:val="00B206CA"/>
    <w:rsid w:val="00B211C0"/>
    <w:rsid w:val="00B21876"/>
    <w:rsid w:val="00B21A74"/>
    <w:rsid w:val="00B22030"/>
    <w:rsid w:val="00B226E7"/>
    <w:rsid w:val="00B22709"/>
    <w:rsid w:val="00B227A6"/>
    <w:rsid w:val="00B23047"/>
    <w:rsid w:val="00B247DA"/>
    <w:rsid w:val="00B250EB"/>
    <w:rsid w:val="00B274F5"/>
    <w:rsid w:val="00B3148A"/>
    <w:rsid w:val="00B314A5"/>
    <w:rsid w:val="00B31EC9"/>
    <w:rsid w:val="00B33FBA"/>
    <w:rsid w:val="00B340D6"/>
    <w:rsid w:val="00B34C7F"/>
    <w:rsid w:val="00B3530F"/>
    <w:rsid w:val="00B36CE2"/>
    <w:rsid w:val="00B3798A"/>
    <w:rsid w:val="00B40A46"/>
    <w:rsid w:val="00B4116B"/>
    <w:rsid w:val="00B41A9B"/>
    <w:rsid w:val="00B436E6"/>
    <w:rsid w:val="00B448B7"/>
    <w:rsid w:val="00B44D50"/>
    <w:rsid w:val="00B466DF"/>
    <w:rsid w:val="00B46A3D"/>
    <w:rsid w:val="00B47C74"/>
    <w:rsid w:val="00B504AD"/>
    <w:rsid w:val="00B50872"/>
    <w:rsid w:val="00B5226E"/>
    <w:rsid w:val="00B52638"/>
    <w:rsid w:val="00B52C3E"/>
    <w:rsid w:val="00B54351"/>
    <w:rsid w:val="00B543BC"/>
    <w:rsid w:val="00B54FFF"/>
    <w:rsid w:val="00B55534"/>
    <w:rsid w:val="00B5594E"/>
    <w:rsid w:val="00B56780"/>
    <w:rsid w:val="00B572BF"/>
    <w:rsid w:val="00B57369"/>
    <w:rsid w:val="00B57D55"/>
    <w:rsid w:val="00B622FF"/>
    <w:rsid w:val="00B63AA8"/>
    <w:rsid w:val="00B63C1E"/>
    <w:rsid w:val="00B640F2"/>
    <w:rsid w:val="00B6426F"/>
    <w:rsid w:val="00B6517C"/>
    <w:rsid w:val="00B6657B"/>
    <w:rsid w:val="00B7088E"/>
    <w:rsid w:val="00B709E5"/>
    <w:rsid w:val="00B70B32"/>
    <w:rsid w:val="00B70C2A"/>
    <w:rsid w:val="00B712E8"/>
    <w:rsid w:val="00B73B40"/>
    <w:rsid w:val="00B73E94"/>
    <w:rsid w:val="00B74709"/>
    <w:rsid w:val="00B7712F"/>
    <w:rsid w:val="00B7739C"/>
    <w:rsid w:val="00B7767C"/>
    <w:rsid w:val="00B7776C"/>
    <w:rsid w:val="00B77AB8"/>
    <w:rsid w:val="00B827FD"/>
    <w:rsid w:val="00B82C43"/>
    <w:rsid w:val="00B82C89"/>
    <w:rsid w:val="00B838DB"/>
    <w:rsid w:val="00B83E71"/>
    <w:rsid w:val="00B84265"/>
    <w:rsid w:val="00B85355"/>
    <w:rsid w:val="00B869B0"/>
    <w:rsid w:val="00B87A97"/>
    <w:rsid w:val="00B90127"/>
    <w:rsid w:val="00B903F1"/>
    <w:rsid w:val="00B90516"/>
    <w:rsid w:val="00B90DB8"/>
    <w:rsid w:val="00B90FC5"/>
    <w:rsid w:val="00B9202E"/>
    <w:rsid w:val="00B9252D"/>
    <w:rsid w:val="00B959ED"/>
    <w:rsid w:val="00B96A15"/>
    <w:rsid w:val="00B96CA0"/>
    <w:rsid w:val="00B97CD1"/>
    <w:rsid w:val="00BA0BCF"/>
    <w:rsid w:val="00BA1AD5"/>
    <w:rsid w:val="00BA2232"/>
    <w:rsid w:val="00BA24BC"/>
    <w:rsid w:val="00BA27F7"/>
    <w:rsid w:val="00BA4E1F"/>
    <w:rsid w:val="00BA5D09"/>
    <w:rsid w:val="00BA694A"/>
    <w:rsid w:val="00BB0CCE"/>
    <w:rsid w:val="00BB4C92"/>
    <w:rsid w:val="00BB7E6A"/>
    <w:rsid w:val="00BC08A3"/>
    <w:rsid w:val="00BC0D16"/>
    <w:rsid w:val="00BC21D9"/>
    <w:rsid w:val="00BC327A"/>
    <w:rsid w:val="00BC380E"/>
    <w:rsid w:val="00BC4A90"/>
    <w:rsid w:val="00BC4B2D"/>
    <w:rsid w:val="00BC570F"/>
    <w:rsid w:val="00BC5BD8"/>
    <w:rsid w:val="00BC6105"/>
    <w:rsid w:val="00BC6A8F"/>
    <w:rsid w:val="00BC6AAD"/>
    <w:rsid w:val="00BC7837"/>
    <w:rsid w:val="00BD1632"/>
    <w:rsid w:val="00BD2192"/>
    <w:rsid w:val="00BD24DD"/>
    <w:rsid w:val="00BD2AA6"/>
    <w:rsid w:val="00BD397B"/>
    <w:rsid w:val="00BD4B5E"/>
    <w:rsid w:val="00BD5784"/>
    <w:rsid w:val="00BD6111"/>
    <w:rsid w:val="00BD6753"/>
    <w:rsid w:val="00BE0A12"/>
    <w:rsid w:val="00BE1779"/>
    <w:rsid w:val="00BE2075"/>
    <w:rsid w:val="00BE286F"/>
    <w:rsid w:val="00BE2A08"/>
    <w:rsid w:val="00BE2D6B"/>
    <w:rsid w:val="00BE302A"/>
    <w:rsid w:val="00BE3AD2"/>
    <w:rsid w:val="00BE3C9B"/>
    <w:rsid w:val="00BE4166"/>
    <w:rsid w:val="00BE431C"/>
    <w:rsid w:val="00BE461A"/>
    <w:rsid w:val="00BE4A71"/>
    <w:rsid w:val="00BE4F1C"/>
    <w:rsid w:val="00BE7FA7"/>
    <w:rsid w:val="00BF0620"/>
    <w:rsid w:val="00BF0726"/>
    <w:rsid w:val="00BF0A37"/>
    <w:rsid w:val="00BF1167"/>
    <w:rsid w:val="00BF125B"/>
    <w:rsid w:val="00BF25F5"/>
    <w:rsid w:val="00BF2758"/>
    <w:rsid w:val="00BF2C05"/>
    <w:rsid w:val="00BF500E"/>
    <w:rsid w:val="00BF67AF"/>
    <w:rsid w:val="00BF6E5D"/>
    <w:rsid w:val="00C006B1"/>
    <w:rsid w:val="00C0181C"/>
    <w:rsid w:val="00C0320F"/>
    <w:rsid w:val="00C03A60"/>
    <w:rsid w:val="00C03ABA"/>
    <w:rsid w:val="00C04727"/>
    <w:rsid w:val="00C04C5A"/>
    <w:rsid w:val="00C06D05"/>
    <w:rsid w:val="00C0731E"/>
    <w:rsid w:val="00C07675"/>
    <w:rsid w:val="00C1072F"/>
    <w:rsid w:val="00C115EC"/>
    <w:rsid w:val="00C11A7E"/>
    <w:rsid w:val="00C12131"/>
    <w:rsid w:val="00C13A30"/>
    <w:rsid w:val="00C145DA"/>
    <w:rsid w:val="00C15FF2"/>
    <w:rsid w:val="00C1606A"/>
    <w:rsid w:val="00C16D03"/>
    <w:rsid w:val="00C17DAF"/>
    <w:rsid w:val="00C21630"/>
    <w:rsid w:val="00C23AD1"/>
    <w:rsid w:val="00C23FBE"/>
    <w:rsid w:val="00C25CA8"/>
    <w:rsid w:val="00C31883"/>
    <w:rsid w:val="00C318BF"/>
    <w:rsid w:val="00C31F57"/>
    <w:rsid w:val="00C32051"/>
    <w:rsid w:val="00C34116"/>
    <w:rsid w:val="00C34548"/>
    <w:rsid w:val="00C35DE6"/>
    <w:rsid w:val="00C361C8"/>
    <w:rsid w:val="00C37BF3"/>
    <w:rsid w:val="00C37E41"/>
    <w:rsid w:val="00C41915"/>
    <w:rsid w:val="00C41DA1"/>
    <w:rsid w:val="00C41EC4"/>
    <w:rsid w:val="00C43A49"/>
    <w:rsid w:val="00C44098"/>
    <w:rsid w:val="00C44961"/>
    <w:rsid w:val="00C44C9B"/>
    <w:rsid w:val="00C45C87"/>
    <w:rsid w:val="00C461A9"/>
    <w:rsid w:val="00C474F9"/>
    <w:rsid w:val="00C47A6F"/>
    <w:rsid w:val="00C5095D"/>
    <w:rsid w:val="00C51B33"/>
    <w:rsid w:val="00C52037"/>
    <w:rsid w:val="00C524A1"/>
    <w:rsid w:val="00C5365E"/>
    <w:rsid w:val="00C53774"/>
    <w:rsid w:val="00C54C44"/>
    <w:rsid w:val="00C55C93"/>
    <w:rsid w:val="00C5600C"/>
    <w:rsid w:val="00C560E0"/>
    <w:rsid w:val="00C565CA"/>
    <w:rsid w:val="00C577E7"/>
    <w:rsid w:val="00C60F6F"/>
    <w:rsid w:val="00C61830"/>
    <w:rsid w:val="00C624CE"/>
    <w:rsid w:val="00C629D3"/>
    <w:rsid w:val="00C634FB"/>
    <w:rsid w:val="00C6422B"/>
    <w:rsid w:val="00C66BDC"/>
    <w:rsid w:val="00C705E9"/>
    <w:rsid w:val="00C71F61"/>
    <w:rsid w:val="00C7278D"/>
    <w:rsid w:val="00C75228"/>
    <w:rsid w:val="00C75725"/>
    <w:rsid w:val="00C8044E"/>
    <w:rsid w:val="00C810A4"/>
    <w:rsid w:val="00C8182F"/>
    <w:rsid w:val="00C8384E"/>
    <w:rsid w:val="00C84C0A"/>
    <w:rsid w:val="00C852E6"/>
    <w:rsid w:val="00C86D67"/>
    <w:rsid w:val="00C86F3E"/>
    <w:rsid w:val="00C878A6"/>
    <w:rsid w:val="00C87A7A"/>
    <w:rsid w:val="00C87D92"/>
    <w:rsid w:val="00C90F13"/>
    <w:rsid w:val="00C911AF"/>
    <w:rsid w:val="00C92D49"/>
    <w:rsid w:val="00C93EED"/>
    <w:rsid w:val="00C9460C"/>
    <w:rsid w:val="00C94A42"/>
    <w:rsid w:val="00C95DA8"/>
    <w:rsid w:val="00C96091"/>
    <w:rsid w:val="00C962E9"/>
    <w:rsid w:val="00C96564"/>
    <w:rsid w:val="00C969DD"/>
    <w:rsid w:val="00CA2845"/>
    <w:rsid w:val="00CA67A6"/>
    <w:rsid w:val="00CA6C79"/>
    <w:rsid w:val="00CA7D9C"/>
    <w:rsid w:val="00CB03B2"/>
    <w:rsid w:val="00CB0B0E"/>
    <w:rsid w:val="00CB16B7"/>
    <w:rsid w:val="00CB1ECF"/>
    <w:rsid w:val="00CB2350"/>
    <w:rsid w:val="00CB31B4"/>
    <w:rsid w:val="00CB4368"/>
    <w:rsid w:val="00CB4CBB"/>
    <w:rsid w:val="00CB68F7"/>
    <w:rsid w:val="00CB6CC7"/>
    <w:rsid w:val="00CB7342"/>
    <w:rsid w:val="00CC0A2E"/>
    <w:rsid w:val="00CC1A30"/>
    <w:rsid w:val="00CC22A0"/>
    <w:rsid w:val="00CC26EF"/>
    <w:rsid w:val="00CC2C46"/>
    <w:rsid w:val="00CC2E26"/>
    <w:rsid w:val="00CC3142"/>
    <w:rsid w:val="00CC3DBF"/>
    <w:rsid w:val="00CC467E"/>
    <w:rsid w:val="00CD03B4"/>
    <w:rsid w:val="00CD0732"/>
    <w:rsid w:val="00CD0966"/>
    <w:rsid w:val="00CD1A6D"/>
    <w:rsid w:val="00CD1A73"/>
    <w:rsid w:val="00CD2902"/>
    <w:rsid w:val="00CD3845"/>
    <w:rsid w:val="00CD3DC1"/>
    <w:rsid w:val="00CD40A0"/>
    <w:rsid w:val="00CD6CCC"/>
    <w:rsid w:val="00CD747C"/>
    <w:rsid w:val="00CD7B32"/>
    <w:rsid w:val="00CE03A2"/>
    <w:rsid w:val="00CE05DB"/>
    <w:rsid w:val="00CE3717"/>
    <w:rsid w:val="00CE4703"/>
    <w:rsid w:val="00CE5196"/>
    <w:rsid w:val="00CE5A03"/>
    <w:rsid w:val="00CF0077"/>
    <w:rsid w:val="00CF3577"/>
    <w:rsid w:val="00CF3595"/>
    <w:rsid w:val="00CF3F87"/>
    <w:rsid w:val="00CF423C"/>
    <w:rsid w:val="00CF5A7C"/>
    <w:rsid w:val="00CF6264"/>
    <w:rsid w:val="00CF6308"/>
    <w:rsid w:val="00CF6B6F"/>
    <w:rsid w:val="00CF772F"/>
    <w:rsid w:val="00CF7FAB"/>
    <w:rsid w:val="00D0004E"/>
    <w:rsid w:val="00D0044E"/>
    <w:rsid w:val="00D014B0"/>
    <w:rsid w:val="00D01BAD"/>
    <w:rsid w:val="00D01DC5"/>
    <w:rsid w:val="00D02634"/>
    <w:rsid w:val="00D02E5A"/>
    <w:rsid w:val="00D0386D"/>
    <w:rsid w:val="00D03A00"/>
    <w:rsid w:val="00D03DF3"/>
    <w:rsid w:val="00D0616A"/>
    <w:rsid w:val="00D06AB0"/>
    <w:rsid w:val="00D0708C"/>
    <w:rsid w:val="00D10E8D"/>
    <w:rsid w:val="00D1107C"/>
    <w:rsid w:val="00D116A4"/>
    <w:rsid w:val="00D11BD1"/>
    <w:rsid w:val="00D12980"/>
    <w:rsid w:val="00D12D45"/>
    <w:rsid w:val="00D130F7"/>
    <w:rsid w:val="00D137DD"/>
    <w:rsid w:val="00D13C42"/>
    <w:rsid w:val="00D13C9B"/>
    <w:rsid w:val="00D14B33"/>
    <w:rsid w:val="00D14DAA"/>
    <w:rsid w:val="00D15CCE"/>
    <w:rsid w:val="00D1698A"/>
    <w:rsid w:val="00D1730E"/>
    <w:rsid w:val="00D17FFA"/>
    <w:rsid w:val="00D2031E"/>
    <w:rsid w:val="00D20B0F"/>
    <w:rsid w:val="00D20D3F"/>
    <w:rsid w:val="00D22976"/>
    <w:rsid w:val="00D22FE2"/>
    <w:rsid w:val="00D2338D"/>
    <w:rsid w:val="00D23BCD"/>
    <w:rsid w:val="00D24646"/>
    <w:rsid w:val="00D249D2"/>
    <w:rsid w:val="00D24E52"/>
    <w:rsid w:val="00D3026E"/>
    <w:rsid w:val="00D314AE"/>
    <w:rsid w:val="00D31E96"/>
    <w:rsid w:val="00D32DB5"/>
    <w:rsid w:val="00D330FB"/>
    <w:rsid w:val="00D3485A"/>
    <w:rsid w:val="00D35CEF"/>
    <w:rsid w:val="00D3628F"/>
    <w:rsid w:val="00D36B09"/>
    <w:rsid w:val="00D403DE"/>
    <w:rsid w:val="00D40C2B"/>
    <w:rsid w:val="00D41829"/>
    <w:rsid w:val="00D42540"/>
    <w:rsid w:val="00D42DBD"/>
    <w:rsid w:val="00D45A2B"/>
    <w:rsid w:val="00D46002"/>
    <w:rsid w:val="00D47003"/>
    <w:rsid w:val="00D50F29"/>
    <w:rsid w:val="00D5158B"/>
    <w:rsid w:val="00D52974"/>
    <w:rsid w:val="00D52B83"/>
    <w:rsid w:val="00D53891"/>
    <w:rsid w:val="00D55F10"/>
    <w:rsid w:val="00D564C8"/>
    <w:rsid w:val="00D56750"/>
    <w:rsid w:val="00D56E23"/>
    <w:rsid w:val="00D57DA3"/>
    <w:rsid w:val="00D57DD1"/>
    <w:rsid w:val="00D60420"/>
    <w:rsid w:val="00D60D84"/>
    <w:rsid w:val="00D616C8"/>
    <w:rsid w:val="00D63996"/>
    <w:rsid w:val="00D657BD"/>
    <w:rsid w:val="00D65ADC"/>
    <w:rsid w:val="00D66319"/>
    <w:rsid w:val="00D6675E"/>
    <w:rsid w:val="00D66BF5"/>
    <w:rsid w:val="00D66F49"/>
    <w:rsid w:val="00D672D8"/>
    <w:rsid w:val="00D67568"/>
    <w:rsid w:val="00D67B3B"/>
    <w:rsid w:val="00D708AB"/>
    <w:rsid w:val="00D70D1A"/>
    <w:rsid w:val="00D71150"/>
    <w:rsid w:val="00D713AD"/>
    <w:rsid w:val="00D714AC"/>
    <w:rsid w:val="00D71977"/>
    <w:rsid w:val="00D722F8"/>
    <w:rsid w:val="00D72BF7"/>
    <w:rsid w:val="00D7390D"/>
    <w:rsid w:val="00D74615"/>
    <w:rsid w:val="00D75081"/>
    <w:rsid w:val="00D75C2B"/>
    <w:rsid w:val="00D773AF"/>
    <w:rsid w:val="00D773BE"/>
    <w:rsid w:val="00D77FB6"/>
    <w:rsid w:val="00D81E66"/>
    <w:rsid w:val="00D81FBD"/>
    <w:rsid w:val="00D82373"/>
    <w:rsid w:val="00D83D8C"/>
    <w:rsid w:val="00D83F6C"/>
    <w:rsid w:val="00D90079"/>
    <w:rsid w:val="00D90E22"/>
    <w:rsid w:val="00D91AA6"/>
    <w:rsid w:val="00D91B77"/>
    <w:rsid w:val="00D91E8C"/>
    <w:rsid w:val="00D927DE"/>
    <w:rsid w:val="00D92DCF"/>
    <w:rsid w:val="00D93A9E"/>
    <w:rsid w:val="00D94078"/>
    <w:rsid w:val="00D953D5"/>
    <w:rsid w:val="00D95546"/>
    <w:rsid w:val="00D979E8"/>
    <w:rsid w:val="00DA15A1"/>
    <w:rsid w:val="00DA17EF"/>
    <w:rsid w:val="00DA3271"/>
    <w:rsid w:val="00DA341C"/>
    <w:rsid w:val="00DA3C92"/>
    <w:rsid w:val="00DA4129"/>
    <w:rsid w:val="00DA5233"/>
    <w:rsid w:val="00DA64EF"/>
    <w:rsid w:val="00DA66C8"/>
    <w:rsid w:val="00DB0540"/>
    <w:rsid w:val="00DB0DE4"/>
    <w:rsid w:val="00DB13E5"/>
    <w:rsid w:val="00DB187B"/>
    <w:rsid w:val="00DB23AF"/>
    <w:rsid w:val="00DB2A3F"/>
    <w:rsid w:val="00DB33A0"/>
    <w:rsid w:val="00DB4847"/>
    <w:rsid w:val="00DB5015"/>
    <w:rsid w:val="00DB5607"/>
    <w:rsid w:val="00DB5728"/>
    <w:rsid w:val="00DB77E5"/>
    <w:rsid w:val="00DC06A6"/>
    <w:rsid w:val="00DC1F5A"/>
    <w:rsid w:val="00DC2563"/>
    <w:rsid w:val="00DC2792"/>
    <w:rsid w:val="00DC359B"/>
    <w:rsid w:val="00DC3C73"/>
    <w:rsid w:val="00DC4E73"/>
    <w:rsid w:val="00DC4FF8"/>
    <w:rsid w:val="00DC729D"/>
    <w:rsid w:val="00DD04A3"/>
    <w:rsid w:val="00DD12C2"/>
    <w:rsid w:val="00DD12C9"/>
    <w:rsid w:val="00DD2254"/>
    <w:rsid w:val="00DD23CD"/>
    <w:rsid w:val="00DD2A15"/>
    <w:rsid w:val="00DD5039"/>
    <w:rsid w:val="00DD7AE9"/>
    <w:rsid w:val="00DE0165"/>
    <w:rsid w:val="00DE143D"/>
    <w:rsid w:val="00DE1C82"/>
    <w:rsid w:val="00DE2913"/>
    <w:rsid w:val="00DE2FC1"/>
    <w:rsid w:val="00DE3EB2"/>
    <w:rsid w:val="00DE59A2"/>
    <w:rsid w:val="00DE5CD9"/>
    <w:rsid w:val="00DE75A1"/>
    <w:rsid w:val="00DE7DAA"/>
    <w:rsid w:val="00DF0760"/>
    <w:rsid w:val="00DF0FE2"/>
    <w:rsid w:val="00DF10FF"/>
    <w:rsid w:val="00DF1ECB"/>
    <w:rsid w:val="00DF1FF8"/>
    <w:rsid w:val="00DF2578"/>
    <w:rsid w:val="00DF267F"/>
    <w:rsid w:val="00DF34B8"/>
    <w:rsid w:val="00DF35DE"/>
    <w:rsid w:val="00DF3F3B"/>
    <w:rsid w:val="00DF443F"/>
    <w:rsid w:val="00DF51D5"/>
    <w:rsid w:val="00DF5AE7"/>
    <w:rsid w:val="00DF708B"/>
    <w:rsid w:val="00DF792D"/>
    <w:rsid w:val="00DF7B79"/>
    <w:rsid w:val="00DF7F7E"/>
    <w:rsid w:val="00E023AC"/>
    <w:rsid w:val="00E04DF4"/>
    <w:rsid w:val="00E0570F"/>
    <w:rsid w:val="00E0577E"/>
    <w:rsid w:val="00E06886"/>
    <w:rsid w:val="00E078C0"/>
    <w:rsid w:val="00E113B9"/>
    <w:rsid w:val="00E12CD1"/>
    <w:rsid w:val="00E130D4"/>
    <w:rsid w:val="00E140EE"/>
    <w:rsid w:val="00E14768"/>
    <w:rsid w:val="00E154FA"/>
    <w:rsid w:val="00E15F96"/>
    <w:rsid w:val="00E15FB5"/>
    <w:rsid w:val="00E16AD3"/>
    <w:rsid w:val="00E16F0B"/>
    <w:rsid w:val="00E20F89"/>
    <w:rsid w:val="00E226E6"/>
    <w:rsid w:val="00E23BBC"/>
    <w:rsid w:val="00E2576F"/>
    <w:rsid w:val="00E26EB2"/>
    <w:rsid w:val="00E270D8"/>
    <w:rsid w:val="00E27549"/>
    <w:rsid w:val="00E30BC1"/>
    <w:rsid w:val="00E31EC3"/>
    <w:rsid w:val="00E31F44"/>
    <w:rsid w:val="00E32055"/>
    <w:rsid w:val="00E32605"/>
    <w:rsid w:val="00E35930"/>
    <w:rsid w:val="00E35BC1"/>
    <w:rsid w:val="00E35FC6"/>
    <w:rsid w:val="00E361D5"/>
    <w:rsid w:val="00E37B6B"/>
    <w:rsid w:val="00E40102"/>
    <w:rsid w:val="00E41732"/>
    <w:rsid w:val="00E421C2"/>
    <w:rsid w:val="00E42862"/>
    <w:rsid w:val="00E430E0"/>
    <w:rsid w:val="00E43BF9"/>
    <w:rsid w:val="00E444BB"/>
    <w:rsid w:val="00E44C71"/>
    <w:rsid w:val="00E4568C"/>
    <w:rsid w:val="00E45B7F"/>
    <w:rsid w:val="00E47D49"/>
    <w:rsid w:val="00E50855"/>
    <w:rsid w:val="00E50C1C"/>
    <w:rsid w:val="00E5121E"/>
    <w:rsid w:val="00E51479"/>
    <w:rsid w:val="00E516AD"/>
    <w:rsid w:val="00E523C6"/>
    <w:rsid w:val="00E52791"/>
    <w:rsid w:val="00E53545"/>
    <w:rsid w:val="00E53ED7"/>
    <w:rsid w:val="00E543BD"/>
    <w:rsid w:val="00E56961"/>
    <w:rsid w:val="00E5700D"/>
    <w:rsid w:val="00E57B33"/>
    <w:rsid w:val="00E57B9C"/>
    <w:rsid w:val="00E600BB"/>
    <w:rsid w:val="00E600E2"/>
    <w:rsid w:val="00E601A2"/>
    <w:rsid w:val="00E60972"/>
    <w:rsid w:val="00E60BA3"/>
    <w:rsid w:val="00E612FB"/>
    <w:rsid w:val="00E61D28"/>
    <w:rsid w:val="00E62FD1"/>
    <w:rsid w:val="00E64CC7"/>
    <w:rsid w:val="00E64D1F"/>
    <w:rsid w:val="00E64D6F"/>
    <w:rsid w:val="00E65CDE"/>
    <w:rsid w:val="00E6634D"/>
    <w:rsid w:val="00E67315"/>
    <w:rsid w:val="00E6787C"/>
    <w:rsid w:val="00E734B8"/>
    <w:rsid w:val="00E73678"/>
    <w:rsid w:val="00E73BA5"/>
    <w:rsid w:val="00E73FA7"/>
    <w:rsid w:val="00E75FA5"/>
    <w:rsid w:val="00E7743D"/>
    <w:rsid w:val="00E80595"/>
    <w:rsid w:val="00E81323"/>
    <w:rsid w:val="00E83632"/>
    <w:rsid w:val="00E83C25"/>
    <w:rsid w:val="00E84465"/>
    <w:rsid w:val="00E85A64"/>
    <w:rsid w:val="00E85E10"/>
    <w:rsid w:val="00E8662C"/>
    <w:rsid w:val="00E907ED"/>
    <w:rsid w:val="00E90B11"/>
    <w:rsid w:val="00E926D4"/>
    <w:rsid w:val="00E933CD"/>
    <w:rsid w:val="00E93DA7"/>
    <w:rsid w:val="00E94EE1"/>
    <w:rsid w:val="00E968A8"/>
    <w:rsid w:val="00E96A7A"/>
    <w:rsid w:val="00E96EEB"/>
    <w:rsid w:val="00E97F49"/>
    <w:rsid w:val="00EA0203"/>
    <w:rsid w:val="00EA0351"/>
    <w:rsid w:val="00EA10FA"/>
    <w:rsid w:val="00EA2F75"/>
    <w:rsid w:val="00EA34E2"/>
    <w:rsid w:val="00EA36F6"/>
    <w:rsid w:val="00EA3A25"/>
    <w:rsid w:val="00EA3C9A"/>
    <w:rsid w:val="00EA48E3"/>
    <w:rsid w:val="00EA62F0"/>
    <w:rsid w:val="00EA6486"/>
    <w:rsid w:val="00EA6D52"/>
    <w:rsid w:val="00EA7AF8"/>
    <w:rsid w:val="00EB0866"/>
    <w:rsid w:val="00EB0C53"/>
    <w:rsid w:val="00EB0CE1"/>
    <w:rsid w:val="00EB0D5E"/>
    <w:rsid w:val="00EB787B"/>
    <w:rsid w:val="00EC01D8"/>
    <w:rsid w:val="00EC1228"/>
    <w:rsid w:val="00EC3933"/>
    <w:rsid w:val="00EC3B57"/>
    <w:rsid w:val="00EC506A"/>
    <w:rsid w:val="00EC53AB"/>
    <w:rsid w:val="00EC5593"/>
    <w:rsid w:val="00EC5A26"/>
    <w:rsid w:val="00EC65C2"/>
    <w:rsid w:val="00EC7349"/>
    <w:rsid w:val="00EC78E1"/>
    <w:rsid w:val="00ED0276"/>
    <w:rsid w:val="00ED0703"/>
    <w:rsid w:val="00ED1138"/>
    <w:rsid w:val="00ED14EF"/>
    <w:rsid w:val="00ED458D"/>
    <w:rsid w:val="00ED473E"/>
    <w:rsid w:val="00ED65FD"/>
    <w:rsid w:val="00ED787E"/>
    <w:rsid w:val="00EE02F7"/>
    <w:rsid w:val="00EE1731"/>
    <w:rsid w:val="00EE2FB9"/>
    <w:rsid w:val="00EE35CC"/>
    <w:rsid w:val="00EE3A60"/>
    <w:rsid w:val="00EE3CD0"/>
    <w:rsid w:val="00EE3DF1"/>
    <w:rsid w:val="00EE4A9B"/>
    <w:rsid w:val="00EE553F"/>
    <w:rsid w:val="00EE7BA3"/>
    <w:rsid w:val="00EE7EA4"/>
    <w:rsid w:val="00EF0203"/>
    <w:rsid w:val="00EF0264"/>
    <w:rsid w:val="00EF1F9E"/>
    <w:rsid w:val="00EF3D75"/>
    <w:rsid w:val="00EF556D"/>
    <w:rsid w:val="00EF5EEA"/>
    <w:rsid w:val="00EF71DA"/>
    <w:rsid w:val="00F01163"/>
    <w:rsid w:val="00F0282A"/>
    <w:rsid w:val="00F04CE2"/>
    <w:rsid w:val="00F05ED0"/>
    <w:rsid w:val="00F113A9"/>
    <w:rsid w:val="00F11E92"/>
    <w:rsid w:val="00F11E95"/>
    <w:rsid w:val="00F12BB6"/>
    <w:rsid w:val="00F12DB1"/>
    <w:rsid w:val="00F12DF4"/>
    <w:rsid w:val="00F1457C"/>
    <w:rsid w:val="00F146BB"/>
    <w:rsid w:val="00F1494E"/>
    <w:rsid w:val="00F14C71"/>
    <w:rsid w:val="00F154F7"/>
    <w:rsid w:val="00F15645"/>
    <w:rsid w:val="00F16584"/>
    <w:rsid w:val="00F16E70"/>
    <w:rsid w:val="00F16FF7"/>
    <w:rsid w:val="00F1716D"/>
    <w:rsid w:val="00F17C80"/>
    <w:rsid w:val="00F20195"/>
    <w:rsid w:val="00F21002"/>
    <w:rsid w:val="00F2152C"/>
    <w:rsid w:val="00F22809"/>
    <w:rsid w:val="00F22D30"/>
    <w:rsid w:val="00F22DDE"/>
    <w:rsid w:val="00F22EB8"/>
    <w:rsid w:val="00F24201"/>
    <w:rsid w:val="00F24A64"/>
    <w:rsid w:val="00F24BF7"/>
    <w:rsid w:val="00F2610D"/>
    <w:rsid w:val="00F266B3"/>
    <w:rsid w:val="00F26959"/>
    <w:rsid w:val="00F306C5"/>
    <w:rsid w:val="00F3106C"/>
    <w:rsid w:val="00F317CD"/>
    <w:rsid w:val="00F317DE"/>
    <w:rsid w:val="00F31AC7"/>
    <w:rsid w:val="00F31E52"/>
    <w:rsid w:val="00F32378"/>
    <w:rsid w:val="00F32914"/>
    <w:rsid w:val="00F32B4C"/>
    <w:rsid w:val="00F32CC9"/>
    <w:rsid w:val="00F34266"/>
    <w:rsid w:val="00F345E3"/>
    <w:rsid w:val="00F35E49"/>
    <w:rsid w:val="00F37C25"/>
    <w:rsid w:val="00F37E09"/>
    <w:rsid w:val="00F40F4E"/>
    <w:rsid w:val="00F417D8"/>
    <w:rsid w:val="00F43303"/>
    <w:rsid w:val="00F43F2C"/>
    <w:rsid w:val="00F442DF"/>
    <w:rsid w:val="00F47901"/>
    <w:rsid w:val="00F47EF8"/>
    <w:rsid w:val="00F52159"/>
    <w:rsid w:val="00F522D4"/>
    <w:rsid w:val="00F52873"/>
    <w:rsid w:val="00F546DB"/>
    <w:rsid w:val="00F54773"/>
    <w:rsid w:val="00F554C5"/>
    <w:rsid w:val="00F5555B"/>
    <w:rsid w:val="00F55CF9"/>
    <w:rsid w:val="00F61A2B"/>
    <w:rsid w:val="00F62DC5"/>
    <w:rsid w:val="00F62F45"/>
    <w:rsid w:val="00F63678"/>
    <w:rsid w:val="00F637C1"/>
    <w:rsid w:val="00F63F9A"/>
    <w:rsid w:val="00F64269"/>
    <w:rsid w:val="00F65699"/>
    <w:rsid w:val="00F65D5A"/>
    <w:rsid w:val="00F67157"/>
    <w:rsid w:val="00F70121"/>
    <w:rsid w:val="00F70871"/>
    <w:rsid w:val="00F71265"/>
    <w:rsid w:val="00F71A99"/>
    <w:rsid w:val="00F725D3"/>
    <w:rsid w:val="00F72681"/>
    <w:rsid w:val="00F72A0D"/>
    <w:rsid w:val="00F73CD3"/>
    <w:rsid w:val="00F74060"/>
    <w:rsid w:val="00F75A77"/>
    <w:rsid w:val="00F76E3C"/>
    <w:rsid w:val="00F77835"/>
    <w:rsid w:val="00F77DF8"/>
    <w:rsid w:val="00F80363"/>
    <w:rsid w:val="00F812EF"/>
    <w:rsid w:val="00F81A40"/>
    <w:rsid w:val="00F81C95"/>
    <w:rsid w:val="00F83D41"/>
    <w:rsid w:val="00F84681"/>
    <w:rsid w:val="00F87D21"/>
    <w:rsid w:val="00F90011"/>
    <w:rsid w:val="00F90544"/>
    <w:rsid w:val="00F90B55"/>
    <w:rsid w:val="00F90E95"/>
    <w:rsid w:val="00F94014"/>
    <w:rsid w:val="00F95951"/>
    <w:rsid w:val="00F96683"/>
    <w:rsid w:val="00F96895"/>
    <w:rsid w:val="00F97289"/>
    <w:rsid w:val="00F97394"/>
    <w:rsid w:val="00FA18EA"/>
    <w:rsid w:val="00FA192F"/>
    <w:rsid w:val="00FA1D95"/>
    <w:rsid w:val="00FA200F"/>
    <w:rsid w:val="00FA26E2"/>
    <w:rsid w:val="00FA2796"/>
    <w:rsid w:val="00FA3111"/>
    <w:rsid w:val="00FA3458"/>
    <w:rsid w:val="00FA41CC"/>
    <w:rsid w:val="00FA522F"/>
    <w:rsid w:val="00FA60AA"/>
    <w:rsid w:val="00FA6423"/>
    <w:rsid w:val="00FA6955"/>
    <w:rsid w:val="00FB055C"/>
    <w:rsid w:val="00FB1469"/>
    <w:rsid w:val="00FB3760"/>
    <w:rsid w:val="00FB3AFF"/>
    <w:rsid w:val="00FB3F48"/>
    <w:rsid w:val="00FB4C83"/>
    <w:rsid w:val="00FB525C"/>
    <w:rsid w:val="00FB5929"/>
    <w:rsid w:val="00FB7258"/>
    <w:rsid w:val="00FB73E2"/>
    <w:rsid w:val="00FB7968"/>
    <w:rsid w:val="00FB7EA0"/>
    <w:rsid w:val="00FC053E"/>
    <w:rsid w:val="00FC0568"/>
    <w:rsid w:val="00FC075E"/>
    <w:rsid w:val="00FC1C1F"/>
    <w:rsid w:val="00FC1D2E"/>
    <w:rsid w:val="00FC22BA"/>
    <w:rsid w:val="00FC3041"/>
    <w:rsid w:val="00FC3CDB"/>
    <w:rsid w:val="00FC4873"/>
    <w:rsid w:val="00FC52CD"/>
    <w:rsid w:val="00FC6DB8"/>
    <w:rsid w:val="00FC6DF6"/>
    <w:rsid w:val="00FC72EA"/>
    <w:rsid w:val="00FD1784"/>
    <w:rsid w:val="00FD1948"/>
    <w:rsid w:val="00FD1A1C"/>
    <w:rsid w:val="00FD5A30"/>
    <w:rsid w:val="00FD5B2F"/>
    <w:rsid w:val="00FD5C98"/>
    <w:rsid w:val="00FD71AF"/>
    <w:rsid w:val="00FD7C50"/>
    <w:rsid w:val="00FE009C"/>
    <w:rsid w:val="00FE1AB1"/>
    <w:rsid w:val="00FE3779"/>
    <w:rsid w:val="00FE38B5"/>
    <w:rsid w:val="00FE4E3D"/>
    <w:rsid w:val="00FE5B9C"/>
    <w:rsid w:val="00FE5C5E"/>
    <w:rsid w:val="00FE6595"/>
    <w:rsid w:val="00FE77C6"/>
    <w:rsid w:val="00FF01D5"/>
    <w:rsid w:val="00FF0452"/>
    <w:rsid w:val="00FF049F"/>
    <w:rsid w:val="00FF1291"/>
    <w:rsid w:val="00FF30AC"/>
    <w:rsid w:val="00FF346F"/>
    <w:rsid w:val="00FF3C25"/>
    <w:rsid w:val="00FF3F39"/>
    <w:rsid w:val="00FF5261"/>
    <w:rsid w:val="00FF58C7"/>
    <w:rsid w:val="00FF5A3E"/>
    <w:rsid w:val="00FF6D40"/>
    <w:rsid w:val="00FF700A"/>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17A597"/>
  <w15:chartTrackingRefBased/>
  <w15:docId w15:val="{D9B364D6-CDB1-4D63-9464-01041947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24" w:qFormat="1"/>
    <w:lsdException w:name="heading 5" w:semiHidden="1" w:uiPriority="9" w:qFormat="1"/>
    <w:lsdException w:name="heading 6" w:semiHidden="1" w:uiPriority="9"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8" w:unhideWhenUsed="1" w:qFormat="1"/>
    <w:lsdException w:name="toc 2" w:semiHidden="1" w:uiPriority="18" w:unhideWhenUsed="1" w:qFormat="1"/>
    <w:lsdException w:name="toc 3" w:semiHidden="1" w:uiPriority="18"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6" w:unhideWhenUsed="1" w:qFormat="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6"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9"/>
    <w:qFormat/>
    <w:rsid w:val="00CF6308"/>
    <w:pPr>
      <w:spacing w:before="120" w:after="120" w:line="264" w:lineRule="auto"/>
    </w:pPr>
    <w:rPr>
      <w:rFonts w:ascii="Noto Sans" w:hAnsi="Noto Sans" w:cs="Noto Sans"/>
      <w:sz w:val="18"/>
      <w:szCs w:val="18"/>
      <w:lang w:val="en-GB"/>
    </w:rPr>
  </w:style>
  <w:style w:type="paragraph" w:styleId="1">
    <w:name w:val="heading 1"/>
    <w:basedOn w:val="a0"/>
    <w:next w:val="a0"/>
    <w:link w:val="10"/>
    <w:uiPriority w:val="9"/>
    <w:semiHidden/>
    <w:qFormat/>
    <w:rsid w:val="00EA3A25"/>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paragraph" w:styleId="2">
    <w:name w:val="heading 2"/>
    <w:basedOn w:val="a0"/>
    <w:next w:val="a0"/>
    <w:link w:val="20"/>
    <w:uiPriority w:val="9"/>
    <w:semiHidden/>
    <w:qFormat/>
    <w:rsid w:val="00EA3A25"/>
    <w:pPr>
      <w:keepNext/>
      <w:keepLines/>
      <w:spacing w:before="40" w:after="0"/>
      <w:outlineLvl w:val="1"/>
    </w:pPr>
    <w:rPr>
      <w:rFonts w:asciiTheme="majorHAnsi" w:eastAsiaTheme="majorEastAsia" w:hAnsiTheme="majorHAnsi" w:cstheme="majorBidi"/>
      <w:color w:val="16218E" w:themeColor="accent1" w:themeShade="BF"/>
      <w:sz w:val="26"/>
      <w:szCs w:val="26"/>
    </w:rPr>
  </w:style>
  <w:style w:type="paragraph" w:styleId="3">
    <w:name w:val="heading 3"/>
    <w:basedOn w:val="a0"/>
    <w:next w:val="a0"/>
    <w:link w:val="30"/>
    <w:uiPriority w:val="9"/>
    <w:semiHidden/>
    <w:qFormat/>
    <w:rsid w:val="00EA3A25"/>
    <w:pPr>
      <w:keepNext/>
      <w:keepLines/>
      <w:spacing w:before="40" w:after="0"/>
      <w:outlineLvl w:val="2"/>
    </w:pPr>
    <w:rPr>
      <w:rFonts w:asciiTheme="majorHAnsi" w:eastAsiaTheme="majorEastAsia" w:hAnsiTheme="majorHAnsi" w:cstheme="majorBidi"/>
      <w:color w:val="0F165E" w:themeColor="accent1" w:themeShade="7F"/>
      <w:sz w:val="24"/>
      <w:szCs w:val="24"/>
    </w:rPr>
  </w:style>
  <w:style w:type="paragraph" w:styleId="5">
    <w:name w:val="heading 5"/>
    <w:basedOn w:val="a0"/>
    <w:next w:val="a0"/>
    <w:link w:val="50"/>
    <w:uiPriority w:val="9"/>
    <w:semiHidden/>
    <w:qFormat/>
    <w:rsid w:val="00EA3A25"/>
    <w:pPr>
      <w:keepNext/>
      <w:keepLines/>
      <w:spacing w:before="40" w:after="0" w:line="278" w:lineRule="auto"/>
      <w:outlineLvl w:val="4"/>
    </w:pPr>
    <w:rPr>
      <w:rFonts w:asciiTheme="majorHAnsi" w:eastAsiaTheme="majorEastAsia" w:hAnsiTheme="majorHAnsi" w:cstheme="majorBidi"/>
      <w:color w:val="16218E" w:themeColor="accent1" w:themeShade="BF"/>
      <w:kern w:val="2"/>
      <w:sz w:val="24"/>
      <w:szCs w:val="24"/>
      <w14:ligatures w14:val="standardContextual"/>
    </w:rPr>
  </w:style>
  <w:style w:type="paragraph" w:styleId="6">
    <w:name w:val="heading 6"/>
    <w:basedOn w:val="a0"/>
    <w:next w:val="a0"/>
    <w:link w:val="60"/>
    <w:uiPriority w:val="9"/>
    <w:semiHidden/>
    <w:qFormat/>
    <w:rsid w:val="00EA3A25"/>
    <w:pPr>
      <w:keepNext/>
      <w:keepLines/>
      <w:spacing w:before="40" w:after="0"/>
      <w:outlineLvl w:val="5"/>
    </w:pPr>
    <w:rPr>
      <w:rFonts w:asciiTheme="majorHAnsi" w:eastAsiaTheme="majorEastAsia" w:hAnsiTheme="majorHAnsi" w:cstheme="majorBidi"/>
      <w:color w:val="0F165E"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BoxBody">
    <w:name w:val="Box Body"/>
    <w:link w:val="BoxBodyChar"/>
    <w:uiPriority w:val="12"/>
    <w:qFormat/>
    <w:rsid w:val="00BD4B5E"/>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a1"/>
    <w:link w:val="BoxBody"/>
    <w:uiPriority w:val="12"/>
    <w:rsid w:val="00BD4B5E"/>
    <w:rPr>
      <w:rFonts w:ascii="Noto Sans" w:eastAsia="Noto Sans SC Regular" w:hAnsi="Noto Sans" w:cs="Noto Sans"/>
      <w:sz w:val="18"/>
      <w:szCs w:val="18"/>
      <w:lang w:val="en-GB"/>
    </w:rPr>
  </w:style>
  <w:style w:type="paragraph" w:styleId="a4">
    <w:name w:val="header"/>
    <w:basedOn w:val="NormalBody"/>
    <w:link w:val="a5"/>
    <w:uiPriority w:val="26"/>
    <w:rsid w:val="00CF6308"/>
    <w:pPr>
      <w:tabs>
        <w:tab w:val="left" w:pos="227"/>
        <w:tab w:val="right" w:pos="10204"/>
      </w:tabs>
      <w:spacing w:before="0" w:after="0"/>
    </w:pPr>
    <w:rPr>
      <w:rFonts w:cs="Noto Sans SemBd"/>
      <w:bCs/>
      <w:color w:val="1E2DBE"/>
    </w:rPr>
  </w:style>
  <w:style w:type="character" w:customStyle="1" w:styleId="HeaderChar">
    <w:name w:val="Header Char"/>
    <w:basedOn w:val="a1"/>
    <w:uiPriority w:val="99"/>
    <w:rsid w:val="001E61BB"/>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BD4B5E"/>
    <w:pPr>
      <w:spacing w:before="60" w:after="60" w:line="240" w:lineRule="auto"/>
      <w:ind w:left="340" w:hanging="340"/>
      <w:jc w:val="both"/>
    </w:pPr>
    <w:rPr>
      <w:rFonts w:ascii="Noto Sans" w:eastAsia="Noto Sans SC Regular" w:hAnsi="Noto Sans" w:cs="Noto Sans"/>
      <w:sz w:val="18"/>
      <w:szCs w:val="18"/>
      <w:lang w:val="en-GB"/>
    </w:rPr>
  </w:style>
  <w:style w:type="character" w:customStyle="1" w:styleId="BoxBodyNumberedChar">
    <w:name w:val="Box Body Numbered Char"/>
    <w:basedOn w:val="a1"/>
    <w:link w:val="BoxBodyNumbered"/>
    <w:uiPriority w:val="12"/>
    <w:rsid w:val="00BD4B5E"/>
    <w:rPr>
      <w:rFonts w:ascii="Noto Sans" w:eastAsia="Noto Sans SC Regular" w:hAnsi="Noto Sans" w:cs="Noto Sans"/>
      <w:sz w:val="18"/>
      <w:szCs w:val="18"/>
      <w:lang w:val="en-GB"/>
    </w:rPr>
  </w:style>
  <w:style w:type="paragraph" w:customStyle="1" w:styleId="NormalBody">
    <w:name w:val="NormalBody"/>
    <w:basedOn w:val="a0"/>
    <w:link w:val="NormalBodyChar"/>
    <w:uiPriority w:val="19"/>
    <w:qFormat/>
    <w:rsid w:val="00CF6308"/>
  </w:style>
  <w:style w:type="paragraph" w:customStyle="1" w:styleId="BoxIndent1">
    <w:name w:val="Box Indent 1"/>
    <w:link w:val="BoxIndent1Char"/>
    <w:uiPriority w:val="12"/>
    <w:qFormat/>
    <w:rsid w:val="00BD4B5E"/>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a1"/>
    <w:link w:val="BoxIndent1"/>
    <w:uiPriority w:val="12"/>
    <w:rsid w:val="00BD4B5E"/>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2"/>
    <w:qFormat/>
    <w:rsid w:val="00CC2E26"/>
    <w:pPr>
      <w:ind w:left="1020"/>
    </w:pPr>
  </w:style>
  <w:style w:type="character" w:customStyle="1" w:styleId="BoxIndent2Char">
    <w:name w:val="Box Indent 2 Char"/>
    <w:basedOn w:val="a1"/>
    <w:link w:val="BoxIndent2"/>
    <w:uiPriority w:val="12"/>
    <w:rsid w:val="007D1F9D"/>
    <w:rPr>
      <w:rFonts w:ascii="Noto Sans" w:eastAsia="Noto Sans SC Regular" w:hAnsi="Noto Sans" w:cs="Noto Sans"/>
      <w:color w:val="230050" w:themeColor="text1"/>
      <w:sz w:val="18"/>
      <w:szCs w:val="18"/>
      <w:lang w:val="en-GB"/>
    </w:rPr>
  </w:style>
  <w:style w:type="paragraph" w:customStyle="1" w:styleId="BoxIndentbluebulletlist1">
    <w:name w:val="Box Indent blue bullet list 1"/>
    <w:link w:val="BoxIndentbluebulletlist1Char"/>
    <w:uiPriority w:val="12"/>
    <w:qFormat/>
    <w:rsid w:val="00BD4B5E"/>
    <w:pPr>
      <w:spacing w:after="0" w:line="240" w:lineRule="auto"/>
      <w:ind w:left="680" w:hanging="340"/>
      <w:jc w:val="both"/>
    </w:pPr>
    <w:rPr>
      <w:rFonts w:ascii="Noto Sans" w:eastAsia="Noto Sans SC Regular" w:hAnsi="Noto Sans" w:cs="Noto Sans"/>
      <w:sz w:val="18"/>
      <w:szCs w:val="18"/>
      <w:lang w:val="en-GB"/>
    </w:rPr>
  </w:style>
  <w:style w:type="character" w:customStyle="1" w:styleId="BoxIndentbluebulletlist1Char">
    <w:name w:val="Box Indent blue bullet list 1 Char"/>
    <w:basedOn w:val="a1"/>
    <w:link w:val="BoxIndentbluebulletlist1"/>
    <w:uiPriority w:val="12"/>
    <w:rsid w:val="00BD4B5E"/>
    <w:rPr>
      <w:rFonts w:ascii="Noto Sans" w:eastAsia="Noto Sans SC Regular" w:hAnsi="Noto Sans" w:cs="Noto Sans"/>
      <w:sz w:val="18"/>
      <w:szCs w:val="18"/>
      <w:lang w:val="en-GB"/>
    </w:rPr>
  </w:style>
  <w:style w:type="paragraph" w:customStyle="1" w:styleId="BoxIndentbluebulletlist2">
    <w:name w:val="Box Indent blue bullet list 2"/>
    <w:basedOn w:val="BoxIndentbluebulletlist1"/>
    <w:link w:val="BoxIndentbluebulletlist2Char"/>
    <w:uiPriority w:val="12"/>
    <w:qFormat/>
    <w:rsid w:val="00F32914"/>
    <w:pPr>
      <w:numPr>
        <w:ilvl w:val="1"/>
      </w:numPr>
      <w:ind w:left="1020" w:hanging="340"/>
    </w:pPr>
  </w:style>
  <w:style w:type="character" w:customStyle="1" w:styleId="BoxIndentbluebulletlist2Char">
    <w:name w:val="Box Indent blue bullet list 2 Char"/>
    <w:basedOn w:val="a1"/>
    <w:link w:val="BoxIndentbluebulletlist2"/>
    <w:uiPriority w:val="12"/>
    <w:rsid w:val="00F32914"/>
    <w:rPr>
      <w:rFonts w:ascii="Noto Sans" w:eastAsia="Noto Sans SC Regular" w:hAnsi="Noto Sans" w:cs="Noto Sans"/>
      <w:sz w:val="18"/>
      <w:szCs w:val="18"/>
      <w:lang w:val="en-GB"/>
    </w:rPr>
  </w:style>
  <w:style w:type="paragraph" w:customStyle="1" w:styleId="BoxIndentletterlistE">
    <w:name w:val="Box Indent letter list E"/>
    <w:basedOn w:val="BoxBodyNumbered"/>
    <w:link w:val="BoxIndentletterlistEChar"/>
    <w:uiPriority w:val="12"/>
    <w:qFormat/>
    <w:rsid w:val="00BD4B5E"/>
    <w:pPr>
      <w:numPr>
        <w:ilvl w:val="1"/>
      </w:numPr>
      <w:ind w:left="340" w:hanging="340"/>
    </w:pPr>
  </w:style>
  <w:style w:type="character" w:customStyle="1" w:styleId="BoxIndentletterlistEChar">
    <w:name w:val="Box Indent letter list E Char"/>
    <w:basedOn w:val="a1"/>
    <w:link w:val="BoxIndentletterlistE"/>
    <w:uiPriority w:val="12"/>
    <w:rsid w:val="00BD4B5E"/>
    <w:rPr>
      <w:rFonts w:ascii="Noto Sans" w:eastAsia="Noto Sans SC Regular" w:hAnsi="Noto Sans" w:cs="Noto Sans"/>
      <w:sz w:val="18"/>
      <w:szCs w:val="18"/>
      <w:lang w:val="en-GB"/>
    </w:rPr>
  </w:style>
  <w:style w:type="paragraph" w:customStyle="1" w:styleId="ReportQuotationStyle1">
    <w:name w:val="Report Quotation Style 1"/>
    <w:link w:val="ReportQuotationStyle1Char"/>
    <w:uiPriority w:val="15"/>
    <w:qFormat/>
    <w:rsid w:val="00E06886"/>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a1"/>
    <w:link w:val="ReportQuotationStyle1"/>
    <w:uiPriority w:val="15"/>
    <w:rsid w:val="00E06886"/>
    <w:rPr>
      <w:rFonts w:ascii="Noto Sans" w:eastAsia="Noto Sans SC Regular" w:hAnsi="Noto Sans" w:cs="Noto Sans"/>
      <w:sz w:val="18"/>
      <w:szCs w:val="18"/>
      <w:lang w:val="en-GB"/>
    </w:rPr>
  </w:style>
  <w:style w:type="paragraph" w:customStyle="1" w:styleId="ReportQuotationStyle2QuoteText">
    <w:name w:val="Report Quotation Style 2 Quote Text"/>
    <w:uiPriority w:val="15"/>
    <w:qFormat/>
    <w:rsid w:val="00CC2E26"/>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rsid w:val="00CC2E26"/>
    <w:pPr>
      <w:spacing w:before="120"/>
    </w:pPr>
  </w:style>
  <w:style w:type="paragraph" w:customStyle="1" w:styleId="ReportQuotationStyle2QuoteSource">
    <w:name w:val="Report Quotation Style 2 Quote Source"/>
    <w:link w:val="ReportQuotationStyle2QuoteSourceChar"/>
    <w:uiPriority w:val="15"/>
    <w:qFormat/>
    <w:rsid w:val="00CC2E26"/>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a1"/>
    <w:link w:val="ReportQuotationStyle2QuoteSource"/>
    <w:uiPriority w:val="15"/>
    <w:rsid w:val="008A3145"/>
    <w:rPr>
      <w:rFonts w:ascii="Noto Sans" w:eastAsia="Noto Sans SC Regular" w:hAnsi="Noto Sans" w:cs="Noto Sans"/>
      <w:sz w:val="15"/>
      <w:szCs w:val="15"/>
      <w:lang w:val="en-GB"/>
    </w:rPr>
  </w:style>
  <w:style w:type="paragraph" w:styleId="a6">
    <w:name w:val="footer"/>
    <w:basedOn w:val="a0"/>
    <w:link w:val="a7"/>
    <w:uiPriority w:val="99"/>
    <w:rsid w:val="00CF6308"/>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a1"/>
    <w:uiPriority w:val="99"/>
    <w:rsid w:val="001E61BB"/>
    <w:rPr>
      <w:rFonts w:ascii="Noto Sans" w:eastAsia="Noto Sans SC Regular" w:hAnsi="Noto Sans" w:cs="Noto Sans"/>
      <w:sz w:val="20"/>
      <w:szCs w:val="20"/>
      <w:lang w:val="en-GB" w:eastAsia="zh-CN"/>
    </w:rPr>
  </w:style>
  <w:style w:type="character" w:styleId="a8">
    <w:name w:val="footnote reference"/>
    <w:aliases w:val="ftref,16 Point,Superscript 6 Point,Car Car Char Car Char Car Car Char Car Char Char,Car Car Car Car Car Car Car Car Char Car Car Char Car Car Car Char Car Char Char Char,SUPERS,Знак сноски-FN,Footnote Reference Superscript,fr,Ref,4_G"/>
    <w:basedOn w:val="a1"/>
    <w:link w:val="CharChar1CharCharCharChar1CharCharCharCharCharCharCharChar"/>
    <w:uiPriority w:val="6"/>
    <w:rsid w:val="00CF6308"/>
    <w:rPr>
      <w:vertAlign w:val="superscript"/>
      <w:lang w:val="en-GB"/>
    </w:rPr>
  </w:style>
  <w:style w:type="paragraph" w:customStyle="1" w:styleId="FootnoteSeparator">
    <w:name w:val="Footnote Separator"/>
    <w:link w:val="FootnoteSeparatorChar"/>
    <w:uiPriority w:val="6"/>
    <w:rsid w:val="00CF6308"/>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a1"/>
    <w:link w:val="FootnoteSeparator"/>
    <w:uiPriority w:val="6"/>
    <w:rsid w:val="00CF6308"/>
    <w:rPr>
      <w:rFonts w:ascii="Noto Sans" w:eastAsia="Noto Sans SC Regular" w:hAnsi="Noto Sans" w:cs="Noto Sans"/>
      <w:sz w:val="20"/>
      <w:szCs w:val="20"/>
      <w:lang w:val="en-GB"/>
    </w:rPr>
  </w:style>
  <w:style w:type="paragraph" w:styleId="a9">
    <w:name w:val="footnote text"/>
    <w:link w:val="aa"/>
    <w:uiPriority w:val="6"/>
    <w:rsid w:val="00CF6308"/>
    <w:pPr>
      <w:spacing w:before="60" w:after="60" w:line="192" w:lineRule="auto"/>
      <w:jc w:val="both"/>
    </w:pPr>
    <w:rPr>
      <w:rFonts w:ascii="Noto Sans SC Regular" w:eastAsia="Noto Sans SC Regular" w:hAnsi="Noto Sans" w:cs="Noto Sans"/>
      <w:sz w:val="17"/>
      <w:szCs w:val="16"/>
      <w:lang w:val="en-GB" w:eastAsia="zh-CN"/>
    </w:rPr>
  </w:style>
  <w:style w:type="character" w:customStyle="1" w:styleId="FootnoteTextChar">
    <w:name w:val="Footnote Text Char"/>
    <w:basedOn w:val="a1"/>
    <w:uiPriority w:val="99"/>
    <w:rsid w:val="001E61BB"/>
    <w:rPr>
      <w:rFonts w:ascii="Noto Sans SC Regular" w:eastAsia="Noto Sans SC Regular" w:hAnsi="Noto Sans" w:cs="Noto Sans"/>
      <w:sz w:val="17"/>
      <w:szCs w:val="16"/>
      <w:lang w:val="en-GB" w:eastAsia="zh-CN"/>
    </w:rPr>
  </w:style>
  <w:style w:type="paragraph" w:customStyle="1" w:styleId="ReportParaIndent">
    <w:name w:val="Report Para Indent"/>
    <w:basedOn w:val="ReportPara"/>
    <w:uiPriority w:val="4"/>
    <w:qFormat/>
    <w:rsid w:val="00220B0C"/>
    <w:pPr>
      <w:ind w:left="567"/>
    </w:pPr>
  </w:style>
  <w:style w:type="numbering" w:customStyle="1" w:styleId="ParaNumletterlist">
    <w:name w:val="ParaNum &amp; letter list"/>
    <w:uiPriority w:val="99"/>
    <w:rsid w:val="00CF6308"/>
    <w:pPr>
      <w:numPr>
        <w:numId w:val="5"/>
      </w:numPr>
    </w:pPr>
  </w:style>
  <w:style w:type="character" w:styleId="ab">
    <w:name w:val="Hyperlink"/>
    <w:basedOn w:val="a1"/>
    <w:uiPriority w:val="99"/>
    <w:rsid w:val="00CF6308"/>
    <w:rPr>
      <w:color w:val="1E2DBE" w:themeColor="hyperlink"/>
      <w:u w:val="single"/>
    </w:rPr>
  </w:style>
  <w:style w:type="paragraph" w:customStyle="1" w:styleId="ReportTableTitleE">
    <w:name w:val="Report Table Title E"/>
    <w:next w:val="ReportPara"/>
    <w:uiPriority w:val="13"/>
    <w:qFormat/>
    <w:rsid w:val="00046E2B"/>
    <w:pPr>
      <w:keepNext/>
      <w:keepLines/>
      <w:tabs>
        <w:tab w:val="left" w:pos="1247"/>
      </w:tabs>
      <w:spacing w:before="240" w:after="120" w:line="240" w:lineRule="auto"/>
      <w:ind w:left="567" w:hanging="567"/>
    </w:pPr>
    <w:rPr>
      <w:rFonts w:ascii="Noto Sans" w:eastAsia="Noto Sans SC Regular" w:hAnsi="Noto Sans" w:cs="Noto Sans"/>
      <w:b/>
      <w:color w:val="1E2DBE"/>
      <w:sz w:val="20"/>
      <w:szCs w:val="20"/>
      <w:lang w:val="en-GB"/>
    </w:rPr>
  </w:style>
  <w:style w:type="paragraph" w:customStyle="1" w:styleId="ReportBoxTitleE">
    <w:name w:val="Report Box Title E"/>
    <w:basedOn w:val="ReportTableTitleE"/>
    <w:next w:val="ReportPara"/>
    <w:uiPriority w:val="11"/>
    <w:qFormat/>
    <w:rsid w:val="00046E2B"/>
    <w:pPr>
      <w:numPr>
        <w:numId w:val="18"/>
      </w:numPr>
      <w:tabs>
        <w:tab w:val="clear" w:pos="1247"/>
        <w:tab w:val="left" w:pos="1134"/>
      </w:tabs>
    </w:pPr>
  </w:style>
  <w:style w:type="numbering" w:customStyle="1" w:styleId="Reporttitle">
    <w:name w:val="Report title"/>
    <w:uiPriority w:val="99"/>
    <w:rsid w:val="00CF6308"/>
    <w:pPr>
      <w:numPr>
        <w:numId w:val="6"/>
      </w:numPr>
    </w:pPr>
  </w:style>
  <w:style w:type="numbering" w:customStyle="1" w:styleId="Chapters">
    <w:name w:val="Chapters"/>
    <w:uiPriority w:val="99"/>
    <w:rsid w:val="00CF6308"/>
    <w:pPr>
      <w:numPr>
        <w:numId w:val="7"/>
      </w:numPr>
    </w:pPr>
  </w:style>
  <w:style w:type="numbering" w:customStyle="1" w:styleId="Table-Box-Graphictitle">
    <w:name w:val="Table-Box-Graphic title"/>
    <w:uiPriority w:val="99"/>
    <w:rsid w:val="00CF6308"/>
    <w:pPr>
      <w:numPr>
        <w:numId w:val="9"/>
      </w:numPr>
    </w:pPr>
  </w:style>
  <w:style w:type="numbering" w:customStyle="1" w:styleId="Bulletlists">
    <w:name w:val="Bullet lists"/>
    <w:uiPriority w:val="99"/>
    <w:rsid w:val="00CF6308"/>
    <w:pPr>
      <w:numPr>
        <w:numId w:val="10"/>
      </w:numPr>
    </w:pPr>
  </w:style>
  <w:style w:type="numbering" w:customStyle="1" w:styleId="Appendix">
    <w:name w:val="Appendix"/>
    <w:uiPriority w:val="99"/>
    <w:rsid w:val="00CF6308"/>
    <w:pPr>
      <w:numPr>
        <w:numId w:val="12"/>
      </w:numPr>
    </w:pPr>
  </w:style>
  <w:style w:type="paragraph" w:customStyle="1" w:styleId="ReportIndentblackbulletlist1Appendix">
    <w:name w:val="Report Indent black bullet list 1 (Appendix)"/>
    <w:basedOn w:val="ReportIndentbluebulletlist1"/>
    <w:uiPriority w:val="8"/>
    <w:qFormat/>
    <w:rsid w:val="00102604"/>
    <w:pPr>
      <w:contextualSpacing w:val="0"/>
    </w:pPr>
  </w:style>
  <w:style w:type="paragraph" w:customStyle="1" w:styleId="ReportIndentblackbulletlist2Appendix">
    <w:name w:val="Report Indent black bullet list 2 (Appendix)"/>
    <w:basedOn w:val="ReportIndentbluebulletlist2"/>
    <w:uiPriority w:val="8"/>
    <w:qFormat/>
    <w:rsid w:val="00102604"/>
    <w:pPr>
      <w:contextualSpacing w:val="0"/>
    </w:pPr>
  </w:style>
  <w:style w:type="numbering" w:customStyle="1" w:styleId="Appendixbulletlists">
    <w:name w:val="Appendix bullet lists"/>
    <w:uiPriority w:val="99"/>
    <w:rsid w:val="00CF6308"/>
    <w:pPr>
      <w:numPr>
        <w:numId w:val="13"/>
      </w:numPr>
    </w:pPr>
  </w:style>
  <w:style w:type="paragraph" w:styleId="ac">
    <w:name w:val="table of figures"/>
    <w:basedOn w:val="a0"/>
    <w:next w:val="a0"/>
    <w:uiPriority w:val="99"/>
    <w:semiHidden/>
    <w:rsid w:val="00CF6308"/>
    <w:pPr>
      <w:spacing w:after="0"/>
    </w:pPr>
  </w:style>
  <w:style w:type="numbering" w:customStyle="1" w:styleId="Boxlist">
    <w:name w:val="Box list"/>
    <w:uiPriority w:val="99"/>
    <w:rsid w:val="00CF6308"/>
    <w:pPr>
      <w:numPr>
        <w:numId w:val="17"/>
      </w:numPr>
    </w:pPr>
  </w:style>
  <w:style w:type="paragraph" w:customStyle="1" w:styleId="ReportParaNum">
    <w:name w:val="Report ParaNum"/>
    <w:uiPriority w:val="4"/>
    <w:qFormat/>
    <w:rsid w:val="00F1457C"/>
    <w:pPr>
      <w:spacing w:before="120" w:after="120" w:line="240" w:lineRule="auto"/>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rsid w:val="00CF6308"/>
    <w:pPr>
      <w:numPr>
        <w:numId w:val="3"/>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n-GB"/>
    </w:rPr>
  </w:style>
  <w:style w:type="character" w:customStyle="1" w:styleId="ReportAcronymChar">
    <w:name w:val="Report Acronym Char"/>
    <w:basedOn w:val="a1"/>
    <w:link w:val="ReportAcronym"/>
    <w:uiPriority w:val="17"/>
    <w:rsid w:val="00CF6308"/>
    <w:rPr>
      <w:rFonts w:ascii="Noto Sans" w:eastAsia="Noto Sans SC Regular" w:hAnsi="Noto Sans" w:cs="Noto San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E">
    <w:name w:val="Report Graphic Title E"/>
    <w:basedOn w:val="ReportTableTitleE"/>
    <w:next w:val="ReportPara"/>
    <w:uiPriority w:val="9"/>
    <w:qFormat/>
    <w:rsid w:val="00F21002"/>
    <w:pPr>
      <w:tabs>
        <w:tab w:val="clear" w:pos="1247"/>
        <w:tab w:val="left" w:pos="1361"/>
      </w:tabs>
    </w:pPr>
  </w:style>
  <w:style w:type="paragraph" w:customStyle="1" w:styleId="ReportHeading1Indent">
    <w:name w:val="Report Heading 1 Indent"/>
    <w:basedOn w:val="ReportHeading1"/>
    <w:next w:val="ReportPara"/>
    <w:uiPriority w:val="3"/>
    <w:qFormat/>
    <w:rsid w:val="00007FAC"/>
    <w:pPr>
      <w:ind w:left="567" w:hanging="567"/>
    </w:pPr>
  </w:style>
  <w:style w:type="paragraph" w:customStyle="1" w:styleId="ReportChapter">
    <w:name w:val="Report Chapter"/>
    <w:next w:val="ReportPara"/>
    <w:link w:val="ReportChapterChar"/>
    <w:uiPriority w:val="2"/>
    <w:qFormat/>
    <w:rsid w:val="00BF500E"/>
    <w:pPr>
      <w:keepNext/>
      <w:pBdr>
        <w:bottom w:val="single" w:sz="4" w:space="1" w:color="1E2DBE"/>
      </w:pBdr>
      <w:spacing w:before="480" w:after="360" w:line="240" w:lineRule="auto"/>
      <w:ind w:left="340" w:hanging="340"/>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a1"/>
    <w:link w:val="ReportChapter"/>
    <w:uiPriority w:val="2"/>
    <w:rsid w:val="00BF500E"/>
    <w:rPr>
      <w:rFonts w:ascii="Overpass" w:eastAsia="Noto Sans SC Bold" w:hAnsi="Overpass" w:cs="Overpass"/>
      <w:b/>
      <w:color w:val="232DBE"/>
      <w:sz w:val="36"/>
      <w:szCs w:val="36"/>
      <w:u w:color="232DBE"/>
      <w:lang w:val="en-GB"/>
    </w:rPr>
  </w:style>
  <w:style w:type="paragraph" w:customStyle="1" w:styleId="ReportHeading2">
    <w:name w:val="Report Heading 2"/>
    <w:next w:val="ReportPara"/>
    <w:link w:val="ReportHeading2Char"/>
    <w:uiPriority w:val="2"/>
    <w:qFormat/>
    <w:rsid w:val="00CC2E26"/>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a1"/>
    <w:link w:val="ReportHeading2"/>
    <w:uiPriority w:val="2"/>
    <w:rsid w:val="00007FAC"/>
    <w:rPr>
      <w:rFonts w:ascii="Overpass" w:eastAsia="Noto Sans SC Bold" w:hAnsi="Overpass" w:cs="Overpass"/>
      <w:b/>
      <w:bCs/>
      <w:color w:val="1E2DBE"/>
      <w:sz w:val="28"/>
      <w:szCs w:val="28"/>
      <w:lang w:val="en-GB"/>
    </w:rPr>
  </w:style>
  <w:style w:type="paragraph" w:customStyle="1" w:styleId="ReportHeading2Indent">
    <w:name w:val="Report Heading 2 Indent"/>
    <w:basedOn w:val="ReportHeading2"/>
    <w:next w:val="ReportPara"/>
    <w:link w:val="ReportHeading2IndentChar"/>
    <w:uiPriority w:val="3"/>
    <w:qFormat/>
    <w:rsid w:val="00CC2E26"/>
    <w:pPr>
      <w:keepLines/>
      <w:ind w:left="567" w:hanging="567"/>
    </w:pPr>
  </w:style>
  <w:style w:type="character" w:customStyle="1" w:styleId="ReportHeading2IndentChar">
    <w:name w:val="Report Heading 2 Indent Char"/>
    <w:basedOn w:val="a1"/>
    <w:link w:val="ReportHeading2Indent"/>
    <w:uiPriority w:val="3"/>
    <w:rsid w:val="00007FAC"/>
    <w:rPr>
      <w:rFonts w:ascii="Overpass" w:eastAsia="Noto Sans SC Bold" w:hAnsi="Overpass" w:cs="Overpass"/>
      <w:b/>
      <w:bCs/>
      <w:color w:val="1E2DBE"/>
      <w:sz w:val="28"/>
      <w:szCs w:val="28"/>
      <w:lang w:val="en-GB"/>
    </w:rPr>
  </w:style>
  <w:style w:type="paragraph" w:customStyle="1" w:styleId="ReportHeading3">
    <w:name w:val="Report Heading 3"/>
    <w:next w:val="ReportPara"/>
    <w:link w:val="ReportHeading3Char"/>
    <w:uiPriority w:val="2"/>
    <w:qFormat/>
    <w:rsid w:val="00CC2E26"/>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a1"/>
    <w:link w:val="ReportHeading3"/>
    <w:uiPriority w:val="2"/>
    <w:rsid w:val="00007FAC"/>
    <w:rPr>
      <w:rFonts w:ascii="Overpass" w:eastAsia="Noto Sans SC Bold" w:hAnsi="Overpass" w:cs="Overpass"/>
      <w:b/>
      <w:bCs/>
      <w:color w:val="1E2DBE"/>
      <w:sz w:val="24"/>
      <w:szCs w:val="24"/>
      <w:lang w:val="en-GB"/>
    </w:rPr>
  </w:style>
  <w:style w:type="paragraph" w:customStyle="1" w:styleId="ReportHeading3Indent">
    <w:name w:val="Report Heading 3 Indent"/>
    <w:basedOn w:val="ReportHeading3"/>
    <w:next w:val="ReportPara"/>
    <w:link w:val="ReportHeading3IndentChar"/>
    <w:uiPriority w:val="3"/>
    <w:qFormat/>
    <w:rsid w:val="00CC2E26"/>
    <w:pPr>
      <w:ind w:left="567" w:hanging="567"/>
    </w:pPr>
  </w:style>
  <w:style w:type="character" w:customStyle="1" w:styleId="ReportHeading3IndentChar">
    <w:name w:val="Report Heading 3 Indent Char"/>
    <w:basedOn w:val="ReportHeading3Char"/>
    <w:link w:val="ReportHeading3Indent"/>
    <w:uiPriority w:val="3"/>
    <w:rsid w:val="00007FAC"/>
    <w:rPr>
      <w:rFonts w:ascii="Overpass" w:eastAsia="Noto Sans SC Bold" w:hAnsi="Overpass" w:cs="Overpass"/>
      <w:b/>
      <w:bCs/>
      <w:color w:val="1E2DBE"/>
      <w:sz w:val="24"/>
      <w:szCs w:val="24"/>
      <w:lang w:val="en-GB"/>
    </w:rPr>
  </w:style>
  <w:style w:type="paragraph" w:customStyle="1" w:styleId="ReportHeading4">
    <w:name w:val="Report Heading 4"/>
    <w:next w:val="ReportPara"/>
    <w:link w:val="ReportHeading4Char"/>
    <w:uiPriority w:val="2"/>
    <w:qFormat/>
    <w:rsid w:val="00CC2E26"/>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a1"/>
    <w:link w:val="ReportHeading4"/>
    <w:uiPriority w:val="2"/>
    <w:rsid w:val="00007FAC"/>
    <w:rPr>
      <w:rFonts w:ascii="Overpass" w:eastAsia="Noto Sans SC Regular" w:hAnsi="Overpass" w:cs="Overpass"/>
      <w:b/>
      <w:bCs/>
      <w:color w:val="230050"/>
      <w:lang w:val="en-GB"/>
    </w:rPr>
  </w:style>
  <w:style w:type="paragraph" w:customStyle="1" w:styleId="ReportHeading4Indent">
    <w:name w:val="Report Heading 4 Indent"/>
    <w:basedOn w:val="ReportHeading4"/>
    <w:next w:val="ReportPara"/>
    <w:link w:val="ReportHeading4IndentChar"/>
    <w:uiPriority w:val="3"/>
    <w:qFormat/>
    <w:rsid w:val="00CC2E26"/>
    <w:pPr>
      <w:ind w:left="567" w:hanging="567"/>
    </w:pPr>
  </w:style>
  <w:style w:type="character" w:customStyle="1" w:styleId="ReportHeading4IndentChar">
    <w:name w:val="Report Heading 4 Indent Char"/>
    <w:basedOn w:val="a1"/>
    <w:link w:val="ReportHeading4Indent"/>
    <w:uiPriority w:val="3"/>
    <w:rsid w:val="00007FAC"/>
    <w:rPr>
      <w:rFonts w:ascii="Overpass" w:eastAsia="Noto Sans SC Regular" w:hAnsi="Overpass" w:cs="Overpass"/>
      <w:b/>
      <w:bCs/>
      <w:color w:val="230050"/>
      <w:lang w:val="en-GB"/>
    </w:rPr>
  </w:style>
  <w:style w:type="paragraph" w:customStyle="1" w:styleId="ReportHeading5">
    <w:name w:val="Report Heading 5"/>
    <w:next w:val="ReportPara"/>
    <w:link w:val="ReportHeading5Char"/>
    <w:uiPriority w:val="2"/>
    <w:qFormat/>
    <w:rsid w:val="00CC2E26"/>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a1"/>
    <w:link w:val="ReportHeading5"/>
    <w:uiPriority w:val="2"/>
    <w:rsid w:val="00007FAC"/>
    <w:rPr>
      <w:rFonts w:ascii="Overpass" w:eastAsia="Noto Sans SC Regular" w:hAnsi="Overpass" w:cs="Overpass"/>
      <w:color w:val="230050"/>
      <w:lang w:val="en-GB"/>
    </w:rPr>
  </w:style>
  <w:style w:type="paragraph" w:customStyle="1" w:styleId="ReportHeading5Indent">
    <w:name w:val="Report Heading 5 Indent"/>
    <w:basedOn w:val="ReportHeading5"/>
    <w:next w:val="ReportPara"/>
    <w:link w:val="ReportHeading5IndentChar"/>
    <w:uiPriority w:val="3"/>
    <w:qFormat/>
    <w:rsid w:val="00CC2E26"/>
    <w:pPr>
      <w:ind w:left="567" w:hanging="567"/>
    </w:pPr>
  </w:style>
  <w:style w:type="character" w:customStyle="1" w:styleId="ReportHeading5IndentChar">
    <w:name w:val="Report Heading 5 Indent Char"/>
    <w:basedOn w:val="a1"/>
    <w:link w:val="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CF6308"/>
    <w:rPr>
      <w:rFonts w:ascii="Noto Sans" w:eastAsia="Noto Sans SC Regular" w:hAnsi="Noto Sans" w:cs="Noto Sans"/>
      <w:color w:val="1E2DBE"/>
      <w:lang w:val="en-GB"/>
    </w:rPr>
  </w:style>
  <w:style w:type="paragraph" w:customStyle="1" w:styleId="ReportIndent1">
    <w:name w:val="Report Indent 1"/>
    <w:basedOn w:val="ReportPara"/>
    <w:link w:val="ReportIndent1Char"/>
    <w:uiPriority w:val="6"/>
    <w:qFormat/>
    <w:rsid w:val="00624D4A"/>
    <w:pPr>
      <w:ind w:left="1021" w:hanging="454"/>
    </w:pPr>
  </w:style>
  <w:style w:type="character" w:customStyle="1" w:styleId="ReportIndent1Char">
    <w:name w:val="Report Indent 1 Char"/>
    <w:basedOn w:val="a1"/>
    <w:link w:val="ReportIndent1"/>
    <w:uiPriority w:val="6"/>
    <w:rsid w:val="008A3145"/>
    <w:rPr>
      <w:rFonts w:ascii="Noto Sans" w:eastAsia="Noto Sans SC Regular" w:hAnsi="Noto Sans" w:cs="Noto Sans"/>
      <w:sz w:val="20"/>
      <w:szCs w:val="20"/>
      <w:lang w:val="en-GB"/>
    </w:rPr>
  </w:style>
  <w:style w:type="paragraph" w:customStyle="1" w:styleId="ReportIndent2">
    <w:name w:val="Report Indent 2"/>
    <w:basedOn w:val="ReportIndent1"/>
    <w:link w:val="ReportIndent2Char"/>
    <w:uiPriority w:val="6"/>
    <w:qFormat/>
    <w:rsid w:val="00624D4A"/>
    <w:pPr>
      <w:ind w:left="1531" w:hanging="510"/>
    </w:pPr>
  </w:style>
  <w:style w:type="character" w:customStyle="1" w:styleId="ReportIndent2Char">
    <w:name w:val="Report Indent 2 Char"/>
    <w:basedOn w:val="a1"/>
    <w:link w:val="ReportIndent2"/>
    <w:uiPriority w:val="6"/>
    <w:rsid w:val="008A3145"/>
    <w:rPr>
      <w:rFonts w:ascii="Noto Sans" w:eastAsia="Noto Sans SC Regular" w:hAnsi="Noto Sans" w:cs="Noto Sans"/>
      <w:sz w:val="20"/>
      <w:szCs w:val="20"/>
      <w:lang w:val="en-GB"/>
    </w:rPr>
  </w:style>
  <w:style w:type="paragraph" w:customStyle="1" w:styleId="ReportIndentbluebulletlist1">
    <w:name w:val="Report Indent blue bullet list 1"/>
    <w:basedOn w:val="ReportPara"/>
    <w:uiPriority w:val="7"/>
    <w:qFormat/>
    <w:rsid w:val="008A3145"/>
    <w:pPr>
      <w:ind w:left="794" w:hanging="227"/>
      <w:contextualSpacing/>
    </w:pPr>
  </w:style>
  <w:style w:type="paragraph" w:customStyle="1" w:styleId="ReportIndentbluebulletlist2">
    <w:name w:val="Report Indent blue bullet list 2"/>
    <w:basedOn w:val="ReportIndentbluebulletlist1"/>
    <w:link w:val="ReportIndentbluebulletlist2Char"/>
    <w:uiPriority w:val="7"/>
    <w:qFormat/>
    <w:rsid w:val="007D1F9D"/>
    <w:pPr>
      <w:ind w:left="1021"/>
    </w:pPr>
  </w:style>
  <w:style w:type="character" w:customStyle="1" w:styleId="ReportIndentbluebulletlist2Char">
    <w:name w:val="Report Indent blue bullet list 2 Char"/>
    <w:basedOn w:val="a1"/>
    <w:link w:val="ReportIndentbluebulletlist2"/>
    <w:uiPriority w:val="7"/>
    <w:rsid w:val="007D1F9D"/>
    <w:rPr>
      <w:rFonts w:ascii="Noto Sans" w:eastAsia="Noto Sans SC Regular" w:hAnsi="Noto Sans" w:cs="Noto Sans"/>
      <w:sz w:val="20"/>
      <w:szCs w:val="20"/>
      <w:lang w:val="en-GB"/>
    </w:rPr>
  </w:style>
  <w:style w:type="paragraph" w:customStyle="1" w:styleId="ReportIndentletterlist1E">
    <w:name w:val="Report Indent letter list 1 E"/>
    <w:basedOn w:val="ReportPara"/>
    <w:uiPriority w:val="6"/>
    <w:qFormat/>
    <w:rsid w:val="00BF500E"/>
    <w:pPr>
      <w:ind w:left="1021" w:hanging="454"/>
    </w:pPr>
  </w:style>
  <w:style w:type="paragraph" w:customStyle="1" w:styleId="ReportIndentletterlist2E">
    <w:name w:val="Report Indent letter list 2 E"/>
    <w:basedOn w:val="ReportIndentletterlist1E"/>
    <w:uiPriority w:val="6"/>
    <w:qFormat/>
    <w:rsid w:val="007D1F9D"/>
    <w:pPr>
      <w:numPr>
        <w:ilvl w:val="2"/>
      </w:numPr>
      <w:ind w:left="1021" w:hanging="454"/>
    </w:pPr>
  </w:style>
  <w:style w:type="paragraph" w:customStyle="1" w:styleId="ReportInstrumentArticle">
    <w:name w:val="Report Instrument Article"/>
    <w:next w:val="ReportInstrumentPara"/>
    <w:uiPriority w:val="8"/>
    <w:qFormat/>
    <w:rsid w:val="007D1F9D"/>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rsid w:val="00C12131"/>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7D1F9D"/>
    <w:pPr>
      <w:spacing w:before="120" w:after="120" w:line="240" w:lineRule="auto"/>
      <w:ind w:left="851" w:hanging="511"/>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4"/>
    <w:qFormat/>
    <w:rsid w:val="00CC2E26"/>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a1"/>
    <w:link w:val="TableHeaderLeft"/>
    <w:uiPriority w:val="14"/>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4"/>
    <w:qFormat/>
    <w:rsid w:val="00CC2E26"/>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a1"/>
    <w:link w:val="TableHeaderRight"/>
    <w:uiPriority w:val="14"/>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4"/>
    <w:qFormat/>
    <w:rsid w:val="00BD4B5E"/>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a1"/>
    <w:link w:val="TableTextLeft"/>
    <w:uiPriority w:val="14"/>
    <w:rsid w:val="00BD4B5E"/>
    <w:rPr>
      <w:rFonts w:ascii="Noto Sans" w:eastAsia="Noto Sans SC Regular" w:hAnsi="Noto Sans" w:cs="Noto Sans"/>
      <w:sz w:val="18"/>
      <w:szCs w:val="18"/>
      <w:lang w:val="en-GB"/>
    </w:rPr>
  </w:style>
  <w:style w:type="paragraph" w:customStyle="1" w:styleId="TableTextRight">
    <w:name w:val="Table Text Right"/>
    <w:link w:val="TableTextRightChar"/>
    <w:uiPriority w:val="14"/>
    <w:qFormat/>
    <w:rsid w:val="00BD4B5E"/>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a1"/>
    <w:link w:val="TableTextRight"/>
    <w:uiPriority w:val="14"/>
    <w:rsid w:val="00BD4B5E"/>
    <w:rPr>
      <w:rFonts w:ascii="Noto Sans" w:eastAsia="Noto Sans SC Regular" w:hAnsi="Noto Sans" w:cs="Noto Sans"/>
      <w:sz w:val="18"/>
      <w:szCs w:val="18"/>
      <w:lang w:val="en-GB"/>
    </w:rPr>
  </w:style>
  <w:style w:type="paragraph" w:customStyle="1" w:styleId="TableBoxNoteSource">
    <w:name w:val="TableBox NoteSource"/>
    <w:uiPriority w:val="12"/>
    <w:qFormat/>
    <w:rsid w:val="00BD4B5E"/>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rsid w:val="00CF6308"/>
    <w:pPr>
      <w:spacing w:after="0" w:line="240" w:lineRule="auto"/>
      <w:jc w:val="both"/>
    </w:pPr>
    <w:rPr>
      <w:rFonts w:ascii="Noto Sans" w:eastAsia="Noto Sans SC Regular" w:hAnsi="Noto Sans" w:cs="Noto Sans"/>
      <w:sz w:val="2"/>
      <w:szCs w:val="2"/>
      <w:lang w:val="en-GB"/>
    </w:rPr>
  </w:style>
  <w:style w:type="paragraph" w:styleId="TOC1">
    <w:name w:val="toc 1"/>
    <w:next w:val="TOC2"/>
    <w:uiPriority w:val="18"/>
    <w:qFormat/>
    <w:rsid w:val="00CF6308"/>
    <w:pPr>
      <w:tabs>
        <w:tab w:val="left" w:pos="680"/>
        <w:tab w:val="right" w:leader="dot" w:pos="9072"/>
        <w:tab w:val="right" w:pos="9639"/>
      </w:tabs>
      <w:spacing w:before="120" w:after="120" w:line="192" w:lineRule="auto"/>
      <w:ind w:left="340"/>
    </w:pPr>
    <w:rPr>
      <w:rFonts w:ascii="Noto Sans SC Regular" w:eastAsia="Noto Sans SC Regular" w:hAnsi="Noto Sans" w:cs="Noto Sans"/>
      <w:sz w:val="21"/>
      <w:szCs w:val="20"/>
      <w:lang w:val="en-GB" w:eastAsia="zh-CN"/>
    </w:rPr>
  </w:style>
  <w:style w:type="paragraph" w:styleId="TOC2">
    <w:name w:val="toc 2"/>
    <w:basedOn w:val="TOC1"/>
    <w:uiPriority w:val="18"/>
    <w:qFormat/>
    <w:rsid w:val="00CF6308"/>
    <w:pPr>
      <w:tabs>
        <w:tab w:val="clear" w:pos="680"/>
        <w:tab w:val="left" w:pos="1134"/>
        <w:tab w:val="left" w:pos="1559"/>
      </w:tabs>
      <w:ind w:left="680"/>
    </w:pPr>
  </w:style>
  <w:style w:type="paragraph" w:styleId="TOC3">
    <w:name w:val="toc 3"/>
    <w:basedOn w:val="TOC1"/>
    <w:uiPriority w:val="18"/>
    <w:qFormat/>
    <w:rsid w:val="00CF6308"/>
    <w:pPr>
      <w:tabs>
        <w:tab w:val="left" w:pos="1701"/>
      </w:tabs>
      <w:ind w:left="1134"/>
    </w:pPr>
  </w:style>
  <w:style w:type="paragraph" w:customStyle="1" w:styleId="TOCpage">
    <w:name w:val="TOC page"/>
    <w:uiPriority w:val="18"/>
    <w:qFormat/>
    <w:rsid w:val="00CF6308"/>
    <w:pPr>
      <w:keepNext/>
      <w:keepLines/>
      <w:spacing w:before="120" w:after="120" w:line="240" w:lineRule="auto"/>
      <w:jc w:val="right"/>
    </w:pPr>
    <w:rPr>
      <w:rFonts w:ascii="Noto Sans SC Bold" w:eastAsia="Noto Sans SC Bold" w:hAnsi="Noto Sans" w:cs="Noto Sans"/>
      <w:bCs/>
      <w:color w:val="230050"/>
      <w:sz w:val="19"/>
      <w:szCs w:val="18"/>
      <w:lang w:val="en-GB" w:eastAsia="zh-CN"/>
    </w:rPr>
  </w:style>
  <w:style w:type="paragraph" w:customStyle="1" w:styleId="ReportAuthors">
    <w:name w:val="Report Authors"/>
    <w:rsid w:val="005B1D1D"/>
    <w:pPr>
      <w:spacing w:after="0" w:line="240" w:lineRule="auto"/>
    </w:pPr>
    <w:rPr>
      <w:rFonts w:ascii="Overpass" w:eastAsia="Noto Sans SC Bold" w:hAnsi="Overpass" w:cs="Overpass"/>
      <w:b/>
      <w:bCs/>
      <w:color w:val="1E2DBE"/>
      <w:sz w:val="20"/>
      <w:szCs w:val="20"/>
      <w:lang w:val="en-GB"/>
    </w:rPr>
  </w:style>
  <w:style w:type="paragraph" w:customStyle="1" w:styleId="ReportHeading1">
    <w:name w:val="Report Heading 1"/>
    <w:next w:val="ReportPara"/>
    <w:uiPriority w:val="2"/>
    <w:qFormat/>
    <w:rsid w:val="00BF500E"/>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HeaderReportTitleevenpage">
    <w:name w:val="Report Header Report Title even page"/>
    <w:uiPriority w:val="16"/>
    <w:rsid w:val="00FC3CDB"/>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rsid w:val="005B1D1D"/>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rsid w:val="00F47901"/>
    <w:pPr>
      <w:jc w:val="right"/>
    </w:pPr>
  </w:style>
  <w:style w:type="paragraph" w:customStyle="1" w:styleId="ReportHeaderReportTitleoddpage">
    <w:name w:val="Report Header Report Title odd page"/>
    <w:basedOn w:val="ReportHeaderReportTitleevenpage"/>
    <w:uiPriority w:val="16"/>
    <w:rsid w:val="007D3E00"/>
    <w:pPr>
      <w:jc w:val="left"/>
    </w:pPr>
  </w:style>
  <w:style w:type="paragraph" w:customStyle="1" w:styleId="ReportPageNumberright">
    <w:name w:val="Report PageNumber right"/>
    <w:uiPriority w:val="16"/>
    <w:rsid w:val="00CF6308"/>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rsid w:val="00CF6308"/>
    <w:pPr>
      <w:jc w:val="left"/>
    </w:pPr>
  </w:style>
  <w:style w:type="paragraph" w:customStyle="1" w:styleId="ILCQuestionnaireReportQuestion">
    <w:name w:val="ILC Questionnaire Report Question"/>
    <w:basedOn w:val="ReportHeading4"/>
    <w:next w:val="ReportPara"/>
    <w:uiPriority w:val="4"/>
    <w:qFormat/>
    <w:rsid w:val="00BF500E"/>
    <w:pPr>
      <w:ind w:left="1588" w:hanging="1588"/>
      <w:jc w:val="both"/>
    </w:pPr>
    <w:rPr>
      <w:rFonts w:eastAsia="Noto Sans SC Bold"/>
    </w:rPr>
  </w:style>
  <w:style w:type="paragraph" w:customStyle="1" w:styleId="ReportLabel">
    <w:name w:val="Report Label"/>
    <w:uiPriority w:val="17"/>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rsid w:val="005B1D1D"/>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0">
    <w:name w:val="Report Title"/>
    <w:qFormat/>
    <w:rsid w:val="00CF6308"/>
    <w:pPr>
      <w:spacing w:before="480" w:after="0" w:line="240" w:lineRule="auto"/>
      <w:ind w:left="567" w:hanging="567"/>
    </w:pPr>
    <w:rPr>
      <w:rFonts w:ascii="Overpass" w:eastAsia="Noto Sans SC Bold" w:hAnsi="Overpass" w:cs="Overpass"/>
      <w:b/>
      <w:bCs/>
      <w:color w:val="230050"/>
      <w:sz w:val="52"/>
      <w:szCs w:val="52"/>
      <w:lang w:val="en-GB"/>
    </w:rPr>
  </w:style>
  <w:style w:type="paragraph" w:customStyle="1" w:styleId="ILCReportTypItem">
    <w:name w:val="ILC Report Typ &amp; Item"/>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CF6308"/>
    <w:pPr>
      <w:spacing w:before="120" w:after="120" w:line="240" w:lineRule="auto"/>
      <w:jc w:val="both"/>
    </w:pPr>
    <w:rPr>
      <w:rFonts w:ascii="Noto Sans" w:eastAsia="Noto Sans SC Regular" w:hAnsi="Noto Sans" w:cs="Noto Sans"/>
      <w:sz w:val="18"/>
      <w:szCs w:val="17"/>
      <w:lang w:val="en-GB"/>
    </w:rPr>
  </w:style>
  <w:style w:type="paragraph" w:customStyle="1" w:styleId="ReportCopyrightISBN">
    <w:name w:val="Report Copyright ISBN"/>
    <w:basedOn w:val="a0"/>
    <w:uiPriority w:val="17"/>
    <w:rsid w:val="00CF6308"/>
    <w:pPr>
      <w:spacing w:before="0" w:after="0" w:line="240" w:lineRule="auto"/>
    </w:pPr>
    <w:rPr>
      <w:rFonts w:eastAsia="Noto Sans SC Regular"/>
    </w:rPr>
  </w:style>
  <w:style w:type="paragraph" w:customStyle="1" w:styleId="ReportCopyrightPrint">
    <w:name w:val="Report Copyright Print"/>
    <w:basedOn w:val="ReportCopyright"/>
    <w:uiPriority w:val="17"/>
    <w:rsid w:val="00CF6308"/>
    <w:pPr>
      <w:spacing w:before="0" w:after="0"/>
    </w:pPr>
    <w:rPr>
      <w:sz w:val="16"/>
      <w:szCs w:val="16"/>
    </w:rPr>
  </w:style>
  <w:style w:type="paragraph" w:customStyle="1" w:styleId="ReportPara">
    <w:name w:val="Report Para"/>
    <w:link w:val="ReportParaChar"/>
    <w:uiPriority w:val="4"/>
    <w:qFormat/>
    <w:rsid w:val="00A51000"/>
    <w:pPr>
      <w:spacing w:before="120" w:after="120" w:line="240" w:lineRule="auto"/>
      <w:jc w:val="both"/>
    </w:pPr>
    <w:rPr>
      <w:rFonts w:ascii="Noto Sans" w:eastAsia="Noto Sans SC Regular" w:hAnsi="Noto Sans" w:cs="Noto Sans"/>
      <w:sz w:val="20"/>
      <w:szCs w:val="20"/>
      <w:lang w:val="en-GB"/>
    </w:rPr>
  </w:style>
  <w:style w:type="character" w:customStyle="1" w:styleId="ReportParaChar">
    <w:name w:val="Report Para Char"/>
    <w:basedOn w:val="a1"/>
    <w:link w:val="ReportPara"/>
    <w:uiPriority w:val="4"/>
    <w:rsid w:val="00A51000"/>
    <w:rPr>
      <w:rFonts w:ascii="Noto Sans" w:eastAsia="Noto Sans SC Regular" w:hAnsi="Noto Sans" w:cs="Noto Sans"/>
      <w:sz w:val="20"/>
      <w:szCs w:val="20"/>
      <w:lang w:val="en-GB"/>
    </w:rPr>
  </w:style>
  <w:style w:type="paragraph" w:customStyle="1" w:styleId="ReportParaIndentFirstline">
    <w:name w:val="Report Para Indent First line"/>
    <w:basedOn w:val="ReportPara"/>
    <w:uiPriority w:val="4"/>
    <w:qFormat/>
    <w:rsid w:val="00A51000"/>
    <w:pPr>
      <w:ind w:firstLine="567"/>
    </w:pPr>
  </w:style>
  <w:style w:type="character" w:styleId="ad">
    <w:name w:val="Unresolved Mention"/>
    <w:basedOn w:val="a1"/>
    <w:uiPriority w:val="99"/>
    <w:semiHidden/>
    <w:unhideWhenUsed/>
    <w:rsid w:val="00CF6308"/>
    <w:rPr>
      <w:color w:val="605E5C"/>
      <w:shd w:val="clear" w:color="auto" w:fill="E1DFDD"/>
    </w:rPr>
  </w:style>
  <w:style w:type="character" w:customStyle="1" w:styleId="10">
    <w:name w:val="标题 1 字符"/>
    <w:basedOn w:val="a1"/>
    <w:link w:val="1"/>
    <w:uiPriority w:val="9"/>
    <w:semiHidden/>
    <w:rsid w:val="00EA3A25"/>
    <w:rPr>
      <w:rFonts w:asciiTheme="majorHAnsi" w:eastAsiaTheme="majorEastAsia" w:hAnsiTheme="majorHAnsi" w:cstheme="majorBidi"/>
      <w:color w:val="16218E" w:themeColor="accent1" w:themeShade="BF"/>
      <w:sz w:val="32"/>
      <w:szCs w:val="32"/>
      <w:lang w:val="en-GB"/>
    </w:rPr>
  </w:style>
  <w:style w:type="character" w:customStyle="1" w:styleId="20">
    <w:name w:val="标题 2 字符"/>
    <w:basedOn w:val="a1"/>
    <w:link w:val="2"/>
    <w:uiPriority w:val="9"/>
    <w:semiHidden/>
    <w:rsid w:val="00EA3A25"/>
    <w:rPr>
      <w:rFonts w:asciiTheme="majorHAnsi" w:eastAsiaTheme="majorEastAsia" w:hAnsiTheme="majorHAnsi" w:cstheme="majorBidi"/>
      <w:color w:val="16218E" w:themeColor="accent1" w:themeShade="BF"/>
      <w:sz w:val="26"/>
      <w:szCs w:val="26"/>
      <w:lang w:val="en-GB"/>
    </w:rPr>
  </w:style>
  <w:style w:type="character" w:customStyle="1" w:styleId="30">
    <w:name w:val="标题 3 字符"/>
    <w:basedOn w:val="a1"/>
    <w:link w:val="3"/>
    <w:uiPriority w:val="9"/>
    <w:semiHidden/>
    <w:rsid w:val="00EA3A25"/>
    <w:rPr>
      <w:rFonts w:asciiTheme="majorHAnsi" w:eastAsiaTheme="majorEastAsia" w:hAnsiTheme="majorHAnsi" w:cstheme="majorBidi"/>
      <w:color w:val="0F165E" w:themeColor="accent1" w:themeShade="7F"/>
      <w:sz w:val="24"/>
      <w:szCs w:val="24"/>
      <w:lang w:val="en-GB"/>
    </w:rPr>
  </w:style>
  <w:style w:type="character" w:customStyle="1" w:styleId="50">
    <w:name w:val="标题 5 字符"/>
    <w:basedOn w:val="a1"/>
    <w:link w:val="5"/>
    <w:uiPriority w:val="9"/>
    <w:semiHidden/>
    <w:rsid w:val="00EA3A25"/>
    <w:rPr>
      <w:rFonts w:asciiTheme="majorHAnsi" w:eastAsiaTheme="majorEastAsia" w:hAnsiTheme="majorHAnsi" w:cstheme="majorBidi"/>
      <w:color w:val="16218E" w:themeColor="accent1" w:themeShade="BF"/>
      <w:kern w:val="2"/>
      <w:sz w:val="24"/>
      <w:szCs w:val="24"/>
      <w:lang w:val="en-GB"/>
      <w14:ligatures w14:val="standardContextual"/>
    </w:rPr>
  </w:style>
  <w:style w:type="character" w:customStyle="1" w:styleId="60">
    <w:name w:val="标题 6 字符"/>
    <w:basedOn w:val="a1"/>
    <w:link w:val="6"/>
    <w:uiPriority w:val="9"/>
    <w:semiHidden/>
    <w:rsid w:val="00EA3A25"/>
    <w:rPr>
      <w:rFonts w:asciiTheme="majorHAnsi" w:eastAsiaTheme="majorEastAsia" w:hAnsiTheme="majorHAnsi" w:cstheme="majorBidi"/>
      <w:color w:val="0F165E" w:themeColor="accent1" w:themeShade="7F"/>
      <w:sz w:val="18"/>
      <w:szCs w:val="18"/>
      <w:lang w:val="en-GB"/>
    </w:rPr>
  </w:style>
  <w:style w:type="paragraph" w:customStyle="1" w:styleId="ListBullet1">
    <w:name w:val="ListBullet1"/>
    <w:rsid w:val="00EA3A25"/>
    <w:pPr>
      <w:tabs>
        <w:tab w:val="num" w:pos="340"/>
      </w:tabs>
      <w:spacing w:before="60" w:after="60" w:line="240" w:lineRule="auto"/>
      <w:ind w:left="567" w:hanging="227"/>
    </w:pPr>
    <w:rPr>
      <w:rFonts w:ascii="Noto Sans" w:hAnsi="Noto Sans" w:cs="Noto Sans"/>
      <w:sz w:val="18"/>
      <w:szCs w:val="18"/>
      <w:lang w:val="en-GB"/>
    </w:rPr>
  </w:style>
  <w:style w:type="paragraph" w:customStyle="1" w:styleId="DateMonthYear">
    <w:name w:val="Date(MonthYear)"/>
    <w:link w:val="DateMonthYearCar"/>
    <w:uiPriority w:val="1"/>
    <w:rsid w:val="00EA3A25"/>
    <w:pPr>
      <w:spacing w:before="120" w:after="120" w:line="240" w:lineRule="auto"/>
      <w:ind w:left="454"/>
    </w:pPr>
    <w:rPr>
      <w:rFonts w:ascii="Overpass Light" w:hAnsi="Overpass Light" w:cs="Noto Sans"/>
      <w:color w:val="1E2DBE"/>
      <w:sz w:val="18"/>
      <w:szCs w:val="18"/>
      <w:lang w:val="en-GB"/>
    </w:rPr>
  </w:style>
  <w:style w:type="character" w:styleId="ae">
    <w:name w:val="Placeholder Text"/>
    <w:basedOn w:val="a1"/>
    <w:uiPriority w:val="99"/>
    <w:semiHidden/>
    <w:rsid w:val="00EA3A25"/>
    <w:rPr>
      <w:color w:val="808080"/>
    </w:rPr>
  </w:style>
  <w:style w:type="table" w:styleId="af">
    <w:name w:val="Table Grid"/>
    <w:aliases w:val="GB Table Grid"/>
    <w:basedOn w:val="a2"/>
    <w:uiPriority w:val="39"/>
    <w:rsid w:val="00EA3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a1"/>
    <w:link w:val="DateMonthYear"/>
    <w:uiPriority w:val="1"/>
    <w:rsid w:val="00EA3A25"/>
    <w:rPr>
      <w:rFonts w:ascii="Overpass Light" w:hAnsi="Overpass Light" w:cs="Noto Sans"/>
      <w:color w:val="1E2DBE"/>
      <w:sz w:val="18"/>
      <w:szCs w:val="18"/>
      <w:lang w:val="en-GB"/>
    </w:rPr>
  </w:style>
  <w:style w:type="paragraph" w:customStyle="1" w:styleId="KeyTitle">
    <w:name w:val="KeyTitle"/>
    <w:basedOn w:val="NormalBody"/>
    <w:uiPriority w:val="6"/>
    <w:qFormat/>
    <w:rsid w:val="00EA3A25"/>
    <w:pPr>
      <w:spacing w:before="0" w:after="0" w:line="240" w:lineRule="auto"/>
    </w:pPr>
    <w:rPr>
      <w:b/>
      <w:bCs/>
      <w:szCs w:val="20"/>
    </w:rPr>
  </w:style>
  <w:style w:type="paragraph" w:customStyle="1" w:styleId="KeyList">
    <w:name w:val="KeyList"/>
    <w:basedOn w:val="NormalBody"/>
    <w:uiPriority w:val="6"/>
    <w:qFormat/>
    <w:rsid w:val="00EA3A25"/>
    <w:pPr>
      <w:tabs>
        <w:tab w:val="num" w:pos="340"/>
      </w:tabs>
      <w:spacing w:line="240" w:lineRule="auto"/>
      <w:ind w:left="567" w:hanging="227"/>
    </w:pPr>
    <w:rPr>
      <w:lang w:val="fr-CH"/>
    </w:rPr>
  </w:style>
  <w:style w:type="character" w:customStyle="1" w:styleId="Folio">
    <w:name w:val="Folio"/>
    <w:basedOn w:val="a1"/>
    <w:uiPriority w:val="14"/>
    <w:qFormat/>
    <w:rsid w:val="00EA3A25"/>
    <w:rPr>
      <w:rFonts w:ascii="Noto Sans" w:hAnsi="Noto Sans"/>
      <w:sz w:val="20"/>
      <w:szCs w:val="22"/>
    </w:rPr>
  </w:style>
  <w:style w:type="paragraph" w:customStyle="1" w:styleId="QuoteText">
    <w:name w:val="QuoteText"/>
    <w:basedOn w:val="a0"/>
    <w:uiPriority w:val="11"/>
    <w:rsid w:val="00EA3A25"/>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EA3A25"/>
    <w:pPr>
      <w:numPr>
        <w:numId w:val="20"/>
      </w:numPr>
      <w:spacing w:before="0" w:after="0" w:line="240" w:lineRule="auto"/>
    </w:pPr>
    <w:rPr>
      <w:color w:val="1E2DBE"/>
    </w:rPr>
  </w:style>
  <w:style w:type="paragraph" w:styleId="af0">
    <w:name w:val="List Paragraph"/>
    <w:basedOn w:val="a0"/>
    <w:uiPriority w:val="34"/>
    <w:qFormat/>
    <w:rsid w:val="00EA3A25"/>
    <w:pPr>
      <w:ind w:left="720"/>
      <w:contextualSpacing/>
    </w:pPr>
  </w:style>
  <w:style w:type="paragraph" w:customStyle="1" w:styleId="RunningTitleAutomatic">
    <w:name w:val="RunningTitle(Automatic)"/>
    <w:basedOn w:val="NormalBody"/>
    <w:uiPriority w:val="49"/>
    <w:semiHidden/>
    <w:qFormat/>
    <w:rsid w:val="00EA3A25"/>
    <w:pPr>
      <w:spacing w:before="0" w:after="0" w:line="240" w:lineRule="auto"/>
      <w:ind w:left="227"/>
      <w:jc w:val="both"/>
    </w:pPr>
    <w:rPr>
      <w:rFonts w:ascii="Overpass Light" w:hAnsi="Overpass Light"/>
      <w:noProof/>
      <w:color w:val="1E2DBE"/>
    </w:rPr>
  </w:style>
  <w:style w:type="paragraph" w:customStyle="1" w:styleId="ListNum1">
    <w:name w:val="ListNum1"/>
    <w:uiPriority w:val="5"/>
    <w:qFormat/>
    <w:rsid w:val="00EA3A25"/>
    <w:pPr>
      <w:tabs>
        <w:tab w:val="num" w:pos="567"/>
      </w:tabs>
      <w:spacing w:before="60" w:after="60" w:line="240" w:lineRule="auto"/>
      <w:ind w:left="567" w:hanging="227"/>
      <w:jc w:val="both"/>
    </w:pPr>
    <w:rPr>
      <w:rFonts w:ascii="Noto Sans" w:hAnsi="Noto Sans" w:cs="Noto Sans"/>
      <w:sz w:val="18"/>
      <w:szCs w:val="18"/>
      <w:lang w:val="en-US"/>
    </w:rPr>
  </w:style>
  <w:style w:type="paragraph" w:customStyle="1" w:styleId="ListNum2">
    <w:name w:val="ListNum2"/>
    <w:uiPriority w:val="5"/>
    <w:qFormat/>
    <w:rsid w:val="00EA3A25"/>
    <w:pPr>
      <w:tabs>
        <w:tab w:val="num" w:pos="794"/>
      </w:tabs>
      <w:spacing w:before="60" w:after="60" w:line="240" w:lineRule="auto"/>
      <w:ind w:left="794" w:hanging="227"/>
      <w:jc w:val="both"/>
    </w:pPr>
    <w:rPr>
      <w:rFonts w:ascii="Noto Sans" w:hAnsi="Noto Sans"/>
      <w:sz w:val="18"/>
      <w:lang w:val="en-US"/>
    </w:rPr>
  </w:style>
  <w:style w:type="numbering" w:customStyle="1" w:styleId="ListNumILO">
    <w:name w:val="ListNumILO"/>
    <w:basedOn w:val="a3"/>
    <w:uiPriority w:val="99"/>
    <w:rsid w:val="00EA3A25"/>
    <w:pPr>
      <w:numPr>
        <w:numId w:val="21"/>
      </w:numPr>
    </w:pPr>
  </w:style>
  <w:style w:type="paragraph" w:customStyle="1" w:styleId="Source-BoxTable">
    <w:name w:val="Source - BoxTable"/>
    <w:next w:val="NormalBody"/>
    <w:uiPriority w:val="7"/>
    <w:qFormat/>
    <w:rsid w:val="00EA3A25"/>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EA3A25"/>
    <w:pPr>
      <w:keepNext/>
      <w:spacing w:after="0" w:line="240" w:lineRule="auto"/>
      <w:jc w:val="center"/>
    </w:pPr>
  </w:style>
  <w:style w:type="paragraph" w:customStyle="1" w:styleId="Copyright">
    <w:name w:val="Copyright"/>
    <w:basedOn w:val="NormalBody"/>
    <w:uiPriority w:val="49"/>
    <w:semiHidden/>
    <w:qFormat/>
    <w:rsid w:val="00EA3A25"/>
    <w:pPr>
      <w:spacing w:before="0" w:after="0" w:line="240" w:lineRule="auto"/>
      <w:jc w:val="right"/>
    </w:pPr>
    <w:rPr>
      <w:sz w:val="14"/>
      <w:szCs w:val="12"/>
    </w:rPr>
  </w:style>
  <w:style w:type="paragraph" w:customStyle="1" w:styleId="ContactDetail">
    <w:name w:val="ContactDetail"/>
    <w:basedOn w:val="NormalBody"/>
    <w:uiPriority w:val="13"/>
    <w:qFormat/>
    <w:rsid w:val="00EA3A25"/>
    <w:pPr>
      <w:spacing w:before="0" w:after="0" w:line="240" w:lineRule="auto"/>
      <w:jc w:val="both"/>
    </w:pPr>
    <w:rPr>
      <w:sz w:val="16"/>
      <w:szCs w:val="15"/>
    </w:rPr>
  </w:style>
  <w:style w:type="table" w:customStyle="1" w:styleId="ILOTable">
    <w:name w:val="ILOTable"/>
    <w:basedOn w:val="a2"/>
    <w:uiPriority w:val="99"/>
    <w:rsid w:val="00EA3A25"/>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4-2">
    <w:name w:val="Grid Table 4 Accent 2"/>
    <w:basedOn w:val="a2"/>
    <w:uiPriority w:val="49"/>
    <w:rsid w:val="00EA3A25"/>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0">
    <w:name w:val="Table text left"/>
    <w:uiPriority w:val="8"/>
    <w:qFormat/>
    <w:rsid w:val="00EA3A25"/>
    <w:pPr>
      <w:spacing w:after="0" w:line="240" w:lineRule="auto"/>
    </w:pPr>
    <w:rPr>
      <w:rFonts w:ascii="Noto Sans" w:hAnsi="Noto Sans" w:cs="Noto Sans"/>
      <w:sz w:val="18"/>
      <w:szCs w:val="18"/>
      <w:lang w:val="en-GB"/>
    </w:rPr>
  </w:style>
  <w:style w:type="paragraph" w:customStyle="1" w:styleId="TableTitle">
    <w:name w:val="TableTitle"/>
    <w:next w:val="NormalBody"/>
    <w:uiPriority w:val="8"/>
    <w:rsid w:val="00EA3A25"/>
    <w:pPr>
      <w:keepNext/>
      <w:spacing w:before="120" w:after="120" w:line="240" w:lineRule="auto"/>
      <w:ind w:left="227" w:hanging="227"/>
    </w:pPr>
    <w:rPr>
      <w:rFonts w:ascii="Noto Sans" w:hAnsi="Noto Sans" w:cs="Noto Sans"/>
      <w:b/>
      <w:bCs/>
      <w:color w:val="1E2DBE"/>
      <w:sz w:val="18"/>
      <w:szCs w:val="18"/>
      <w:lang w:val="en-GB"/>
    </w:rPr>
  </w:style>
  <w:style w:type="character" w:customStyle="1" w:styleId="UnresolvedMention1">
    <w:name w:val="Unresolved Mention1"/>
    <w:basedOn w:val="a1"/>
    <w:uiPriority w:val="99"/>
    <w:semiHidden/>
    <w:unhideWhenUsed/>
    <w:rsid w:val="00EA3A25"/>
    <w:rPr>
      <w:color w:val="605E5C"/>
      <w:shd w:val="clear" w:color="auto" w:fill="E1DFDD"/>
    </w:rPr>
  </w:style>
  <w:style w:type="paragraph" w:customStyle="1" w:styleId="LineFootnote">
    <w:name w:val="LineFootnote"/>
    <w:basedOn w:val="NormalBody"/>
    <w:next w:val="a9"/>
    <w:uiPriority w:val="28"/>
    <w:semiHidden/>
    <w:qFormat/>
    <w:rsid w:val="00EA3A25"/>
    <w:pPr>
      <w:pBdr>
        <w:bottom w:val="single" w:sz="8" w:space="0" w:color="1E2DBE"/>
      </w:pBdr>
      <w:spacing w:after="60" w:line="240" w:lineRule="auto"/>
      <w:ind w:right="9921"/>
      <w:jc w:val="both"/>
    </w:pPr>
  </w:style>
  <w:style w:type="paragraph" w:customStyle="1" w:styleId="DocumentEndParagraph">
    <w:name w:val="DocumentEndParagraph"/>
    <w:basedOn w:val="NormalBody"/>
    <w:uiPriority w:val="29"/>
    <w:semiHidden/>
    <w:qFormat/>
    <w:rsid w:val="00EA3A25"/>
    <w:pPr>
      <w:spacing w:before="0" w:after="0" w:line="240" w:lineRule="auto"/>
      <w:jc w:val="both"/>
    </w:pPr>
    <w:rPr>
      <w:sz w:val="6"/>
    </w:rPr>
  </w:style>
  <w:style w:type="numbering" w:customStyle="1" w:styleId="ListNoNumILO">
    <w:name w:val="ListNoNumILO"/>
    <w:basedOn w:val="a3"/>
    <w:rsid w:val="00EA3A25"/>
    <w:pPr>
      <w:numPr>
        <w:numId w:val="26"/>
      </w:numPr>
    </w:pPr>
  </w:style>
  <w:style w:type="paragraph" w:customStyle="1" w:styleId="ContactDetailTitle">
    <w:name w:val="ContactDetailTitle"/>
    <w:basedOn w:val="NormalBody"/>
    <w:uiPriority w:val="13"/>
    <w:qFormat/>
    <w:rsid w:val="00EA3A25"/>
    <w:pPr>
      <w:spacing w:before="0" w:after="0" w:line="240" w:lineRule="auto"/>
      <w:jc w:val="both"/>
    </w:pPr>
    <w:rPr>
      <w:b/>
      <w:bCs/>
    </w:rPr>
  </w:style>
  <w:style w:type="paragraph" w:customStyle="1" w:styleId="Headinglevel1">
    <w:name w:val="Heading level 1"/>
    <w:next w:val="NormalBody"/>
    <w:uiPriority w:val="3"/>
    <w:rsid w:val="00EA3A25"/>
    <w:pPr>
      <w:keepNext/>
      <w:keepLines/>
      <w:pageBreakBefore/>
      <w:numPr>
        <w:numId w:val="19"/>
      </w:numPr>
      <w:pBdr>
        <w:bottom w:val="single" w:sz="4" w:space="6" w:color="1E2DBE"/>
      </w:pBdr>
      <w:spacing w:before="480" w:after="360" w:line="240" w:lineRule="auto"/>
      <w:contextualSpacing/>
      <w:outlineLvl w:val="0"/>
    </w:pPr>
    <w:rPr>
      <w:rFonts w:ascii="Overpass" w:hAnsi="Overpass" w:cs="Noto Sans"/>
      <w:b/>
      <w:bCs/>
      <w:color w:val="1E2DBE"/>
      <w:sz w:val="36"/>
      <w:szCs w:val="36"/>
      <w:lang w:val="en-GB"/>
    </w:rPr>
  </w:style>
  <w:style w:type="paragraph" w:customStyle="1" w:styleId="Authors">
    <w:name w:val="Authors"/>
    <w:uiPriority w:val="1"/>
    <w:rsid w:val="00EA3A25"/>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3"/>
    <w:rsid w:val="00EA3A25"/>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rsid w:val="00EA3A25"/>
    <w:pPr>
      <w:spacing w:before="480" w:after="480" w:line="240" w:lineRule="auto"/>
      <w:ind w:left="454"/>
    </w:pPr>
    <w:rPr>
      <w:rFonts w:ascii="Overpass Light" w:hAnsi="Overpass Light" w:cs="Noto Sans"/>
      <w:color w:val="1E2DBE"/>
      <w:sz w:val="44"/>
      <w:szCs w:val="44"/>
      <w:lang w:val="en-GB"/>
    </w:rPr>
  </w:style>
  <w:style w:type="paragraph" w:customStyle="1" w:styleId="DocumentTitle">
    <w:name w:val="DocumentTitle"/>
    <w:next w:val="NormalBody"/>
    <w:rsid w:val="00EA3A25"/>
    <w:pPr>
      <w:numPr>
        <w:numId w:val="23"/>
      </w:numPr>
      <w:spacing w:before="1800" w:after="480" w:line="240" w:lineRule="auto"/>
    </w:pPr>
    <w:rPr>
      <w:rFonts w:ascii="Overpass" w:hAnsi="Overpass" w:cs="Noto Sans"/>
      <w:b/>
      <w:color w:val="1E2DBE"/>
      <w:sz w:val="56"/>
      <w:szCs w:val="60"/>
      <w:lang w:val="en-GB"/>
    </w:rPr>
  </w:style>
  <w:style w:type="paragraph" w:customStyle="1" w:styleId="Headinglevel3">
    <w:name w:val="Heading level 3"/>
    <w:next w:val="NormalBody"/>
    <w:uiPriority w:val="3"/>
    <w:rsid w:val="00EA3A25"/>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3"/>
    <w:rsid w:val="00EA3A25"/>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rsid w:val="00EA3A25"/>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EA3A25"/>
    <w:pPr>
      <w:numPr>
        <w:numId w:val="24"/>
      </w:numPr>
      <w:spacing w:line="240" w:lineRule="auto"/>
      <w:jc w:val="both"/>
    </w:pPr>
    <w:rPr>
      <w:rFonts w:ascii="Noto Sans" w:hAnsi="Noto Sans" w:cs="Noto Sans"/>
      <w:sz w:val="18"/>
      <w:szCs w:val="20"/>
      <w:lang w:val="en-GB"/>
    </w:rPr>
  </w:style>
  <w:style w:type="character" w:customStyle="1" w:styleId="ParaNumChar">
    <w:name w:val="ParaNum Char"/>
    <w:basedOn w:val="a1"/>
    <w:link w:val="ParaNum"/>
    <w:uiPriority w:val="4"/>
    <w:rsid w:val="00EA3A25"/>
    <w:rPr>
      <w:rFonts w:ascii="Noto Sans" w:hAnsi="Noto Sans" w:cs="Noto Sans"/>
      <w:sz w:val="18"/>
      <w:szCs w:val="20"/>
      <w:lang w:val="en-GB"/>
    </w:rPr>
  </w:style>
  <w:style w:type="paragraph" w:customStyle="1" w:styleId="ListBullet2">
    <w:name w:val="ListBullet2"/>
    <w:uiPriority w:val="5"/>
    <w:qFormat/>
    <w:rsid w:val="00EA3A25"/>
    <w:pPr>
      <w:tabs>
        <w:tab w:val="num" w:pos="567"/>
      </w:tabs>
      <w:spacing w:before="60" w:after="60" w:line="240" w:lineRule="auto"/>
      <w:ind w:left="794" w:hanging="227"/>
      <w:jc w:val="both"/>
    </w:pPr>
    <w:rPr>
      <w:rFonts w:ascii="Noto Sans" w:eastAsia="宋体" w:hAnsi="Noto Sans"/>
      <w:sz w:val="18"/>
      <w:szCs w:val="20"/>
      <w:lang w:val="en-GB"/>
    </w:rPr>
  </w:style>
  <w:style w:type="paragraph" w:customStyle="1" w:styleId="BoxTitle">
    <w:name w:val="BoxTitle"/>
    <w:basedOn w:val="TableTitle"/>
    <w:next w:val="NormalBody"/>
    <w:uiPriority w:val="7"/>
    <w:rsid w:val="00EA3A25"/>
    <w:pPr>
      <w:numPr>
        <w:numId w:val="25"/>
      </w:numPr>
    </w:pPr>
  </w:style>
  <w:style w:type="paragraph" w:customStyle="1" w:styleId="GraphicTitle">
    <w:name w:val="GraphicTitle"/>
    <w:basedOn w:val="TableTitle"/>
    <w:next w:val="NormalBody"/>
    <w:uiPriority w:val="9"/>
    <w:qFormat/>
    <w:rsid w:val="00EA3A25"/>
    <w:pPr>
      <w:numPr>
        <w:numId w:val="22"/>
      </w:numPr>
    </w:pPr>
    <w:rPr>
      <w:bCs w:val="0"/>
    </w:rPr>
  </w:style>
  <w:style w:type="paragraph" w:customStyle="1" w:styleId="QuotationMarks">
    <w:name w:val="QuotationMarks"/>
    <w:uiPriority w:val="11"/>
    <w:qFormat/>
    <w:rsid w:val="00EA3A25"/>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EA3A25"/>
    <w:pPr>
      <w:spacing w:after="0" w:line="240" w:lineRule="auto"/>
      <w:ind w:left="113"/>
    </w:pPr>
    <w:rPr>
      <w:rFonts w:ascii="Noto Sans" w:hAnsi="Noto Sans" w:cs="Noto Sans"/>
      <w:sz w:val="14"/>
      <w:szCs w:val="15"/>
      <w:lang w:val="en-GB"/>
    </w:rPr>
  </w:style>
  <w:style w:type="paragraph" w:customStyle="1" w:styleId="Tableheaderleft0">
    <w:name w:val="Table header left"/>
    <w:next w:val="Tabletextleft0"/>
    <w:uiPriority w:val="8"/>
    <w:qFormat/>
    <w:rsid w:val="00EA3A25"/>
    <w:pPr>
      <w:spacing w:after="0" w:line="240" w:lineRule="auto"/>
    </w:pPr>
    <w:rPr>
      <w:rFonts w:ascii="Noto Sans" w:hAnsi="Noto Sans" w:cs="Noto Sans"/>
      <w:b/>
      <w:color w:val="FFFFFF" w:themeColor="background1"/>
      <w:sz w:val="18"/>
      <w:szCs w:val="18"/>
      <w:lang w:val="en-GB"/>
    </w:rPr>
  </w:style>
  <w:style w:type="paragraph" w:styleId="af1">
    <w:name w:val="Balloon Text"/>
    <w:basedOn w:val="a0"/>
    <w:link w:val="af2"/>
    <w:uiPriority w:val="99"/>
    <w:semiHidden/>
    <w:unhideWhenUsed/>
    <w:rsid w:val="00EA3A25"/>
    <w:pPr>
      <w:spacing w:before="0" w:after="0" w:line="240" w:lineRule="auto"/>
    </w:pPr>
    <w:rPr>
      <w:rFonts w:ascii="Segoe UI" w:hAnsi="Segoe UI" w:cs="Segoe UI"/>
    </w:rPr>
  </w:style>
  <w:style w:type="character" w:customStyle="1" w:styleId="af2">
    <w:name w:val="批注框文本 字符"/>
    <w:basedOn w:val="a1"/>
    <w:link w:val="af1"/>
    <w:uiPriority w:val="99"/>
    <w:semiHidden/>
    <w:rsid w:val="00EA3A25"/>
    <w:rPr>
      <w:rFonts w:ascii="Segoe UI" w:hAnsi="Segoe UI" w:cs="Segoe UI"/>
      <w:sz w:val="18"/>
      <w:szCs w:val="18"/>
      <w:lang w:val="en-GB"/>
    </w:rPr>
  </w:style>
  <w:style w:type="paragraph" w:customStyle="1" w:styleId="Tableheaderright0">
    <w:name w:val="Table header right"/>
    <w:basedOn w:val="Tableheaderleft0"/>
    <w:uiPriority w:val="8"/>
    <w:qFormat/>
    <w:rsid w:val="00EA3A25"/>
    <w:pPr>
      <w:jc w:val="right"/>
    </w:pPr>
  </w:style>
  <w:style w:type="paragraph" w:customStyle="1" w:styleId="Tabletextright0">
    <w:name w:val="Table text right"/>
    <w:basedOn w:val="Tabletextleft0"/>
    <w:uiPriority w:val="8"/>
    <w:qFormat/>
    <w:rsid w:val="00EA3A25"/>
    <w:pPr>
      <w:jc w:val="right"/>
    </w:pPr>
  </w:style>
  <w:style w:type="paragraph" w:customStyle="1" w:styleId="Headinglevel1Num">
    <w:name w:val="Heading level 1 Num"/>
    <w:basedOn w:val="Headinglevel1"/>
    <w:next w:val="NormalBody"/>
    <w:uiPriority w:val="3"/>
    <w:rsid w:val="00EA3A25"/>
    <w:pPr>
      <w:numPr>
        <w:numId w:val="27"/>
      </w:numPr>
      <w:tabs>
        <w:tab w:val="left" w:pos="794"/>
      </w:tabs>
    </w:pPr>
  </w:style>
  <w:style w:type="paragraph" w:customStyle="1" w:styleId="Headinglevel2Num">
    <w:name w:val="Heading level 2 Num"/>
    <w:basedOn w:val="Headinglevel2"/>
    <w:next w:val="NormalBody"/>
    <w:uiPriority w:val="3"/>
    <w:rsid w:val="00EA3A25"/>
    <w:pPr>
      <w:numPr>
        <w:ilvl w:val="1"/>
        <w:numId w:val="27"/>
      </w:numPr>
      <w:tabs>
        <w:tab w:val="clear" w:pos="964"/>
        <w:tab w:val="num" w:pos="794"/>
      </w:tabs>
      <w:spacing w:before="360"/>
    </w:pPr>
  </w:style>
  <w:style w:type="paragraph" w:customStyle="1" w:styleId="Headinglevel3Num">
    <w:name w:val="Heading level 3 Num"/>
    <w:basedOn w:val="Headinglevel3"/>
    <w:next w:val="NormalBody"/>
    <w:uiPriority w:val="3"/>
    <w:rsid w:val="00EA3A25"/>
    <w:pPr>
      <w:numPr>
        <w:ilvl w:val="2"/>
        <w:numId w:val="27"/>
      </w:numPr>
      <w:tabs>
        <w:tab w:val="clear" w:pos="964"/>
        <w:tab w:val="num" w:pos="794"/>
      </w:tabs>
      <w:spacing w:before="360"/>
    </w:pPr>
  </w:style>
  <w:style w:type="paragraph" w:customStyle="1" w:styleId="Headinglevel4Num">
    <w:name w:val="Heading level 4 Num"/>
    <w:basedOn w:val="Headinglevel4"/>
    <w:next w:val="NormalBody"/>
    <w:uiPriority w:val="3"/>
    <w:rsid w:val="00EA3A25"/>
    <w:pPr>
      <w:numPr>
        <w:ilvl w:val="3"/>
        <w:numId w:val="27"/>
      </w:numPr>
      <w:tabs>
        <w:tab w:val="clear" w:pos="964"/>
        <w:tab w:val="left" w:pos="794"/>
      </w:tabs>
    </w:pPr>
  </w:style>
  <w:style w:type="table" w:styleId="af3">
    <w:name w:val="Light List"/>
    <w:basedOn w:val="a2"/>
    <w:uiPriority w:val="61"/>
    <w:rsid w:val="00EA3A25"/>
    <w:pPr>
      <w:spacing w:after="0" w:line="240" w:lineRule="auto"/>
    </w:pPr>
    <w:rPr>
      <w:lang w:val="de-DE" w:eastAsia="zh-CN"/>
    </w:rPr>
    <w:tblPr>
      <w:tblStyleRowBandSize w:val="1"/>
      <w:tblStyleColBandSize w:val="1"/>
      <w:tblBorders>
        <w:top w:val="single" w:sz="8" w:space="0" w:color="230050" w:themeColor="text1"/>
        <w:left w:val="single" w:sz="8" w:space="0" w:color="230050" w:themeColor="text1"/>
        <w:bottom w:val="single" w:sz="8" w:space="0" w:color="230050" w:themeColor="text1"/>
        <w:right w:val="single" w:sz="8" w:space="0" w:color="230050" w:themeColor="text1"/>
      </w:tblBorders>
    </w:tblPr>
    <w:tblStylePr w:type="firstRow">
      <w:pPr>
        <w:spacing w:before="0" w:after="0" w:line="240" w:lineRule="auto"/>
      </w:pPr>
      <w:rPr>
        <w:b/>
        <w:bCs/>
        <w:color w:val="FFFFFF" w:themeColor="background1"/>
      </w:rPr>
      <w:tblPr/>
      <w:tcPr>
        <w:shd w:val="clear" w:color="auto" w:fill="230050" w:themeFill="text1"/>
      </w:tcPr>
    </w:tblStylePr>
    <w:tblStylePr w:type="lastRow">
      <w:pPr>
        <w:spacing w:before="0" w:after="0" w:line="240" w:lineRule="auto"/>
      </w:pPr>
      <w:rPr>
        <w:b/>
        <w:bCs/>
      </w:rPr>
      <w:tblPr/>
      <w:tcPr>
        <w:tcBorders>
          <w:top w:val="double" w:sz="6" w:space="0" w:color="230050" w:themeColor="text1"/>
          <w:left w:val="single" w:sz="8" w:space="0" w:color="230050" w:themeColor="text1"/>
          <w:bottom w:val="single" w:sz="8" w:space="0" w:color="230050" w:themeColor="text1"/>
          <w:right w:val="single" w:sz="8" w:space="0" w:color="230050" w:themeColor="text1"/>
        </w:tcBorders>
      </w:tcPr>
    </w:tblStylePr>
    <w:tblStylePr w:type="firstCol">
      <w:rPr>
        <w:b/>
        <w:bCs/>
      </w:rPr>
    </w:tblStylePr>
    <w:tblStylePr w:type="lastCol">
      <w:rPr>
        <w:b/>
        <w:bCs/>
      </w:rPr>
    </w:tblStylePr>
    <w:tblStylePr w:type="band1Vert">
      <w:tblPr/>
      <w:tcPr>
        <w:tcBorders>
          <w:top w:val="single" w:sz="8" w:space="0" w:color="230050" w:themeColor="text1"/>
          <w:left w:val="single" w:sz="8" w:space="0" w:color="230050" w:themeColor="text1"/>
          <w:bottom w:val="single" w:sz="8" w:space="0" w:color="230050" w:themeColor="text1"/>
          <w:right w:val="single" w:sz="8" w:space="0" w:color="230050" w:themeColor="text1"/>
        </w:tcBorders>
      </w:tcPr>
    </w:tblStylePr>
    <w:tblStylePr w:type="band1Horz">
      <w:tblPr/>
      <w:tcPr>
        <w:tcBorders>
          <w:top w:val="single" w:sz="8" w:space="0" w:color="230050" w:themeColor="text1"/>
          <w:left w:val="single" w:sz="8" w:space="0" w:color="230050" w:themeColor="text1"/>
          <w:bottom w:val="single" w:sz="8" w:space="0" w:color="230050" w:themeColor="text1"/>
          <w:right w:val="single" w:sz="8" w:space="0" w:color="230050" w:themeColor="text1"/>
        </w:tcBorders>
      </w:tcPr>
    </w:tblStylePr>
  </w:style>
  <w:style w:type="paragraph" w:customStyle="1" w:styleId="TOCPage0">
    <w:name w:val="TOC Page"/>
    <w:basedOn w:val="NormalBody"/>
    <w:uiPriority w:val="30"/>
    <w:qFormat/>
    <w:rsid w:val="00EA3A25"/>
    <w:pPr>
      <w:spacing w:line="240" w:lineRule="auto"/>
      <w:ind w:right="567"/>
      <w:jc w:val="right"/>
    </w:pPr>
    <w:rPr>
      <w:b/>
      <w:color w:val="230050"/>
      <w:sz w:val="16"/>
    </w:rPr>
  </w:style>
  <w:style w:type="numbering" w:customStyle="1" w:styleId="Table-Box-GraphicTitle0">
    <w:name w:val="Table-Box-Graphic Title"/>
    <w:uiPriority w:val="99"/>
    <w:rsid w:val="00EA3A25"/>
    <w:pPr>
      <w:numPr>
        <w:numId w:val="28"/>
      </w:numPr>
    </w:pPr>
  </w:style>
  <w:style w:type="numbering" w:customStyle="1" w:styleId="KeyListILO">
    <w:name w:val="KeyListILO"/>
    <w:uiPriority w:val="99"/>
    <w:rsid w:val="00EA3A25"/>
    <w:pPr>
      <w:numPr>
        <w:numId w:val="29"/>
      </w:numPr>
    </w:pPr>
  </w:style>
  <w:style w:type="character" w:styleId="af4">
    <w:name w:val="FollowedHyperlink"/>
    <w:basedOn w:val="a1"/>
    <w:uiPriority w:val="99"/>
    <w:semiHidden/>
    <w:unhideWhenUsed/>
    <w:rsid w:val="00EA3A25"/>
    <w:rPr>
      <w:color w:val="1E2DBE" w:themeColor="followedHyperlink"/>
      <w:u w:val="single"/>
    </w:rPr>
  </w:style>
  <w:style w:type="character" w:styleId="af5">
    <w:name w:val="annotation reference"/>
    <w:basedOn w:val="a1"/>
    <w:uiPriority w:val="99"/>
    <w:semiHidden/>
    <w:unhideWhenUsed/>
    <w:rsid w:val="00EA3A25"/>
    <w:rPr>
      <w:sz w:val="16"/>
      <w:szCs w:val="16"/>
    </w:rPr>
  </w:style>
  <w:style w:type="paragraph" w:styleId="af6">
    <w:name w:val="annotation text"/>
    <w:basedOn w:val="a0"/>
    <w:link w:val="af7"/>
    <w:uiPriority w:val="99"/>
    <w:unhideWhenUsed/>
    <w:rsid w:val="00EA3A25"/>
    <w:pPr>
      <w:spacing w:before="0" w:after="160" w:line="240" w:lineRule="auto"/>
    </w:pPr>
    <w:rPr>
      <w:rFonts w:asciiTheme="minorHAnsi" w:hAnsiTheme="minorHAnsi" w:cstheme="minorBidi"/>
      <w:kern w:val="2"/>
      <w:sz w:val="20"/>
      <w:szCs w:val="20"/>
      <w14:ligatures w14:val="standardContextual"/>
    </w:rPr>
  </w:style>
  <w:style w:type="character" w:customStyle="1" w:styleId="af7">
    <w:name w:val="批注文字 字符"/>
    <w:basedOn w:val="a1"/>
    <w:link w:val="af6"/>
    <w:uiPriority w:val="99"/>
    <w:rsid w:val="00EA3A25"/>
    <w:rPr>
      <w:kern w:val="2"/>
      <w:sz w:val="20"/>
      <w:szCs w:val="20"/>
      <w:lang w:val="en-GB"/>
      <w14:ligatures w14:val="standardContextual"/>
    </w:rPr>
  </w:style>
  <w:style w:type="paragraph" w:styleId="af8">
    <w:name w:val="annotation subject"/>
    <w:basedOn w:val="af6"/>
    <w:next w:val="af6"/>
    <w:link w:val="af9"/>
    <w:uiPriority w:val="99"/>
    <w:semiHidden/>
    <w:unhideWhenUsed/>
    <w:rsid w:val="00EA3A25"/>
    <w:rPr>
      <w:b/>
      <w:bCs/>
    </w:rPr>
  </w:style>
  <w:style w:type="character" w:customStyle="1" w:styleId="af9">
    <w:name w:val="批注主题 字符"/>
    <w:basedOn w:val="af7"/>
    <w:link w:val="af8"/>
    <w:uiPriority w:val="99"/>
    <w:semiHidden/>
    <w:rsid w:val="00EA3A25"/>
    <w:rPr>
      <w:b/>
      <w:bCs/>
      <w:kern w:val="2"/>
      <w:sz w:val="20"/>
      <w:szCs w:val="20"/>
      <w:lang w:val="en-GB"/>
      <w14:ligatures w14:val="standardContextual"/>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0"/>
    <w:next w:val="a0"/>
    <w:link w:val="a8"/>
    <w:uiPriority w:val="6"/>
    <w:rsid w:val="00EA3A25"/>
    <w:pPr>
      <w:spacing w:line="240" w:lineRule="exact"/>
      <w:jc w:val="both"/>
    </w:pPr>
    <w:rPr>
      <w:rFonts w:asciiTheme="minorHAnsi" w:hAnsiTheme="minorHAnsi" w:cstheme="minorBidi"/>
      <w:sz w:val="22"/>
      <w:szCs w:val="22"/>
      <w:vertAlign w:val="superscript"/>
    </w:rPr>
  </w:style>
  <w:style w:type="numbering" w:customStyle="1" w:styleId="Indentbulletlist">
    <w:name w:val="Indent bullet list"/>
    <w:uiPriority w:val="99"/>
    <w:rsid w:val="00EA3A25"/>
  </w:style>
  <w:style w:type="character" w:styleId="afa">
    <w:name w:val="Emphasis"/>
    <w:basedOn w:val="a1"/>
    <w:uiPriority w:val="20"/>
    <w:qFormat/>
    <w:rsid w:val="00EA3A25"/>
    <w:rPr>
      <w:i/>
      <w:iCs/>
    </w:rPr>
  </w:style>
  <w:style w:type="character" w:styleId="afb">
    <w:name w:val="Mention"/>
    <w:basedOn w:val="a1"/>
    <w:uiPriority w:val="99"/>
    <w:unhideWhenUsed/>
    <w:rsid w:val="00EA3A25"/>
    <w:rPr>
      <w:color w:val="2B579A"/>
      <w:shd w:val="clear" w:color="auto" w:fill="E1DFDD"/>
    </w:rPr>
  </w:style>
  <w:style w:type="paragraph" w:styleId="afc">
    <w:name w:val="Normal (Web)"/>
    <w:basedOn w:val="a0"/>
    <w:uiPriority w:val="99"/>
    <w:unhideWhenUsed/>
    <w:rsid w:val="00EA3A2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
    <w:name w:val="TOC Heading"/>
    <w:basedOn w:val="1"/>
    <w:next w:val="a0"/>
    <w:uiPriority w:val="39"/>
    <w:unhideWhenUsed/>
    <w:qFormat/>
    <w:rsid w:val="00EA3A25"/>
    <w:pPr>
      <w:spacing w:line="259" w:lineRule="auto"/>
      <w:outlineLvl w:val="9"/>
    </w:pPr>
    <w:rPr>
      <w:lang w:val="en-US"/>
    </w:rPr>
  </w:style>
  <w:style w:type="character" w:styleId="afd">
    <w:name w:val="Strong"/>
    <w:basedOn w:val="a1"/>
    <w:uiPriority w:val="22"/>
    <w:qFormat/>
    <w:rsid w:val="00EA3A25"/>
    <w:rPr>
      <w:b/>
      <w:bCs/>
    </w:rPr>
  </w:style>
  <w:style w:type="paragraph" w:customStyle="1" w:styleId="pf0">
    <w:name w:val="pf0"/>
    <w:basedOn w:val="a0"/>
    <w:rsid w:val="00EA3A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a1"/>
    <w:rsid w:val="00EA3A25"/>
    <w:rPr>
      <w:rFonts w:ascii="Segoe UI" w:hAnsi="Segoe UI" w:cs="Segoe UI" w:hint="default"/>
      <w:sz w:val="18"/>
      <w:szCs w:val="18"/>
    </w:rPr>
  </w:style>
  <w:style w:type="character" w:customStyle="1" w:styleId="cf11">
    <w:name w:val="cf11"/>
    <w:basedOn w:val="a1"/>
    <w:rsid w:val="00EA3A25"/>
    <w:rPr>
      <w:rFonts w:ascii="Segoe UI" w:hAnsi="Segoe UI" w:cs="Segoe UI" w:hint="default"/>
      <w:b/>
      <w:bCs/>
      <w:color w:val="333333"/>
      <w:sz w:val="18"/>
      <w:szCs w:val="18"/>
      <w:shd w:val="clear" w:color="auto" w:fill="FFFFFF"/>
    </w:rPr>
  </w:style>
  <w:style w:type="paragraph" w:styleId="afe">
    <w:name w:val="Revision"/>
    <w:hidden/>
    <w:uiPriority w:val="99"/>
    <w:semiHidden/>
    <w:rsid w:val="00EA3A25"/>
    <w:pPr>
      <w:spacing w:after="0" w:line="240" w:lineRule="auto"/>
    </w:pPr>
    <w:rPr>
      <w:rFonts w:ascii="Noto Sans" w:hAnsi="Noto Sans" w:cs="Noto Sans"/>
      <w:sz w:val="18"/>
      <w:szCs w:val="18"/>
      <w:lang w:val="en-GB"/>
    </w:rPr>
  </w:style>
  <w:style w:type="paragraph" w:customStyle="1" w:styleId="Indentletter">
    <w:name w:val="Indent letter"/>
    <w:basedOn w:val="NormalBody"/>
    <w:link w:val="IndentletterChar"/>
    <w:uiPriority w:val="30"/>
    <w:qFormat/>
    <w:rsid w:val="00EA3A25"/>
    <w:pPr>
      <w:spacing w:line="240" w:lineRule="auto"/>
      <w:ind w:left="851" w:hanging="425"/>
      <w:jc w:val="both"/>
    </w:pPr>
    <w:rPr>
      <w:sz w:val="20"/>
      <w:szCs w:val="20"/>
    </w:rPr>
  </w:style>
  <w:style w:type="character" w:customStyle="1" w:styleId="NormalBodyChar">
    <w:name w:val="NormalBody Char"/>
    <w:basedOn w:val="a1"/>
    <w:link w:val="NormalBody"/>
    <w:uiPriority w:val="19"/>
    <w:rsid w:val="00EA3A25"/>
    <w:rPr>
      <w:rFonts w:ascii="Noto Sans" w:hAnsi="Noto Sans" w:cs="Noto Sans"/>
      <w:sz w:val="18"/>
      <w:szCs w:val="18"/>
      <w:lang w:val="en-GB"/>
    </w:rPr>
  </w:style>
  <w:style w:type="character" w:customStyle="1" w:styleId="IndentletterChar">
    <w:name w:val="Indent letter Char"/>
    <w:basedOn w:val="NormalBodyChar"/>
    <w:link w:val="Indentletter"/>
    <w:uiPriority w:val="30"/>
    <w:rsid w:val="00EA3A25"/>
    <w:rPr>
      <w:rFonts w:ascii="Noto Sans" w:eastAsia="Noto Sans SC Regular" w:hAnsi="Noto Sans" w:cs="Noto Sans"/>
      <w:sz w:val="20"/>
      <w:szCs w:val="20"/>
      <w:lang w:val="en-GB"/>
    </w:rPr>
  </w:style>
  <w:style w:type="paragraph" w:customStyle="1" w:styleId="textheader">
    <w:name w:val="textheader"/>
    <w:basedOn w:val="a0"/>
    <w:rsid w:val="00EA3A2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4-1">
    <w:name w:val="Grid Table 4 Accent 1"/>
    <w:basedOn w:val="a2"/>
    <w:uiPriority w:val="49"/>
    <w:rsid w:val="00EA3A25"/>
    <w:pPr>
      <w:spacing w:after="0" w:line="240" w:lineRule="auto"/>
    </w:pPr>
    <w:rPr>
      <w:kern w:val="2"/>
      <w:sz w:val="24"/>
      <w:szCs w:val="24"/>
      <w:lang w:val="en-GB"/>
      <w14:ligatures w14:val="standardContextual"/>
    </w:rPr>
    <w:tblPr>
      <w:tblStyleRowBandSize w:val="1"/>
      <w:tblStyleColBandSize w:val="1"/>
      <w:tblBorders>
        <w:top w:val="single" w:sz="4" w:space="0" w:color="6874E7" w:themeColor="accent1" w:themeTint="99"/>
        <w:left w:val="single" w:sz="4" w:space="0" w:color="6874E7" w:themeColor="accent1" w:themeTint="99"/>
        <w:bottom w:val="single" w:sz="4" w:space="0" w:color="6874E7" w:themeColor="accent1" w:themeTint="99"/>
        <w:right w:val="single" w:sz="4" w:space="0" w:color="6874E7" w:themeColor="accent1" w:themeTint="99"/>
        <w:insideH w:val="single" w:sz="4" w:space="0" w:color="6874E7" w:themeColor="accent1" w:themeTint="99"/>
        <w:insideV w:val="single" w:sz="4" w:space="0" w:color="6874E7" w:themeColor="accent1" w:themeTint="99"/>
      </w:tblBorders>
    </w:tblPr>
    <w:tblStylePr w:type="firstRow">
      <w:rPr>
        <w:b/>
        <w:bCs/>
        <w:color w:val="FFFFFF" w:themeColor="background1"/>
      </w:rPr>
      <w:tblPr/>
      <w:tcPr>
        <w:tcBorders>
          <w:top w:val="single" w:sz="4" w:space="0" w:color="1E2DBE" w:themeColor="accent1"/>
          <w:left w:val="single" w:sz="4" w:space="0" w:color="1E2DBE" w:themeColor="accent1"/>
          <w:bottom w:val="single" w:sz="4" w:space="0" w:color="1E2DBE" w:themeColor="accent1"/>
          <w:right w:val="single" w:sz="4" w:space="0" w:color="1E2DBE" w:themeColor="accent1"/>
          <w:insideH w:val="nil"/>
          <w:insideV w:val="nil"/>
        </w:tcBorders>
        <w:shd w:val="clear" w:color="auto" w:fill="1E2DBE" w:themeFill="accent1"/>
      </w:tcPr>
    </w:tblStylePr>
    <w:tblStylePr w:type="lastRow">
      <w:rPr>
        <w:b/>
        <w:bCs/>
      </w:rPr>
      <w:tblPr/>
      <w:tcPr>
        <w:tcBorders>
          <w:top w:val="double" w:sz="4" w:space="0" w:color="1E2DBE" w:themeColor="accent1"/>
        </w:tcBorders>
      </w:tcPr>
    </w:tblStylePr>
    <w:tblStylePr w:type="firstCol">
      <w:rPr>
        <w:b/>
        <w:bCs/>
      </w:rPr>
    </w:tblStylePr>
    <w:tblStylePr w:type="lastCol">
      <w:rPr>
        <w:b/>
        <w:bCs/>
      </w:rPr>
    </w:tblStylePr>
    <w:tblStylePr w:type="band1Vert">
      <w:tblPr/>
      <w:tcPr>
        <w:shd w:val="clear" w:color="auto" w:fill="CCD0F7" w:themeFill="accent1" w:themeFillTint="33"/>
      </w:tcPr>
    </w:tblStylePr>
    <w:tblStylePr w:type="band1Horz">
      <w:tblPr/>
      <w:tcPr>
        <w:shd w:val="clear" w:color="auto" w:fill="CCD0F7" w:themeFill="accent1" w:themeFillTint="33"/>
      </w:tcPr>
    </w:tblStylePr>
  </w:style>
  <w:style w:type="paragraph" w:customStyle="1" w:styleId="CHBoxBody">
    <w:name w:val="CH Box Body"/>
    <w:link w:val="CHBoxBodyChar"/>
    <w:uiPriority w:val="12"/>
    <w:qFormat/>
    <w:rsid w:val="00CF6308"/>
    <w:pPr>
      <w:spacing w:before="120" w:after="120" w:line="204" w:lineRule="auto"/>
      <w:jc w:val="both"/>
    </w:pPr>
    <w:rPr>
      <w:rFonts w:ascii="Noto Sans SC Regular" w:eastAsia="Noto Sans SC Regular" w:hAnsi="Noto Sans" w:cs="Noto Sans"/>
      <w:sz w:val="19"/>
      <w:szCs w:val="18"/>
      <w:lang w:val="en-GB" w:eastAsia="zh-CN"/>
    </w:rPr>
  </w:style>
  <w:style w:type="character" w:customStyle="1" w:styleId="CHBoxBodyChar">
    <w:name w:val="CH Box Body Char"/>
    <w:basedOn w:val="a1"/>
    <w:link w:val="CHBoxBody"/>
    <w:uiPriority w:val="12"/>
    <w:rsid w:val="00CF6308"/>
    <w:rPr>
      <w:rFonts w:ascii="Noto Sans SC Regular" w:eastAsia="Noto Sans SC Regular" w:hAnsi="Noto Sans" w:cs="Noto Sans"/>
      <w:sz w:val="19"/>
      <w:szCs w:val="18"/>
      <w:lang w:val="en-GB" w:eastAsia="zh-CN"/>
    </w:rPr>
  </w:style>
  <w:style w:type="paragraph" w:customStyle="1" w:styleId="CHBoxBodyNumbered">
    <w:name w:val="CH Box Body Numbered"/>
    <w:link w:val="CHBoxBodyNumberedChar"/>
    <w:uiPriority w:val="12"/>
    <w:qFormat/>
    <w:rsid w:val="00CF6308"/>
    <w:pPr>
      <w:numPr>
        <w:numId w:val="1"/>
      </w:numPr>
      <w:spacing w:before="120" w:after="120" w:line="192" w:lineRule="auto"/>
      <w:jc w:val="both"/>
    </w:pPr>
    <w:rPr>
      <w:rFonts w:ascii="Noto Sans SC Regular" w:eastAsia="Noto Sans SC Regular" w:hAnsi="Noto Sans" w:cs="Noto Sans"/>
      <w:sz w:val="19"/>
      <w:szCs w:val="18"/>
      <w:lang w:val="en-GB" w:eastAsia="zh-CN"/>
    </w:rPr>
  </w:style>
  <w:style w:type="character" w:customStyle="1" w:styleId="CHBoxBodyNumberedChar">
    <w:name w:val="CH Box Body Numbered Char"/>
    <w:basedOn w:val="a1"/>
    <w:link w:val="CHBoxBodyNumbered"/>
    <w:uiPriority w:val="12"/>
    <w:rsid w:val="00CF6308"/>
    <w:rPr>
      <w:rFonts w:ascii="Noto Sans SC Regular" w:eastAsia="Noto Sans SC Regular" w:hAnsi="Noto Sans" w:cs="Noto Sans"/>
      <w:sz w:val="19"/>
      <w:szCs w:val="18"/>
      <w:lang w:val="en-GB" w:eastAsia="zh-CN"/>
    </w:rPr>
  </w:style>
  <w:style w:type="paragraph" w:customStyle="1" w:styleId="CHBoxIndent1">
    <w:name w:val="CH Box Indent 1"/>
    <w:link w:val="CHBoxIndent1Char"/>
    <w:uiPriority w:val="12"/>
    <w:qFormat/>
    <w:rsid w:val="00CF6308"/>
    <w:pPr>
      <w:spacing w:before="120" w:after="120" w:line="192" w:lineRule="auto"/>
      <w:ind w:left="680" w:hanging="340"/>
    </w:pPr>
    <w:rPr>
      <w:rFonts w:ascii="Noto Sans SC Regular" w:eastAsia="Noto Sans SC Regular" w:hAnsi="Noto Sans" w:cs="Noto Sans"/>
      <w:sz w:val="19"/>
      <w:szCs w:val="18"/>
      <w:lang w:val="en-GB" w:eastAsia="zh-CN"/>
    </w:rPr>
  </w:style>
  <w:style w:type="character" w:customStyle="1" w:styleId="CHBoxIndent1Char">
    <w:name w:val="CH Box Indent 1 Char"/>
    <w:basedOn w:val="a1"/>
    <w:link w:val="CHBoxIndent1"/>
    <w:uiPriority w:val="12"/>
    <w:rsid w:val="00CF6308"/>
    <w:rPr>
      <w:rFonts w:ascii="Noto Sans SC Regular" w:eastAsia="Noto Sans SC Regular" w:hAnsi="Noto Sans" w:cs="Noto Sans"/>
      <w:sz w:val="19"/>
      <w:szCs w:val="18"/>
      <w:lang w:val="en-GB" w:eastAsia="zh-CN"/>
    </w:rPr>
  </w:style>
  <w:style w:type="paragraph" w:customStyle="1" w:styleId="CHBoxIndent2">
    <w:name w:val="CH Box Indent 2"/>
    <w:basedOn w:val="CHBoxIndent1"/>
    <w:link w:val="CHBoxIndent2Char"/>
    <w:uiPriority w:val="12"/>
    <w:qFormat/>
    <w:rsid w:val="00CF6308"/>
    <w:pPr>
      <w:ind w:left="1020"/>
    </w:pPr>
  </w:style>
  <w:style w:type="character" w:customStyle="1" w:styleId="CHBoxIndent2Char">
    <w:name w:val="CH Box Indent 2 Char"/>
    <w:basedOn w:val="a1"/>
    <w:link w:val="CHBoxIndent2"/>
    <w:uiPriority w:val="12"/>
    <w:rsid w:val="00CF6308"/>
    <w:rPr>
      <w:rFonts w:ascii="Noto Sans SC Regular" w:eastAsia="Noto Sans SC Regular" w:hAnsi="Noto Sans" w:cs="Noto Sans"/>
      <w:sz w:val="19"/>
      <w:szCs w:val="18"/>
      <w:lang w:val="en-GB" w:eastAsia="zh-CN"/>
    </w:rPr>
  </w:style>
  <w:style w:type="paragraph" w:customStyle="1" w:styleId="CHBoxIndentbulletlist1">
    <w:name w:val="CH Box Indent bullet list 1"/>
    <w:link w:val="CHBoxIndentbulletlist1Char"/>
    <w:uiPriority w:val="12"/>
    <w:qFormat/>
    <w:rsid w:val="00CF6308"/>
    <w:pPr>
      <w:numPr>
        <w:numId w:val="2"/>
      </w:numPr>
      <w:spacing w:before="60" w:after="60" w:line="192" w:lineRule="auto"/>
      <w:jc w:val="both"/>
    </w:pPr>
    <w:rPr>
      <w:rFonts w:ascii="Noto Sans SC Regular" w:eastAsia="Noto Sans SC Regular" w:hAnsi="Noto Sans" w:cs="Noto Sans"/>
      <w:sz w:val="19"/>
      <w:szCs w:val="18"/>
      <w:lang w:val="en-GB" w:eastAsia="zh-CN"/>
    </w:rPr>
  </w:style>
  <w:style w:type="character" w:customStyle="1" w:styleId="CHBoxIndentbulletlist1Char">
    <w:name w:val="CH Box Indent bullet list 1 Char"/>
    <w:basedOn w:val="a1"/>
    <w:link w:val="CHBoxIndentbulletlist1"/>
    <w:uiPriority w:val="12"/>
    <w:rsid w:val="00CF6308"/>
    <w:rPr>
      <w:rFonts w:ascii="Noto Sans SC Regular" w:eastAsia="Noto Sans SC Regular" w:hAnsi="Noto Sans" w:cs="Noto Sans"/>
      <w:sz w:val="19"/>
      <w:szCs w:val="18"/>
      <w:lang w:val="en-GB" w:eastAsia="zh-CN"/>
    </w:rPr>
  </w:style>
  <w:style w:type="paragraph" w:customStyle="1" w:styleId="CHBoxIndentbulletlist2">
    <w:name w:val="CH Box Indent bullet list 2"/>
    <w:basedOn w:val="CHBoxIndentbulletlist1"/>
    <w:link w:val="CHBoxIndentbulletlist2Char"/>
    <w:uiPriority w:val="12"/>
    <w:qFormat/>
    <w:rsid w:val="00CF6308"/>
    <w:pPr>
      <w:numPr>
        <w:ilvl w:val="1"/>
      </w:numPr>
      <w:ind w:left="1020" w:hanging="340"/>
    </w:pPr>
  </w:style>
  <w:style w:type="character" w:customStyle="1" w:styleId="CHBoxIndentbulletlist2Char">
    <w:name w:val="CH Box Indent bullet list 2 Char"/>
    <w:basedOn w:val="a1"/>
    <w:link w:val="CHBoxIndentbulletlist2"/>
    <w:uiPriority w:val="12"/>
    <w:rsid w:val="00CF6308"/>
    <w:rPr>
      <w:rFonts w:ascii="Noto Sans SC Regular" w:eastAsia="Noto Sans SC Regular" w:hAnsi="Noto Sans" w:cs="Noto Sans"/>
      <w:sz w:val="19"/>
      <w:szCs w:val="18"/>
      <w:lang w:val="en-GB" w:eastAsia="zh-CN"/>
    </w:rPr>
  </w:style>
  <w:style w:type="paragraph" w:customStyle="1" w:styleId="CHBoxIndentletterlist">
    <w:name w:val="CH Box Indent letter list"/>
    <w:basedOn w:val="CHBoxBodyNumbered"/>
    <w:link w:val="CHBoxIndentletterlistChar"/>
    <w:uiPriority w:val="12"/>
    <w:qFormat/>
    <w:rsid w:val="00CF6308"/>
    <w:pPr>
      <w:numPr>
        <w:ilvl w:val="1"/>
      </w:numPr>
    </w:pPr>
  </w:style>
  <w:style w:type="character" w:customStyle="1" w:styleId="CHBoxIndentletterlistChar">
    <w:name w:val="CH Box Indent letter list Char"/>
    <w:basedOn w:val="a1"/>
    <w:link w:val="CHBoxIndentletterlist"/>
    <w:uiPriority w:val="12"/>
    <w:rsid w:val="00CF6308"/>
    <w:rPr>
      <w:rFonts w:ascii="Noto Sans SC Regular" w:eastAsia="Noto Sans SC Regular" w:hAnsi="Noto Sans" w:cs="Noto Sans"/>
      <w:sz w:val="19"/>
      <w:szCs w:val="18"/>
      <w:lang w:val="en-GB" w:eastAsia="zh-CN"/>
    </w:rPr>
  </w:style>
  <w:style w:type="paragraph" w:customStyle="1" w:styleId="CHGBAgendaitem">
    <w:name w:val="CH GB Agenda item"/>
    <w:next w:val="CHGBDoctitle"/>
    <w:link w:val="CHGBAgendaitemChar"/>
    <w:uiPriority w:val="3"/>
    <w:rsid w:val="006B4BA1"/>
    <w:pPr>
      <w:keepNext/>
      <w:keepLines/>
      <w:spacing w:before="360" w:after="240" w:line="240" w:lineRule="auto"/>
    </w:pPr>
    <w:rPr>
      <w:rFonts w:ascii="Noto Sans SC Regular" w:eastAsia="Noto Sans SC Regular" w:hAnsi="Overpass Light" w:cs="Noto Sans"/>
      <w:color w:val="230050"/>
      <w:sz w:val="28"/>
      <w:szCs w:val="28"/>
      <w:lang w:val="en-GB" w:eastAsia="zh-CN"/>
    </w:rPr>
  </w:style>
  <w:style w:type="character" w:customStyle="1" w:styleId="CHGBAgendaitemChar">
    <w:name w:val="CH GB Agenda item Char"/>
    <w:basedOn w:val="a1"/>
    <w:link w:val="CHGBAgendaitem"/>
    <w:uiPriority w:val="3"/>
    <w:rsid w:val="006B4BA1"/>
    <w:rPr>
      <w:rFonts w:ascii="Noto Sans SC Regular" w:eastAsia="Noto Sans SC Regular" w:hAnsi="Overpass Light" w:cs="Noto Sans"/>
      <w:color w:val="230050"/>
      <w:sz w:val="28"/>
      <w:szCs w:val="28"/>
      <w:lang w:val="en-GB" w:eastAsia="zh-CN"/>
    </w:rPr>
  </w:style>
  <w:style w:type="paragraph" w:customStyle="1" w:styleId="CHGBTableTitle">
    <w:name w:val="CH GB Table Title"/>
    <w:next w:val="a0"/>
    <w:uiPriority w:val="15"/>
    <w:qFormat/>
    <w:rsid w:val="006B4BA1"/>
    <w:pPr>
      <w:keepNext/>
      <w:keepLines/>
      <w:numPr>
        <w:numId w:val="30"/>
      </w:numPr>
      <w:tabs>
        <w:tab w:val="left" w:pos="1304"/>
      </w:tabs>
      <w:spacing w:before="240" w:after="120" w:line="180" w:lineRule="auto"/>
    </w:pPr>
    <w:rPr>
      <w:rFonts w:ascii="Noto Sans SC Bold" w:eastAsia="Noto Sans SC Bold" w:hAnsi="Noto Sans" w:cs="Noto Sans"/>
      <w:color w:val="1E2DBE"/>
      <w:sz w:val="21"/>
      <w:szCs w:val="20"/>
      <w:lang w:val="en-GB" w:eastAsia="zh-CN"/>
    </w:rPr>
  </w:style>
  <w:style w:type="paragraph" w:customStyle="1" w:styleId="CHGBBoxTitle">
    <w:name w:val="CH GB Box Title"/>
    <w:basedOn w:val="CHGBTableTitle"/>
    <w:next w:val="a0"/>
    <w:uiPriority w:val="12"/>
    <w:qFormat/>
    <w:rsid w:val="006B4BA1"/>
    <w:pPr>
      <w:tabs>
        <w:tab w:val="clear" w:pos="1304"/>
        <w:tab w:val="left" w:pos="1531"/>
      </w:tabs>
    </w:pPr>
  </w:style>
  <w:style w:type="paragraph" w:customStyle="1" w:styleId="CHGBNormal">
    <w:name w:val="CH GB Normal"/>
    <w:uiPriority w:val="5"/>
    <w:qFormat/>
    <w:rsid w:val="006B4BA1"/>
    <w:pPr>
      <w:spacing w:after="0" w:line="204" w:lineRule="auto"/>
    </w:pPr>
    <w:rPr>
      <w:rFonts w:ascii="Noto Sans SC Regular" w:eastAsia="Noto Sans SC Regular" w:hAnsi="Noto Sans" w:cs="Noto Sans"/>
      <w:sz w:val="21"/>
      <w:szCs w:val="20"/>
      <w:lang w:val="en-GB" w:eastAsia="zh-CN"/>
    </w:rPr>
  </w:style>
  <w:style w:type="paragraph" w:customStyle="1" w:styleId="CHGBCoverpageDate">
    <w:name w:val="CH GB Cover page Date"/>
    <w:basedOn w:val="CHGBNormal"/>
    <w:link w:val="CHGBCoverpageDateChar"/>
    <w:uiPriority w:val="1"/>
    <w:rsid w:val="006B4BA1"/>
    <w:rPr>
      <w:color w:val="230050"/>
      <w:sz w:val="19"/>
      <w:szCs w:val="18"/>
    </w:rPr>
  </w:style>
  <w:style w:type="character" w:customStyle="1" w:styleId="CHGBCoverpageDateChar">
    <w:name w:val="CH GB Cover page Date Char"/>
    <w:basedOn w:val="a1"/>
    <w:link w:val="CHGBCoverpageDate"/>
    <w:uiPriority w:val="1"/>
    <w:rsid w:val="006B4BA1"/>
    <w:rPr>
      <w:rFonts w:ascii="Noto Sans SC Regular" w:eastAsia="Noto Sans SC Regular" w:hAnsi="Noto Sans" w:cs="Noto Sans"/>
      <w:color w:val="230050"/>
      <w:sz w:val="19"/>
      <w:szCs w:val="18"/>
      <w:lang w:val="en-GB" w:eastAsia="zh-CN"/>
    </w:rPr>
  </w:style>
  <w:style w:type="paragraph" w:customStyle="1" w:styleId="CHGBCoverpageGoverningbody">
    <w:name w:val="CH GB Cover page Governing body"/>
    <w:next w:val="CHGBNormal"/>
    <w:uiPriority w:val="1"/>
    <w:rsid w:val="006B4BA1"/>
    <w:pPr>
      <w:keepNext/>
      <w:keepLines/>
      <w:spacing w:before="520" w:after="0" w:line="240" w:lineRule="auto"/>
    </w:pPr>
    <w:rPr>
      <w:rFonts w:ascii="Noto Sans SC Bold" w:eastAsia="Noto Sans SC Bold" w:hAnsi="Overpass" w:cs="Overpass"/>
      <w:color w:val="230050"/>
      <w:sz w:val="52"/>
      <w:szCs w:val="52"/>
      <w:lang w:val="en-GB" w:eastAsia="zh-CN"/>
    </w:rPr>
  </w:style>
  <w:style w:type="paragraph" w:customStyle="1" w:styleId="CHGBCoverpageSectionname">
    <w:name w:val="CH GB Cover page Section name"/>
    <w:next w:val="a0"/>
    <w:link w:val="CHGBCoverpageSectionnameChar"/>
    <w:uiPriority w:val="1"/>
    <w:rsid w:val="006B4BA1"/>
    <w:pPr>
      <w:spacing w:after="0" w:line="216" w:lineRule="auto"/>
    </w:pPr>
    <w:rPr>
      <w:rFonts w:ascii="Noto Sans SC Bold" w:eastAsia="Noto Sans SC Bold" w:hAnsi="Overpass" w:cs="Noto Sans"/>
      <w:bCs/>
      <w:color w:val="230050"/>
      <w:sz w:val="28"/>
      <w:szCs w:val="28"/>
      <w:lang w:val="en-GB"/>
    </w:rPr>
  </w:style>
  <w:style w:type="character" w:customStyle="1" w:styleId="CHGBCoverpageSectionnameChar">
    <w:name w:val="CH GB Cover page Section name Char"/>
    <w:basedOn w:val="a1"/>
    <w:link w:val="CHGBCoverpageSectionname"/>
    <w:uiPriority w:val="1"/>
    <w:rsid w:val="006B4BA1"/>
    <w:rPr>
      <w:rFonts w:ascii="Noto Sans SC Bold" w:eastAsia="Noto Sans SC Bold" w:hAnsi="Overpass" w:cs="Noto Sans"/>
      <w:bCs/>
      <w:color w:val="230050"/>
      <w:sz w:val="28"/>
      <w:szCs w:val="28"/>
      <w:lang w:val="en-GB"/>
    </w:rPr>
  </w:style>
  <w:style w:type="paragraph" w:customStyle="1" w:styleId="CHGBCoverpageSegmentname">
    <w:name w:val="CH GB Cover page Segment name"/>
    <w:next w:val="CHGBCoverpageDate"/>
    <w:link w:val="CHGBCoverpageSegmentnameChar"/>
    <w:uiPriority w:val="1"/>
    <w:rsid w:val="006B4BA1"/>
    <w:pPr>
      <w:spacing w:before="40" w:line="240" w:lineRule="auto"/>
    </w:pPr>
    <w:rPr>
      <w:rFonts w:ascii="Noto Sans SC Bold" w:eastAsia="Noto Sans SC Bold" w:hAnsi="Overpass" w:cs="Noto Sans"/>
      <w:color w:val="230050"/>
      <w:sz w:val="24"/>
      <w:szCs w:val="24"/>
      <w:lang w:val="en-GB" w:eastAsia="zh-CN"/>
    </w:rPr>
  </w:style>
  <w:style w:type="character" w:customStyle="1" w:styleId="CHGBCoverpageSegmentnameChar">
    <w:name w:val="CH GB Cover page Segment name Char"/>
    <w:basedOn w:val="a1"/>
    <w:link w:val="CHGBCoverpageSegmentname"/>
    <w:uiPriority w:val="1"/>
    <w:rsid w:val="006B4BA1"/>
    <w:rPr>
      <w:rFonts w:ascii="Noto Sans SC Bold" w:eastAsia="Noto Sans SC Bold" w:hAnsi="Overpass" w:cs="Noto Sans"/>
      <w:color w:val="230050"/>
      <w:sz w:val="24"/>
      <w:szCs w:val="24"/>
      <w:lang w:val="en-GB" w:eastAsia="zh-CN"/>
    </w:rPr>
  </w:style>
  <w:style w:type="paragraph" w:customStyle="1" w:styleId="CHGBCoverpageSessionlabel">
    <w:name w:val="CH GB Cover page Session label"/>
    <w:basedOn w:val="CHGBNormal"/>
    <w:link w:val="CHGBCoverpageSessionlabelChar"/>
    <w:uiPriority w:val="1"/>
    <w:rsid w:val="006B4BA1"/>
    <w:rPr>
      <w:rFonts w:ascii="Noto Sans SC Bold" w:eastAsia="Noto Sans SC Bold"/>
      <w:color w:val="230050"/>
    </w:rPr>
  </w:style>
  <w:style w:type="character" w:customStyle="1" w:styleId="CHGBCoverpageSessionlabelChar">
    <w:name w:val="CH GB Cover page Session label Char"/>
    <w:basedOn w:val="a1"/>
    <w:link w:val="CHGBCoverpageSessionlabel"/>
    <w:uiPriority w:val="1"/>
    <w:rsid w:val="006B4BA1"/>
    <w:rPr>
      <w:rFonts w:ascii="Noto Sans SC Bold" w:eastAsia="Noto Sans SC Bold" w:hAnsi="Noto Sans" w:cs="Noto Sans"/>
      <w:color w:val="230050"/>
      <w:sz w:val="21"/>
      <w:szCs w:val="20"/>
      <w:lang w:val="en-GB" w:eastAsia="zh-CN"/>
    </w:rPr>
  </w:style>
  <w:style w:type="paragraph" w:customStyle="1" w:styleId="CHGBParaNum">
    <w:name w:val="CH GB ParaNum"/>
    <w:uiPriority w:val="6"/>
    <w:qFormat/>
    <w:rsid w:val="006B4BA1"/>
    <w:pPr>
      <w:numPr>
        <w:numId w:val="31"/>
      </w:numPr>
      <w:spacing w:before="160" w:line="204" w:lineRule="auto"/>
      <w:jc w:val="both"/>
    </w:pPr>
    <w:rPr>
      <w:rFonts w:ascii="Noto Sans SC Regular" w:eastAsia="Noto Sans SC Regular" w:hAnsi="Noto Sans" w:cs="Noto Sans"/>
      <w:sz w:val="21"/>
      <w:szCs w:val="20"/>
      <w:lang w:val="en-GB" w:eastAsia="zh-CN"/>
    </w:rPr>
  </w:style>
  <w:style w:type="paragraph" w:customStyle="1" w:styleId="CHGBDecisionPara">
    <w:name w:val="CH GB Decision Para"/>
    <w:basedOn w:val="CHGBParaNum"/>
    <w:link w:val="CHGBDecisionParaChar"/>
    <w:uiPriority w:val="9"/>
    <w:qFormat/>
    <w:rsid w:val="006B4BA1"/>
    <w:pPr>
      <w:ind w:left="850" w:hanging="510"/>
    </w:pPr>
    <w:rPr>
      <w:rFonts w:ascii="Noto Sans SC Bold" w:eastAsia="Noto Sans SC Bold"/>
      <w:bCs/>
    </w:rPr>
  </w:style>
  <w:style w:type="character" w:customStyle="1" w:styleId="CHGBDecisionParaChar">
    <w:name w:val="CH GB Decision Para Char"/>
    <w:basedOn w:val="a1"/>
    <w:link w:val="CHGBDecisionPara"/>
    <w:uiPriority w:val="9"/>
    <w:rsid w:val="006B4BA1"/>
    <w:rPr>
      <w:rFonts w:ascii="Noto Sans SC Bold" w:eastAsia="Noto Sans SC Bold" w:hAnsi="Noto Sans" w:cs="Noto Sans"/>
      <w:bCs/>
      <w:sz w:val="21"/>
      <w:szCs w:val="20"/>
      <w:lang w:val="en-GB" w:eastAsia="zh-CN"/>
    </w:rPr>
  </w:style>
  <w:style w:type="paragraph" w:customStyle="1" w:styleId="CHGBDecisionSub1Para">
    <w:name w:val="CH GB Decision Sub 1 Para"/>
    <w:link w:val="CHGBDecisionSub1ParaChar"/>
    <w:uiPriority w:val="9"/>
    <w:qFormat/>
    <w:rsid w:val="006B4BA1"/>
    <w:pPr>
      <w:numPr>
        <w:numId w:val="32"/>
      </w:numPr>
      <w:spacing w:before="160" w:line="204" w:lineRule="auto"/>
      <w:jc w:val="both"/>
    </w:pPr>
    <w:rPr>
      <w:rFonts w:ascii="Noto Sans SC Bold" w:eastAsia="Noto Sans SC Bold" w:hAnsi="Noto Sans" w:cs="Noto Sans"/>
      <w:color w:val="230050" w:themeColor="text1"/>
      <w:sz w:val="21"/>
      <w:szCs w:val="20"/>
      <w:lang w:val="en-GB" w:eastAsia="zh-CN"/>
    </w:rPr>
  </w:style>
  <w:style w:type="character" w:customStyle="1" w:styleId="CHGBDecisionSub1ParaChar">
    <w:name w:val="CH GB Decision Sub 1 Para Char"/>
    <w:basedOn w:val="a1"/>
    <w:link w:val="CHGBDecisionSub1Para"/>
    <w:uiPriority w:val="9"/>
    <w:rsid w:val="006B4BA1"/>
    <w:rPr>
      <w:rFonts w:ascii="Noto Sans SC Bold" w:eastAsia="Noto Sans SC Bold" w:hAnsi="Noto Sans" w:cs="Noto Sans"/>
      <w:color w:val="230050" w:themeColor="text1"/>
      <w:sz w:val="21"/>
      <w:szCs w:val="20"/>
      <w:lang w:val="en-GB" w:eastAsia="zh-CN"/>
    </w:rPr>
  </w:style>
  <w:style w:type="paragraph" w:customStyle="1" w:styleId="CHGBDecisionSub2Para">
    <w:name w:val="CH GB Decision Sub 2 Para"/>
    <w:basedOn w:val="CHGBDecisionSub1Para"/>
    <w:link w:val="CHGBDecisionSub2ParaChar"/>
    <w:uiPriority w:val="9"/>
    <w:qFormat/>
    <w:rsid w:val="006B4BA1"/>
    <w:pPr>
      <w:numPr>
        <w:ilvl w:val="1"/>
        <w:numId w:val="33"/>
      </w:numPr>
    </w:pPr>
  </w:style>
  <w:style w:type="character" w:customStyle="1" w:styleId="CHGBDecisionSub2ParaChar">
    <w:name w:val="CH GB Decision Sub 2 Para Char"/>
    <w:basedOn w:val="a1"/>
    <w:link w:val="CHGBDecisionSub2Para"/>
    <w:uiPriority w:val="9"/>
    <w:rsid w:val="006B4BA1"/>
    <w:rPr>
      <w:rFonts w:ascii="Noto Sans SC Bold" w:eastAsia="Noto Sans SC Bold" w:hAnsi="Noto Sans" w:cs="Noto Sans"/>
      <w:color w:val="230050" w:themeColor="text1"/>
      <w:sz w:val="21"/>
      <w:szCs w:val="20"/>
      <w:lang w:val="en-GB" w:eastAsia="zh-CN"/>
    </w:rPr>
  </w:style>
  <w:style w:type="paragraph" w:customStyle="1" w:styleId="CHGBDocSub-Title">
    <w:name w:val="CH GB Doc Sub-Title"/>
    <w:next w:val="CHGBNormal"/>
    <w:link w:val="CHGBDocSub-TitleChar"/>
    <w:uiPriority w:val="3"/>
    <w:rsid w:val="006B4BA1"/>
    <w:pPr>
      <w:spacing w:before="240" w:after="240" w:line="180" w:lineRule="auto"/>
    </w:pPr>
    <w:rPr>
      <w:rFonts w:ascii="Noto Sans SC Regular" w:eastAsia="Noto Sans SC Regular" w:hAnsi="Overpass" w:cs="Noto Sans"/>
      <w:color w:val="1E2DBE"/>
      <w:sz w:val="32"/>
      <w:szCs w:val="32"/>
      <w:lang w:val="en-GB" w:eastAsia="zh-CN"/>
    </w:rPr>
  </w:style>
  <w:style w:type="character" w:customStyle="1" w:styleId="CHGBDocSub-TitleChar">
    <w:name w:val="CH GB Doc Sub-Title Char"/>
    <w:basedOn w:val="a1"/>
    <w:link w:val="CHGBDocSub-Title"/>
    <w:uiPriority w:val="3"/>
    <w:rsid w:val="006B4BA1"/>
    <w:rPr>
      <w:rFonts w:ascii="Noto Sans SC Regular" w:eastAsia="Noto Sans SC Regular" w:hAnsi="Overpass" w:cs="Noto Sans"/>
      <w:color w:val="1E2DBE"/>
      <w:sz w:val="32"/>
      <w:szCs w:val="32"/>
      <w:lang w:val="en-GB" w:eastAsia="zh-CN"/>
    </w:rPr>
  </w:style>
  <w:style w:type="paragraph" w:customStyle="1" w:styleId="CHGBDoctitle">
    <w:name w:val="CH GB Doc title"/>
    <w:next w:val="CHGBDocSub-Title"/>
    <w:link w:val="CHGBDoctitleChar"/>
    <w:uiPriority w:val="3"/>
    <w:rsid w:val="006B4BA1"/>
    <w:pPr>
      <w:keepNext/>
      <w:keepLines/>
      <w:spacing w:before="240" w:after="240" w:line="180" w:lineRule="auto"/>
    </w:pPr>
    <w:rPr>
      <w:rFonts w:ascii="Noto Sans SC Bold" w:eastAsia="Noto Sans SC Bold" w:hAnsi="Overpass" w:cs="Overpass"/>
      <w:bCs/>
      <w:color w:val="1E2DBE"/>
      <w:sz w:val="40"/>
      <w:szCs w:val="40"/>
      <w:lang w:val="en-GB" w:eastAsia="zh-CN"/>
    </w:rPr>
  </w:style>
  <w:style w:type="character" w:customStyle="1" w:styleId="CHGBDoctitleChar">
    <w:name w:val="CH GB Doc title Char"/>
    <w:basedOn w:val="a1"/>
    <w:link w:val="CHGBDoctitle"/>
    <w:uiPriority w:val="3"/>
    <w:rsid w:val="006B4BA1"/>
    <w:rPr>
      <w:rFonts w:ascii="Noto Sans SC Bold" w:eastAsia="Noto Sans SC Bold" w:hAnsi="Overpass" w:cs="Overpass"/>
      <w:bCs/>
      <w:color w:val="1E2DBE"/>
      <w:sz w:val="40"/>
      <w:szCs w:val="40"/>
      <w:lang w:val="en-GB" w:eastAsia="zh-CN"/>
    </w:rPr>
  </w:style>
  <w:style w:type="paragraph" w:customStyle="1" w:styleId="CHGBGraphicNoteSource">
    <w:name w:val="CH GB Graphic NoteSource"/>
    <w:basedOn w:val="CHGBNormal"/>
    <w:next w:val="CHGBParaNum"/>
    <w:uiPriority w:val="11"/>
    <w:qFormat/>
    <w:rsid w:val="006B4BA1"/>
    <w:pPr>
      <w:spacing w:before="120" w:after="240" w:line="192" w:lineRule="auto"/>
      <w:ind w:left="851"/>
      <w:jc w:val="both"/>
    </w:pPr>
    <w:rPr>
      <w:sz w:val="16"/>
      <w:szCs w:val="15"/>
    </w:rPr>
  </w:style>
  <w:style w:type="paragraph" w:customStyle="1" w:styleId="CHGBGraphicTitle">
    <w:name w:val="CH GB Graphic Title"/>
    <w:basedOn w:val="CHGBTableTitle"/>
    <w:next w:val="a0"/>
    <w:uiPriority w:val="10"/>
    <w:qFormat/>
    <w:rsid w:val="006B4BA1"/>
  </w:style>
  <w:style w:type="paragraph" w:customStyle="1" w:styleId="CHGBGreenPrintText">
    <w:name w:val="CH GB Green Print Text"/>
    <w:basedOn w:val="CHGBNormal"/>
    <w:link w:val="CHGBGreenPrintTextChar"/>
    <w:rsid w:val="006B4BA1"/>
    <w:pPr>
      <w:spacing w:before="120" w:line="216" w:lineRule="auto"/>
      <w:jc w:val="both"/>
    </w:pPr>
    <w:rPr>
      <w:sz w:val="15"/>
      <w:szCs w:val="13"/>
    </w:rPr>
  </w:style>
  <w:style w:type="character" w:customStyle="1" w:styleId="CHGBGreenPrintTextChar">
    <w:name w:val="CH GB Green Print Text Char"/>
    <w:basedOn w:val="a1"/>
    <w:link w:val="CHGBGreenPrintText"/>
    <w:rsid w:val="006B4BA1"/>
    <w:rPr>
      <w:rFonts w:ascii="Noto Sans SC Regular" w:eastAsia="Noto Sans SC Regular" w:hAnsi="Noto Sans" w:cs="Noto Sans"/>
      <w:sz w:val="15"/>
      <w:szCs w:val="13"/>
      <w:lang w:val="en-GB" w:eastAsia="zh-CN"/>
    </w:rPr>
  </w:style>
  <w:style w:type="paragraph" w:customStyle="1" w:styleId="CHGBHeading1">
    <w:name w:val="CH GB Heading 1"/>
    <w:next w:val="CHGBPara"/>
    <w:link w:val="CHGBHeading1Char"/>
    <w:uiPriority w:val="4"/>
    <w:qFormat/>
    <w:rsid w:val="006B4BA1"/>
    <w:pPr>
      <w:keepNext/>
      <w:numPr>
        <w:numId w:val="34"/>
      </w:numPr>
      <w:pBdr>
        <w:bottom w:val="single" w:sz="4" w:space="1" w:color="1E2DBE"/>
      </w:pBdr>
      <w:spacing w:before="480" w:after="360" w:line="180" w:lineRule="auto"/>
      <w:outlineLvl w:val="0"/>
    </w:pPr>
    <w:rPr>
      <w:rFonts w:ascii="Noto Sans SC Bold" w:eastAsia="Noto Sans SC Bold" w:hAnsi="Overpass" w:cs="Noto Sans"/>
      <w:color w:val="232DBE"/>
      <w:sz w:val="32"/>
      <w:szCs w:val="32"/>
      <w:u w:color="232DBE"/>
      <w:lang w:val="en-GB" w:eastAsia="zh-CN"/>
    </w:rPr>
  </w:style>
  <w:style w:type="character" w:customStyle="1" w:styleId="CHGBHeading1Char">
    <w:name w:val="CH GB Heading 1 Char"/>
    <w:basedOn w:val="a1"/>
    <w:link w:val="CHGBHeading1"/>
    <w:uiPriority w:val="4"/>
    <w:rsid w:val="006B4BA1"/>
    <w:rPr>
      <w:rFonts w:ascii="Noto Sans SC Bold" w:eastAsia="Noto Sans SC Bold" w:hAnsi="Overpass" w:cs="Noto Sans"/>
      <w:color w:val="232DBE"/>
      <w:sz w:val="32"/>
      <w:szCs w:val="32"/>
      <w:u w:color="232DBE"/>
      <w:lang w:val="en-GB" w:eastAsia="zh-CN"/>
    </w:rPr>
  </w:style>
  <w:style w:type="paragraph" w:customStyle="1" w:styleId="CHGBHeading1Indent">
    <w:name w:val="CH GB Heading 1 Indent"/>
    <w:next w:val="CHGBPara"/>
    <w:link w:val="CHGBHeading1IndentChar"/>
    <w:uiPriority w:val="4"/>
    <w:qFormat/>
    <w:rsid w:val="006B4BA1"/>
    <w:pPr>
      <w:keepNext/>
      <w:numPr>
        <w:numId w:val="35"/>
      </w:numPr>
      <w:pBdr>
        <w:bottom w:val="single" w:sz="4" w:space="1" w:color="232DBE"/>
      </w:pBdr>
      <w:tabs>
        <w:tab w:val="left" w:pos="340"/>
      </w:tabs>
      <w:spacing w:before="480" w:after="360" w:line="180" w:lineRule="auto"/>
      <w:outlineLvl w:val="0"/>
    </w:pPr>
    <w:rPr>
      <w:rFonts w:ascii="Noto Sans SC Bold" w:eastAsia="Noto Sans SC Bold" w:hAnsi="Overpass" w:cs="Noto Sans"/>
      <w:color w:val="232DBE"/>
      <w:sz w:val="32"/>
      <w:szCs w:val="32"/>
      <w:u w:color="232DBE"/>
      <w:lang w:val="en-GB" w:eastAsia="zh-CN"/>
    </w:rPr>
  </w:style>
  <w:style w:type="character" w:customStyle="1" w:styleId="CHGBHeading1IndentChar">
    <w:name w:val="CH GB Heading 1 Indent Char"/>
    <w:basedOn w:val="CHGBHeading1Char"/>
    <w:link w:val="CHGBHeading1Indent"/>
    <w:uiPriority w:val="4"/>
    <w:rsid w:val="006B4BA1"/>
    <w:rPr>
      <w:rFonts w:ascii="Noto Sans SC Bold" w:eastAsia="Noto Sans SC Bold" w:hAnsi="Overpass" w:cs="Noto Sans"/>
      <w:color w:val="232DBE"/>
      <w:sz w:val="32"/>
      <w:szCs w:val="32"/>
      <w:u w:color="232DBE"/>
      <w:lang w:val="en-GB" w:eastAsia="zh-CN"/>
    </w:rPr>
  </w:style>
  <w:style w:type="paragraph" w:customStyle="1" w:styleId="CHGBHeading2">
    <w:name w:val="CH GB Heading 2"/>
    <w:next w:val="CHGBPara"/>
    <w:link w:val="CHGBHeading2Char"/>
    <w:uiPriority w:val="4"/>
    <w:qFormat/>
    <w:rsid w:val="006B4BA1"/>
    <w:pPr>
      <w:keepNext/>
      <w:spacing w:before="240" w:after="120" w:line="180" w:lineRule="auto"/>
      <w:outlineLvl w:val="1"/>
    </w:pPr>
    <w:rPr>
      <w:rFonts w:ascii="Noto Sans SC Bold" w:eastAsia="Noto Sans SC Bold" w:hAnsi="Overpass" w:cs="Overpass"/>
      <w:bCs/>
      <w:color w:val="1E2DBE"/>
      <w:sz w:val="28"/>
      <w:szCs w:val="28"/>
      <w:lang w:val="en-GB" w:eastAsia="zh-CN"/>
    </w:rPr>
  </w:style>
  <w:style w:type="character" w:customStyle="1" w:styleId="CHGBHeading2Char">
    <w:name w:val="CH GB Heading 2 Char"/>
    <w:basedOn w:val="a1"/>
    <w:link w:val="CHGBHeading2"/>
    <w:uiPriority w:val="4"/>
    <w:rsid w:val="006B4BA1"/>
    <w:rPr>
      <w:rFonts w:ascii="Noto Sans SC Bold" w:eastAsia="Noto Sans SC Bold" w:hAnsi="Overpass" w:cs="Overpass"/>
      <w:bCs/>
      <w:color w:val="1E2DBE"/>
      <w:sz w:val="28"/>
      <w:szCs w:val="28"/>
      <w:lang w:val="en-GB" w:eastAsia="zh-CN"/>
    </w:rPr>
  </w:style>
  <w:style w:type="paragraph" w:customStyle="1" w:styleId="CHGBHeading2Indent">
    <w:name w:val="CH GB Heading 2 Indent"/>
    <w:basedOn w:val="CHGBHeading2"/>
    <w:next w:val="CHGBPara"/>
    <w:link w:val="CHGBHeading2IndentChar"/>
    <w:uiPriority w:val="4"/>
    <w:qFormat/>
    <w:rsid w:val="006B4BA1"/>
    <w:pPr>
      <w:keepLines/>
      <w:ind w:left="680" w:hanging="680"/>
    </w:pPr>
  </w:style>
  <w:style w:type="character" w:customStyle="1" w:styleId="CHGBHeading2IndentChar">
    <w:name w:val="CH GB Heading 2 Indent Char"/>
    <w:basedOn w:val="a1"/>
    <w:link w:val="CHGBHeading2Indent"/>
    <w:uiPriority w:val="4"/>
    <w:rsid w:val="006B4BA1"/>
    <w:rPr>
      <w:rFonts w:ascii="Noto Sans SC Bold" w:eastAsia="Noto Sans SC Bold" w:hAnsi="Overpass" w:cs="Overpass"/>
      <w:bCs/>
      <w:color w:val="1E2DBE"/>
      <w:sz w:val="28"/>
      <w:szCs w:val="28"/>
      <w:lang w:val="en-GB" w:eastAsia="zh-CN"/>
    </w:rPr>
  </w:style>
  <w:style w:type="paragraph" w:customStyle="1" w:styleId="CHGBHeading3">
    <w:name w:val="CH GB Heading 3"/>
    <w:next w:val="CHGBPara"/>
    <w:link w:val="CHGBHeading3Char"/>
    <w:uiPriority w:val="4"/>
    <w:qFormat/>
    <w:rsid w:val="006B4BA1"/>
    <w:pPr>
      <w:keepNext/>
      <w:spacing w:before="240" w:after="120" w:line="180" w:lineRule="auto"/>
      <w:outlineLvl w:val="2"/>
    </w:pPr>
    <w:rPr>
      <w:rFonts w:ascii="Noto Sans SC Bold" w:eastAsia="Noto Sans SC Bold" w:hAnsi="Overpass" w:cs="Overpass"/>
      <w:bCs/>
      <w:color w:val="1E2DBE"/>
      <w:sz w:val="25"/>
      <w:szCs w:val="24"/>
      <w:lang w:val="en-GB" w:eastAsia="zh-CN"/>
    </w:rPr>
  </w:style>
  <w:style w:type="character" w:customStyle="1" w:styleId="CHGBHeading3Char">
    <w:name w:val="CH GB Heading 3 Char"/>
    <w:basedOn w:val="a1"/>
    <w:link w:val="CHGBHeading3"/>
    <w:uiPriority w:val="4"/>
    <w:rsid w:val="006B4BA1"/>
    <w:rPr>
      <w:rFonts w:ascii="Noto Sans SC Bold" w:eastAsia="Noto Sans SC Bold" w:hAnsi="Overpass" w:cs="Overpass"/>
      <w:bCs/>
      <w:color w:val="1E2DBE"/>
      <w:sz w:val="25"/>
      <w:szCs w:val="24"/>
      <w:lang w:val="en-GB" w:eastAsia="zh-CN"/>
    </w:rPr>
  </w:style>
  <w:style w:type="paragraph" w:customStyle="1" w:styleId="CHGBHeading3Indent">
    <w:name w:val="CH GB Heading 3 Indent"/>
    <w:basedOn w:val="CHGBHeading3"/>
    <w:next w:val="CHGBPara"/>
    <w:link w:val="CHGBHeading3IndentChar"/>
    <w:uiPriority w:val="4"/>
    <w:qFormat/>
    <w:rsid w:val="006B4BA1"/>
    <w:pPr>
      <w:ind w:left="680" w:hanging="680"/>
    </w:pPr>
  </w:style>
  <w:style w:type="character" w:customStyle="1" w:styleId="CHGBHeading3IndentChar">
    <w:name w:val="CH GB Heading 3 Indent Char"/>
    <w:basedOn w:val="CHGBHeading3Char"/>
    <w:link w:val="CHGBHeading3Indent"/>
    <w:uiPriority w:val="4"/>
    <w:rsid w:val="006B4BA1"/>
    <w:rPr>
      <w:rFonts w:ascii="Noto Sans SC Bold" w:eastAsia="Noto Sans SC Bold" w:hAnsi="Overpass" w:cs="Overpass"/>
      <w:bCs/>
      <w:color w:val="1E2DBE"/>
      <w:sz w:val="25"/>
      <w:szCs w:val="24"/>
      <w:lang w:val="en-GB" w:eastAsia="zh-CN"/>
    </w:rPr>
  </w:style>
  <w:style w:type="paragraph" w:customStyle="1" w:styleId="CHGBHeading4">
    <w:name w:val="CH GB Heading 4"/>
    <w:next w:val="CHGBPara"/>
    <w:link w:val="CHGBHeading4Char"/>
    <w:uiPriority w:val="4"/>
    <w:qFormat/>
    <w:rsid w:val="006B4BA1"/>
    <w:pPr>
      <w:keepNext/>
      <w:spacing w:before="240" w:after="120" w:line="180" w:lineRule="auto"/>
      <w:outlineLvl w:val="3"/>
    </w:pPr>
    <w:rPr>
      <w:rFonts w:ascii="Noto Sans SC Bold" w:eastAsia="Noto Sans SC Bold" w:hAnsi="Overpass" w:cs="Overpass"/>
      <w:bCs/>
      <w:color w:val="230050"/>
      <w:sz w:val="23"/>
      <w:lang w:val="en-GB" w:eastAsia="zh-CN"/>
    </w:rPr>
  </w:style>
  <w:style w:type="character" w:customStyle="1" w:styleId="CHGBHeading4Char">
    <w:name w:val="CH GB Heading 4 Char"/>
    <w:basedOn w:val="a1"/>
    <w:link w:val="CHGBHeading4"/>
    <w:uiPriority w:val="4"/>
    <w:rsid w:val="006B4BA1"/>
    <w:rPr>
      <w:rFonts w:ascii="Noto Sans SC Bold" w:eastAsia="Noto Sans SC Bold" w:hAnsi="Overpass" w:cs="Overpass"/>
      <w:bCs/>
      <w:color w:val="230050"/>
      <w:sz w:val="23"/>
      <w:lang w:val="en-GB" w:eastAsia="zh-CN"/>
    </w:rPr>
  </w:style>
  <w:style w:type="paragraph" w:customStyle="1" w:styleId="CHGBHeading4Indent">
    <w:name w:val="CH GB Heading 4 Indent"/>
    <w:basedOn w:val="CHGBHeading4"/>
    <w:next w:val="CHGBPara"/>
    <w:link w:val="CHGBHeading4IndentChar"/>
    <w:uiPriority w:val="4"/>
    <w:qFormat/>
    <w:rsid w:val="006B4BA1"/>
    <w:pPr>
      <w:ind w:left="680" w:hanging="680"/>
    </w:pPr>
  </w:style>
  <w:style w:type="character" w:customStyle="1" w:styleId="CHGBHeading4IndentChar">
    <w:name w:val="CH GB Heading 4 Indent Char"/>
    <w:basedOn w:val="a1"/>
    <w:link w:val="CHGBHeading4Indent"/>
    <w:uiPriority w:val="4"/>
    <w:rsid w:val="006B4BA1"/>
    <w:rPr>
      <w:rFonts w:ascii="Noto Sans SC Bold" w:eastAsia="Noto Sans SC Bold" w:hAnsi="Overpass" w:cs="Overpass"/>
      <w:bCs/>
      <w:color w:val="230050"/>
      <w:sz w:val="23"/>
      <w:lang w:val="en-GB" w:eastAsia="zh-CN"/>
    </w:rPr>
  </w:style>
  <w:style w:type="paragraph" w:customStyle="1" w:styleId="CHGBHeading5">
    <w:name w:val="CH GB Heading 5"/>
    <w:next w:val="CHGBPara"/>
    <w:link w:val="CHGBHeading5Char"/>
    <w:uiPriority w:val="4"/>
    <w:qFormat/>
    <w:rsid w:val="006B4BA1"/>
    <w:pPr>
      <w:keepNext/>
      <w:spacing w:before="240" w:after="120" w:line="180" w:lineRule="auto"/>
      <w:outlineLvl w:val="4"/>
    </w:pPr>
    <w:rPr>
      <w:rFonts w:ascii="Noto Sans SC Regular" w:eastAsia="Noto Sans SC Regular" w:hAnsi="Overpass" w:cs="Overpass"/>
      <w:color w:val="230050"/>
      <w:sz w:val="23"/>
      <w:lang w:val="en-GB" w:eastAsia="zh-CN"/>
    </w:rPr>
  </w:style>
  <w:style w:type="character" w:customStyle="1" w:styleId="CHGBHeading5Char">
    <w:name w:val="CH GB Heading 5 Char"/>
    <w:basedOn w:val="a1"/>
    <w:link w:val="CHGBHeading5"/>
    <w:uiPriority w:val="4"/>
    <w:rsid w:val="006B4BA1"/>
    <w:rPr>
      <w:rFonts w:ascii="Noto Sans SC Regular" w:eastAsia="Noto Sans SC Regular" w:hAnsi="Overpass" w:cs="Overpass"/>
      <w:color w:val="230050"/>
      <w:sz w:val="23"/>
      <w:lang w:val="en-GB" w:eastAsia="zh-CN"/>
    </w:rPr>
  </w:style>
  <w:style w:type="paragraph" w:customStyle="1" w:styleId="CHGBHeading5Indent">
    <w:name w:val="CH GB Heading 5 Indent"/>
    <w:basedOn w:val="CHGBHeading5"/>
    <w:next w:val="CHGBPara"/>
    <w:link w:val="CHGBHeading5IndentChar"/>
    <w:uiPriority w:val="4"/>
    <w:qFormat/>
    <w:rsid w:val="006B4BA1"/>
    <w:pPr>
      <w:ind w:left="680" w:hanging="680"/>
    </w:pPr>
  </w:style>
  <w:style w:type="character" w:customStyle="1" w:styleId="CHGBHeading5IndentChar">
    <w:name w:val="CH GB Heading 5 Indent Char"/>
    <w:basedOn w:val="a1"/>
    <w:link w:val="CHGBHeading5Indent"/>
    <w:uiPriority w:val="4"/>
    <w:rsid w:val="006B4BA1"/>
    <w:rPr>
      <w:rFonts w:ascii="Noto Sans SC Regular" w:eastAsia="Noto Sans SC Regular" w:hAnsi="Overpass" w:cs="Overpass"/>
      <w:color w:val="230050"/>
      <w:sz w:val="23"/>
      <w:lang w:val="en-GB" w:eastAsia="zh-CN"/>
    </w:rPr>
  </w:style>
  <w:style w:type="character" w:customStyle="1" w:styleId="CHGBHyperlink">
    <w:name w:val="CH GB Hyperlink"/>
    <w:uiPriority w:val="3"/>
    <w:qFormat/>
    <w:rsid w:val="006B4BA1"/>
    <w:rPr>
      <w:rFonts w:ascii="Noto Sans SC Regular" w:eastAsia="Noto Sans SC Regular" w:hAnsi="Noto Sans"/>
      <w:color w:val="1E2DBE"/>
    </w:rPr>
  </w:style>
  <w:style w:type="paragraph" w:customStyle="1" w:styleId="CHGBPara">
    <w:name w:val="CH GB Para"/>
    <w:basedOn w:val="CHGBNormal"/>
    <w:link w:val="CHGBParaChar"/>
    <w:uiPriority w:val="6"/>
    <w:qFormat/>
    <w:rsid w:val="006B4BA1"/>
    <w:pPr>
      <w:spacing w:before="160" w:after="160"/>
      <w:ind w:left="851"/>
      <w:jc w:val="both"/>
    </w:pPr>
  </w:style>
  <w:style w:type="character" w:customStyle="1" w:styleId="CHGBParaChar">
    <w:name w:val="CH GB Para Char"/>
    <w:basedOn w:val="a1"/>
    <w:link w:val="CHGBPara"/>
    <w:uiPriority w:val="6"/>
    <w:rsid w:val="006B4BA1"/>
    <w:rPr>
      <w:rFonts w:ascii="Noto Sans SC Regular" w:eastAsia="Noto Sans SC Regular" w:hAnsi="Noto Sans" w:cs="Noto Sans"/>
      <w:sz w:val="21"/>
      <w:szCs w:val="20"/>
      <w:lang w:val="en-GB" w:eastAsia="zh-CN"/>
    </w:rPr>
  </w:style>
  <w:style w:type="paragraph" w:customStyle="1" w:styleId="CHGBIndent1">
    <w:name w:val="CH GB Indent 1"/>
    <w:basedOn w:val="CHGBPara"/>
    <w:link w:val="CHGBIndent1Char"/>
    <w:uiPriority w:val="7"/>
    <w:qFormat/>
    <w:rsid w:val="006B4BA1"/>
    <w:pPr>
      <w:ind w:left="1305" w:hanging="454"/>
    </w:pPr>
  </w:style>
  <w:style w:type="character" w:customStyle="1" w:styleId="CHGBIndent1Char">
    <w:name w:val="CH GB Indent 1 Char"/>
    <w:basedOn w:val="a1"/>
    <w:link w:val="CHGBIndent1"/>
    <w:uiPriority w:val="7"/>
    <w:rsid w:val="006B4BA1"/>
    <w:rPr>
      <w:rFonts w:ascii="Noto Sans SC Regular" w:eastAsia="Noto Sans SC Regular" w:hAnsi="Noto Sans" w:cs="Noto Sans"/>
      <w:sz w:val="21"/>
      <w:szCs w:val="20"/>
      <w:lang w:val="en-GB" w:eastAsia="zh-CN"/>
    </w:rPr>
  </w:style>
  <w:style w:type="paragraph" w:customStyle="1" w:styleId="CHGBIndent2">
    <w:name w:val="CH GB Indent 2"/>
    <w:basedOn w:val="CHGBIndent1"/>
    <w:link w:val="CHGBIndent2Char"/>
    <w:uiPriority w:val="7"/>
    <w:qFormat/>
    <w:rsid w:val="006B4BA1"/>
    <w:pPr>
      <w:ind w:left="1814" w:hanging="510"/>
    </w:pPr>
  </w:style>
  <w:style w:type="character" w:customStyle="1" w:styleId="CHGBIndent2Char">
    <w:name w:val="CH GB Indent 2 Char"/>
    <w:basedOn w:val="a1"/>
    <w:link w:val="CHGBIndent2"/>
    <w:uiPriority w:val="7"/>
    <w:rsid w:val="006B4BA1"/>
    <w:rPr>
      <w:rFonts w:ascii="Noto Sans SC Regular" w:eastAsia="Noto Sans SC Regular" w:hAnsi="Noto Sans" w:cs="Noto Sans"/>
      <w:sz w:val="21"/>
      <w:szCs w:val="20"/>
      <w:lang w:val="en-GB" w:eastAsia="zh-CN"/>
    </w:rPr>
  </w:style>
  <w:style w:type="paragraph" w:customStyle="1" w:styleId="CHGBIndentbulletlist1">
    <w:name w:val="CH GB Indent bullet list 1"/>
    <w:basedOn w:val="CHGBPara"/>
    <w:link w:val="CHGBIndentbulletlist1Char"/>
    <w:uiPriority w:val="7"/>
    <w:qFormat/>
    <w:rsid w:val="006B4BA1"/>
    <w:pPr>
      <w:numPr>
        <w:numId w:val="36"/>
      </w:numPr>
    </w:pPr>
  </w:style>
  <w:style w:type="character" w:customStyle="1" w:styleId="CHGBIndentbulletlist1Char">
    <w:name w:val="CH GB Indent bullet list 1 Char"/>
    <w:basedOn w:val="a1"/>
    <w:link w:val="CHGBIndentbulletlist1"/>
    <w:uiPriority w:val="7"/>
    <w:rsid w:val="006B4BA1"/>
    <w:rPr>
      <w:rFonts w:ascii="Noto Sans SC Regular" w:eastAsia="Noto Sans SC Regular" w:hAnsi="Noto Sans" w:cs="Noto Sans"/>
      <w:sz w:val="21"/>
      <w:szCs w:val="20"/>
      <w:lang w:val="en-GB" w:eastAsia="zh-CN"/>
    </w:rPr>
  </w:style>
  <w:style w:type="paragraph" w:customStyle="1" w:styleId="CHGBIndentbulletlist1appendix">
    <w:name w:val="CH GB Indent bullet list 1 appendix"/>
    <w:basedOn w:val="CHGBPara"/>
    <w:uiPriority w:val="8"/>
    <w:qFormat/>
    <w:rsid w:val="006B4BA1"/>
    <w:pPr>
      <w:numPr>
        <w:numId w:val="37"/>
      </w:numPr>
    </w:pPr>
  </w:style>
  <w:style w:type="paragraph" w:customStyle="1" w:styleId="CHGBIndentbulletlist2">
    <w:name w:val="CH GB Indent bullet list 2"/>
    <w:basedOn w:val="CHGBIndentbulletlist1"/>
    <w:link w:val="CHGBIndentbulletlist2Char"/>
    <w:uiPriority w:val="7"/>
    <w:qFormat/>
    <w:rsid w:val="006B4BA1"/>
    <w:pPr>
      <w:numPr>
        <w:ilvl w:val="1"/>
      </w:numPr>
    </w:pPr>
  </w:style>
  <w:style w:type="character" w:customStyle="1" w:styleId="CHGBIndentbulletlist2Char">
    <w:name w:val="CH GB Indent bullet list 2 Char"/>
    <w:basedOn w:val="a1"/>
    <w:link w:val="CHGBIndentbulletlist2"/>
    <w:uiPriority w:val="7"/>
    <w:rsid w:val="006B4BA1"/>
    <w:rPr>
      <w:rFonts w:ascii="Noto Sans SC Regular" w:eastAsia="Noto Sans SC Regular" w:hAnsi="Noto Sans" w:cs="Noto Sans"/>
      <w:sz w:val="21"/>
      <w:szCs w:val="20"/>
      <w:lang w:val="en-GB" w:eastAsia="zh-CN"/>
    </w:rPr>
  </w:style>
  <w:style w:type="paragraph" w:customStyle="1" w:styleId="CHGBIndentbulletlist2appendix">
    <w:name w:val="CH GB Indent bullet list 2 appendix"/>
    <w:basedOn w:val="CHGBIndentbulletlist1appendix"/>
    <w:link w:val="CHGBIndentbulletlist2appendixChar"/>
    <w:uiPriority w:val="8"/>
    <w:qFormat/>
    <w:rsid w:val="006B4BA1"/>
    <w:pPr>
      <w:numPr>
        <w:ilvl w:val="1"/>
      </w:numPr>
    </w:pPr>
  </w:style>
  <w:style w:type="character" w:customStyle="1" w:styleId="CHGBIndentbulletlist2appendixChar">
    <w:name w:val="CH GB Indent bullet list 2 appendix Char"/>
    <w:basedOn w:val="a1"/>
    <w:link w:val="CHGBIndentbulletlist2appendix"/>
    <w:uiPriority w:val="8"/>
    <w:rsid w:val="006B4BA1"/>
    <w:rPr>
      <w:rFonts w:ascii="Noto Sans SC Regular" w:eastAsia="Noto Sans SC Regular" w:hAnsi="Noto Sans" w:cs="Noto Sans"/>
      <w:sz w:val="21"/>
      <w:szCs w:val="20"/>
      <w:lang w:val="en-GB" w:eastAsia="zh-CN"/>
    </w:rPr>
  </w:style>
  <w:style w:type="paragraph" w:customStyle="1" w:styleId="CHGBIndentletterlist1">
    <w:name w:val="CH GB Indent letter list 1"/>
    <w:basedOn w:val="CHGBPara"/>
    <w:uiPriority w:val="7"/>
    <w:qFormat/>
    <w:rsid w:val="006B4BA1"/>
    <w:pPr>
      <w:numPr>
        <w:ilvl w:val="1"/>
        <w:numId w:val="38"/>
      </w:numPr>
    </w:pPr>
  </w:style>
  <w:style w:type="paragraph" w:customStyle="1" w:styleId="CHGBIndentletterlist2">
    <w:name w:val="CH GB Indent letter list 2"/>
    <w:basedOn w:val="CHGBIndentletterlist1"/>
    <w:uiPriority w:val="7"/>
    <w:qFormat/>
    <w:rsid w:val="006B4BA1"/>
    <w:pPr>
      <w:numPr>
        <w:ilvl w:val="2"/>
      </w:numPr>
    </w:pPr>
  </w:style>
  <w:style w:type="paragraph" w:customStyle="1" w:styleId="CHGBInstrumentArticle">
    <w:name w:val="CH GB Instrument Article"/>
    <w:uiPriority w:val="8"/>
    <w:qFormat/>
    <w:rsid w:val="006B4BA1"/>
    <w:pPr>
      <w:keepNext/>
      <w:keepLines/>
      <w:spacing w:before="120" w:after="120" w:line="180" w:lineRule="auto"/>
      <w:ind w:left="1701"/>
      <w:jc w:val="center"/>
    </w:pPr>
    <w:rPr>
      <w:rFonts w:ascii="Noto Sans SC Regular" w:eastAsia="Noto Sans SC Regular" w:hAnsi="Overpass" w:cs="Overpass"/>
      <w:iCs/>
      <w:color w:val="000000"/>
      <w:sz w:val="21"/>
      <w:szCs w:val="20"/>
      <w:lang w:val="en-GB" w:eastAsia="zh-CN"/>
    </w:rPr>
  </w:style>
  <w:style w:type="paragraph" w:customStyle="1" w:styleId="CHGBInstrumentPara">
    <w:name w:val="CH GB Instrument Para"/>
    <w:basedOn w:val="CHGBPara"/>
    <w:uiPriority w:val="8"/>
    <w:qFormat/>
    <w:rsid w:val="006B4BA1"/>
    <w:pPr>
      <w:tabs>
        <w:tab w:val="left" w:pos="2552"/>
      </w:tabs>
      <w:spacing w:before="120" w:after="120"/>
      <w:ind w:left="1701" w:firstLine="425"/>
    </w:pPr>
    <w:rPr>
      <w:sz w:val="19"/>
      <w:szCs w:val="18"/>
    </w:rPr>
  </w:style>
  <w:style w:type="paragraph" w:customStyle="1" w:styleId="CHGBParaIndentFirstline">
    <w:name w:val="CH GB Para Indent First line"/>
    <w:basedOn w:val="CHGBPara"/>
    <w:uiPriority w:val="6"/>
    <w:qFormat/>
    <w:rsid w:val="006B4BA1"/>
    <w:pPr>
      <w:ind w:firstLine="425"/>
    </w:pPr>
  </w:style>
  <w:style w:type="paragraph" w:customStyle="1" w:styleId="CHGBParaNumappendix">
    <w:name w:val="CH GB ParaNum appendix"/>
    <w:uiPriority w:val="6"/>
    <w:qFormat/>
    <w:rsid w:val="006B4BA1"/>
    <w:pPr>
      <w:spacing w:before="160" w:line="204" w:lineRule="auto"/>
      <w:ind w:left="567" w:hanging="567"/>
      <w:jc w:val="both"/>
    </w:pPr>
    <w:rPr>
      <w:rFonts w:ascii="Noto Sans SC Regular" w:eastAsia="Noto Sans SC Regular" w:hAnsi="Noto Sans" w:cs="Noto Sans"/>
      <w:color w:val="230050" w:themeColor="text1"/>
      <w:sz w:val="21"/>
      <w:szCs w:val="20"/>
      <w:lang w:val="en-GB" w:eastAsia="zh-CN"/>
    </w:rPr>
  </w:style>
  <w:style w:type="paragraph" w:customStyle="1" w:styleId="CHGBPurposeoftheDocument">
    <w:name w:val="CH GB Purpose of the Document"/>
    <w:link w:val="CHGBPurposeoftheDocumentChar"/>
    <w:uiPriority w:val="3"/>
    <w:rsid w:val="006B4BA1"/>
    <w:pPr>
      <w:spacing w:after="0" w:line="216" w:lineRule="auto"/>
    </w:pPr>
    <w:rPr>
      <w:rFonts w:ascii="Noto Sans SC Bold" w:eastAsia="Noto Sans SC Bold" w:hAnsi="Overpass" w:cs="Overpass"/>
      <w:bCs/>
      <w:color w:val="FFFFFF" w:themeColor="background1"/>
      <w:lang w:val="en-GB" w:eastAsia="zh-CN"/>
    </w:rPr>
  </w:style>
  <w:style w:type="character" w:customStyle="1" w:styleId="CHGBPurposeoftheDocumentChar">
    <w:name w:val="CH GB Purpose of the Document Char"/>
    <w:basedOn w:val="a1"/>
    <w:link w:val="CHGBPurposeoftheDocument"/>
    <w:uiPriority w:val="3"/>
    <w:rsid w:val="006B4BA1"/>
    <w:rPr>
      <w:rFonts w:ascii="Noto Sans SC Bold" w:eastAsia="Noto Sans SC Bold" w:hAnsi="Overpass" w:cs="Overpass"/>
      <w:bCs/>
      <w:color w:val="FFFFFF" w:themeColor="background1"/>
      <w:lang w:val="en-GB" w:eastAsia="zh-CN"/>
    </w:rPr>
  </w:style>
  <w:style w:type="paragraph" w:customStyle="1" w:styleId="CHGBPurposeTextjustified">
    <w:name w:val="CH GB Purpose Text justified"/>
    <w:basedOn w:val="CHGBNormal"/>
    <w:link w:val="CHGBPurposeTextjustifiedChar"/>
    <w:uiPriority w:val="3"/>
    <w:rsid w:val="006B4BA1"/>
    <w:pPr>
      <w:spacing w:before="60" w:after="60"/>
      <w:jc w:val="both"/>
    </w:pPr>
    <w:rPr>
      <w:sz w:val="19"/>
      <w:szCs w:val="18"/>
    </w:rPr>
  </w:style>
  <w:style w:type="character" w:customStyle="1" w:styleId="CHGBPurposeTextjustifiedChar">
    <w:name w:val="CH GB Purpose Text justified Char"/>
    <w:basedOn w:val="a1"/>
    <w:link w:val="CHGBPurposeTextjustified"/>
    <w:uiPriority w:val="3"/>
    <w:rsid w:val="006B4BA1"/>
    <w:rPr>
      <w:rFonts w:ascii="Noto Sans SC Regular" w:eastAsia="Noto Sans SC Regular" w:hAnsi="Noto Sans" w:cs="Noto Sans"/>
      <w:sz w:val="19"/>
      <w:szCs w:val="18"/>
      <w:lang w:val="en-GB" w:eastAsia="zh-CN"/>
    </w:rPr>
  </w:style>
  <w:style w:type="paragraph" w:customStyle="1" w:styleId="CHGBPurposeTextleftaligned">
    <w:name w:val="CH GB Purpose Text left aligned"/>
    <w:basedOn w:val="CHGBPurposeTextjustified"/>
    <w:uiPriority w:val="3"/>
    <w:qFormat/>
    <w:rsid w:val="006B4BA1"/>
    <w:pPr>
      <w:jc w:val="left"/>
    </w:pPr>
  </w:style>
  <w:style w:type="paragraph" w:customStyle="1" w:styleId="CHGBQuotationStyle1">
    <w:name w:val="CH GB Quotation Style 1"/>
    <w:link w:val="CHGBQuotationStyle1Char"/>
    <w:uiPriority w:val="17"/>
    <w:qFormat/>
    <w:rsid w:val="006B4BA1"/>
    <w:pPr>
      <w:spacing w:before="120" w:after="120" w:line="204" w:lineRule="auto"/>
      <w:ind w:left="1701"/>
      <w:jc w:val="both"/>
    </w:pPr>
    <w:rPr>
      <w:rFonts w:ascii="Noto Sans SC Regular" w:eastAsia="Noto Sans SC Regular" w:hAnsi="Noto Sans" w:cs="Noto Sans"/>
      <w:color w:val="230050" w:themeColor="text1"/>
      <w:sz w:val="19"/>
      <w:szCs w:val="18"/>
      <w:lang w:val="en-GB" w:eastAsia="zh-CN"/>
    </w:rPr>
  </w:style>
  <w:style w:type="character" w:customStyle="1" w:styleId="CHGBQuotationStyle1Char">
    <w:name w:val="CH GB Quotation Style 1 Char"/>
    <w:basedOn w:val="a1"/>
    <w:link w:val="CHGBQuotationStyle1"/>
    <w:uiPriority w:val="17"/>
    <w:rsid w:val="006B4BA1"/>
    <w:rPr>
      <w:rFonts w:ascii="Noto Sans SC Regular" w:eastAsia="Noto Sans SC Regular" w:hAnsi="Noto Sans" w:cs="Noto Sans"/>
      <w:color w:val="230050" w:themeColor="text1"/>
      <w:sz w:val="19"/>
      <w:szCs w:val="18"/>
      <w:lang w:val="en-GB" w:eastAsia="zh-CN"/>
    </w:rPr>
  </w:style>
  <w:style w:type="paragraph" w:customStyle="1" w:styleId="CHGBQuotationStyle2QuoteText">
    <w:name w:val="CH GB Quotation Style 2 Quote Text"/>
    <w:uiPriority w:val="17"/>
    <w:qFormat/>
    <w:rsid w:val="006B4BA1"/>
    <w:pPr>
      <w:spacing w:before="120" w:after="120" w:line="204" w:lineRule="auto"/>
      <w:jc w:val="both"/>
    </w:pPr>
    <w:rPr>
      <w:rFonts w:ascii="Noto Sans SC Regular" w:eastAsia="Noto Sans SC Regular" w:hAnsi="Noto Sans" w:cs="Noto Sans"/>
      <w:sz w:val="19"/>
      <w:szCs w:val="18"/>
      <w:lang w:val="en-GB" w:eastAsia="zh-CN"/>
    </w:rPr>
  </w:style>
  <w:style w:type="paragraph" w:customStyle="1" w:styleId="CHGBQuotationStyle2Quotationmarks">
    <w:name w:val="CH GB Quotation Style 2 Quotation marks"/>
    <w:basedOn w:val="CHGBQuotationStyle2QuoteText"/>
    <w:uiPriority w:val="17"/>
    <w:rsid w:val="006B4BA1"/>
  </w:style>
  <w:style w:type="paragraph" w:customStyle="1" w:styleId="CHGBQuotationStyle2QuoteSource">
    <w:name w:val="CH GB Quotation Style 2 Quote Source"/>
    <w:link w:val="CHGBQuotationStyle2QuoteSourceChar"/>
    <w:uiPriority w:val="17"/>
    <w:qFormat/>
    <w:rsid w:val="006B4BA1"/>
    <w:pPr>
      <w:spacing w:before="60" w:after="60" w:line="192" w:lineRule="auto"/>
      <w:jc w:val="both"/>
    </w:pPr>
    <w:rPr>
      <w:rFonts w:ascii="Noto Sans SC Regular" w:eastAsia="Noto Sans SC Regular" w:hAnsi="Noto Sans" w:cs="Noto Sans"/>
      <w:sz w:val="16"/>
      <w:szCs w:val="15"/>
      <w:lang w:val="en-GB"/>
    </w:rPr>
  </w:style>
  <w:style w:type="character" w:customStyle="1" w:styleId="CHGBQuotationStyle2QuoteSourceChar">
    <w:name w:val="CH GB Quotation Style 2 Quote Source Char"/>
    <w:basedOn w:val="a1"/>
    <w:link w:val="CHGBQuotationStyle2QuoteSource"/>
    <w:uiPriority w:val="17"/>
    <w:rsid w:val="006B4BA1"/>
    <w:rPr>
      <w:rFonts w:ascii="Noto Sans SC Regular" w:eastAsia="Noto Sans SC Regular" w:hAnsi="Noto Sans" w:cs="Noto Sans"/>
      <w:sz w:val="16"/>
      <w:szCs w:val="15"/>
      <w:lang w:val="en-GB"/>
    </w:rPr>
  </w:style>
  <w:style w:type="paragraph" w:customStyle="1" w:styleId="CHTableHeaderLeft">
    <w:name w:val="CH Table Header Left"/>
    <w:link w:val="CHTableHeaderLeftChar"/>
    <w:uiPriority w:val="14"/>
    <w:qFormat/>
    <w:rsid w:val="00CF6308"/>
    <w:pPr>
      <w:shd w:val="clear" w:color="auto" w:fill="1E2DBE"/>
      <w:spacing w:before="20" w:after="20" w:line="192" w:lineRule="auto"/>
    </w:pPr>
    <w:rPr>
      <w:rFonts w:ascii="Noto Sans SC Bold" w:eastAsia="Noto Sans SC Bold" w:hAnsi="Noto Sans" w:cs="Noto Sans"/>
      <w:bCs/>
      <w:color w:val="FFFFFF" w:themeColor="background1"/>
      <w:sz w:val="19"/>
      <w:szCs w:val="18"/>
      <w:lang w:val="en-GB" w:eastAsia="zh-CN"/>
    </w:rPr>
  </w:style>
  <w:style w:type="character" w:customStyle="1" w:styleId="CHTableHeaderLeftChar">
    <w:name w:val="CH Table Header Left Char"/>
    <w:basedOn w:val="a1"/>
    <w:link w:val="CHTableHeaderLeft"/>
    <w:uiPriority w:val="14"/>
    <w:rsid w:val="00CF6308"/>
    <w:rPr>
      <w:rFonts w:ascii="Noto Sans SC Bold" w:eastAsia="Noto Sans SC Bold" w:hAnsi="Noto Sans" w:cs="Noto Sans"/>
      <w:bCs/>
      <w:color w:val="FFFFFF" w:themeColor="background1"/>
      <w:sz w:val="19"/>
      <w:szCs w:val="18"/>
      <w:shd w:val="clear" w:color="auto" w:fill="1E2DBE"/>
      <w:lang w:val="en-GB" w:eastAsia="zh-CN"/>
    </w:rPr>
  </w:style>
  <w:style w:type="paragraph" w:customStyle="1" w:styleId="CHTableHeaderRight">
    <w:name w:val="CH Table Header Right"/>
    <w:link w:val="CHTableHeaderRightChar"/>
    <w:uiPriority w:val="14"/>
    <w:qFormat/>
    <w:rsid w:val="00CF6308"/>
    <w:pPr>
      <w:shd w:val="clear" w:color="auto" w:fill="1E2DBE"/>
      <w:spacing w:before="20" w:after="20" w:line="192" w:lineRule="auto"/>
      <w:jc w:val="right"/>
    </w:pPr>
    <w:rPr>
      <w:rFonts w:ascii="Noto Sans SC Bold" w:eastAsia="Noto Sans SC Bold" w:hAnsi="Noto Sans" w:cs="Noto Sans"/>
      <w:bCs/>
      <w:color w:val="FFFFFF" w:themeColor="background1"/>
      <w:sz w:val="19"/>
      <w:szCs w:val="18"/>
      <w:lang w:val="en-GB" w:eastAsia="en-GB"/>
    </w:rPr>
  </w:style>
  <w:style w:type="character" w:customStyle="1" w:styleId="CHTableHeaderRightChar">
    <w:name w:val="CH Table Header Right Char"/>
    <w:basedOn w:val="a1"/>
    <w:link w:val="CHTableHeaderRight"/>
    <w:uiPriority w:val="14"/>
    <w:rsid w:val="00CF6308"/>
    <w:rPr>
      <w:rFonts w:ascii="Noto Sans SC Bold" w:eastAsia="Noto Sans SC Bold" w:hAnsi="Noto Sans" w:cs="Noto Sans"/>
      <w:bCs/>
      <w:color w:val="FFFFFF" w:themeColor="background1"/>
      <w:sz w:val="19"/>
      <w:szCs w:val="18"/>
      <w:shd w:val="clear" w:color="auto" w:fill="1E2DBE"/>
      <w:lang w:val="en-GB" w:eastAsia="en-GB"/>
    </w:rPr>
  </w:style>
  <w:style w:type="paragraph" w:customStyle="1" w:styleId="CHTableTextLeft">
    <w:name w:val="CH Table Text Left"/>
    <w:link w:val="CHTableTextLeftChar"/>
    <w:uiPriority w:val="14"/>
    <w:qFormat/>
    <w:rsid w:val="00CF6308"/>
    <w:pPr>
      <w:spacing w:before="20" w:after="20" w:line="192" w:lineRule="auto"/>
    </w:pPr>
    <w:rPr>
      <w:rFonts w:ascii="Noto Sans SC Regular" w:eastAsia="Noto Sans SC Regular" w:hAnsi="Noto Sans" w:cs="Noto Sans"/>
      <w:sz w:val="19"/>
      <w:szCs w:val="18"/>
      <w:lang w:val="en-GB" w:eastAsia="zh-CN"/>
    </w:rPr>
  </w:style>
  <w:style w:type="character" w:customStyle="1" w:styleId="CHTableTextLeftChar">
    <w:name w:val="CH Table Text Left Char"/>
    <w:basedOn w:val="a1"/>
    <w:link w:val="CHTableTextLeft"/>
    <w:uiPriority w:val="14"/>
    <w:rsid w:val="00CF6308"/>
    <w:rPr>
      <w:rFonts w:ascii="Noto Sans SC Regular" w:eastAsia="Noto Sans SC Regular" w:hAnsi="Noto Sans" w:cs="Noto Sans"/>
      <w:sz w:val="19"/>
      <w:szCs w:val="18"/>
      <w:lang w:val="en-GB" w:eastAsia="zh-CN"/>
    </w:rPr>
  </w:style>
  <w:style w:type="paragraph" w:customStyle="1" w:styleId="CHTableTextRight">
    <w:name w:val="CH Table Text Right"/>
    <w:link w:val="CHTableTextRightChar"/>
    <w:uiPriority w:val="14"/>
    <w:qFormat/>
    <w:rsid w:val="00CF6308"/>
    <w:pPr>
      <w:spacing w:before="20" w:after="20" w:line="192" w:lineRule="auto"/>
      <w:jc w:val="right"/>
    </w:pPr>
    <w:rPr>
      <w:rFonts w:ascii="Noto Sans SC Regular" w:eastAsia="Noto Sans SC Regular" w:hAnsi="Noto Sans" w:cs="Noto Sans"/>
      <w:sz w:val="19"/>
      <w:szCs w:val="18"/>
      <w:lang w:val="en-GB"/>
    </w:rPr>
  </w:style>
  <w:style w:type="character" w:customStyle="1" w:styleId="CHTableTextRightChar">
    <w:name w:val="CH Table Text Right Char"/>
    <w:basedOn w:val="a1"/>
    <w:link w:val="CHTableTextRight"/>
    <w:uiPriority w:val="14"/>
    <w:rsid w:val="00CF6308"/>
    <w:rPr>
      <w:rFonts w:ascii="Noto Sans SC Regular" w:eastAsia="Noto Sans SC Regular" w:hAnsi="Noto Sans" w:cs="Noto Sans"/>
      <w:sz w:val="19"/>
      <w:szCs w:val="18"/>
      <w:lang w:val="en-GB"/>
    </w:rPr>
  </w:style>
  <w:style w:type="paragraph" w:customStyle="1" w:styleId="CHTableBoxNoteSource">
    <w:name w:val="CH TableBox NoteSource"/>
    <w:uiPriority w:val="12"/>
    <w:qFormat/>
    <w:rsid w:val="00CF6308"/>
    <w:pPr>
      <w:spacing w:before="120" w:after="20" w:line="192" w:lineRule="auto"/>
      <w:jc w:val="both"/>
    </w:pPr>
    <w:rPr>
      <w:rFonts w:ascii="Noto Sans SC Regular" w:eastAsia="Noto Sans SC Regular" w:hAnsi="Noto Sans" w:cs="Noto Sans"/>
      <w:sz w:val="16"/>
      <w:szCs w:val="15"/>
      <w:lang w:val="en-GB"/>
    </w:rPr>
  </w:style>
  <w:style w:type="paragraph" w:customStyle="1" w:styleId="GBCoverpageBlueline">
    <w:name w:val="GB Cover page Blue line"/>
    <w:basedOn w:val="CHGBNormal"/>
    <w:uiPriority w:val="1"/>
    <w:rsid w:val="006B4BA1"/>
    <w:pPr>
      <w:spacing w:before="20" w:after="20"/>
      <w:ind w:left="-142" w:right="340"/>
    </w:pPr>
    <w:rPr>
      <w:b/>
      <w:color w:val="1E2CBD"/>
    </w:rPr>
  </w:style>
  <w:style w:type="paragraph" w:customStyle="1" w:styleId="GBCoverpageSectioncode">
    <w:name w:val="GB Cover page Section code"/>
    <w:link w:val="GBCoverpageSectioncodeChar"/>
    <w:uiPriority w:val="1"/>
    <w:rsid w:val="006B4BA1"/>
    <w:pPr>
      <w:spacing w:after="0" w:line="240" w:lineRule="auto"/>
      <w:ind w:right="85"/>
      <w:jc w:val="right"/>
    </w:pPr>
    <w:rPr>
      <w:rFonts w:ascii="Overpass" w:eastAsia="Noto Sans SC Bold" w:hAnsi="Overpass" w:cs="Noto Sans"/>
      <w:b/>
      <w:color w:val="230050"/>
      <w:sz w:val="36"/>
      <w:szCs w:val="36"/>
      <w:lang w:val="en-GB" w:eastAsia="de-DE"/>
    </w:rPr>
  </w:style>
  <w:style w:type="character" w:customStyle="1" w:styleId="GBCoverpageSectioncodeChar">
    <w:name w:val="GB Cover page Section code Char"/>
    <w:basedOn w:val="a1"/>
    <w:link w:val="GBCoverpageSectioncode"/>
    <w:uiPriority w:val="1"/>
    <w:rsid w:val="006B4BA1"/>
    <w:rPr>
      <w:rFonts w:ascii="Overpass" w:eastAsia="Noto Sans SC Bold" w:hAnsi="Overpass" w:cs="Noto Sans"/>
      <w:b/>
      <w:color w:val="230050"/>
      <w:sz w:val="36"/>
      <w:szCs w:val="36"/>
      <w:lang w:val="en-GB" w:eastAsia="de-DE"/>
    </w:rPr>
  </w:style>
  <w:style w:type="paragraph" w:customStyle="1" w:styleId="GBDocCode">
    <w:name w:val="GB Doc Code"/>
    <w:link w:val="GBDocCodeChar"/>
    <w:rsid w:val="006B4BA1"/>
    <w:pPr>
      <w:shd w:val="clear" w:color="auto" w:fill="1E2DBE"/>
      <w:adjustRightInd w:val="0"/>
      <w:spacing w:before="40" w:after="40" w:line="240" w:lineRule="auto"/>
      <w:ind w:left="284" w:hanging="227"/>
    </w:pPr>
    <w:rPr>
      <w:rFonts w:ascii="Noto Sans" w:eastAsia="Noto Sans SC Regular" w:hAnsi="Noto Sans" w:cs="Noto Sans"/>
      <w:bCs/>
      <w:color w:val="FFFFFF" w:themeColor="background1"/>
      <w:sz w:val="21"/>
      <w:szCs w:val="21"/>
      <w:lang w:val="en-GB" w:eastAsia="zh-CN"/>
    </w:rPr>
  </w:style>
  <w:style w:type="character" w:customStyle="1" w:styleId="GBDocCodeChar">
    <w:name w:val="GB Doc Code Char"/>
    <w:basedOn w:val="a1"/>
    <w:link w:val="GBDocCode"/>
    <w:rsid w:val="006B4BA1"/>
    <w:rPr>
      <w:rFonts w:ascii="Noto Sans" w:eastAsia="Noto Sans SC Regular" w:hAnsi="Noto Sans" w:cs="Noto Sans"/>
      <w:bCs/>
      <w:color w:val="FFFFFF" w:themeColor="background1"/>
      <w:sz w:val="21"/>
      <w:szCs w:val="21"/>
      <w:shd w:val="clear" w:color="auto" w:fill="1E2DBE"/>
      <w:lang w:val="en-GB" w:eastAsia="zh-CN"/>
    </w:rPr>
  </w:style>
  <w:style w:type="paragraph" w:customStyle="1" w:styleId="GBHeader">
    <w:name w:val="GB Header"/>
    <w:link w:val="GBHeaderChar"/>
    <w:rsid w:val="006B4BA1"/>
    <w:pPr>
      <w:numPr>
        <w:numId w:val="39"/>
      </w:numPr>
      <w:spacing w:before="60" w:after="60" w:line="240" w:lineRule="auto"/>
    </w:pPr>
    <w:rPr>
      <w:rFonts w:ascii="Noto Sans" w:eastAsia="Noto Sans SC Regular" w:hAnsi="Noto Sans" w:cs="Noto Sans"/>
      <w:b/>
      <w:color w:val="1E2DBE"/>
      <w:sz w:val="18"/>
      <w:szCs w:val="18"/>
      <w:lang w:val="en-GB" w:eastAsia="zh-CN"/>
    </w:rPr>
  </w:style>
  <w:style w:type="character" w:customStyle="1" w:styleId="GBHeaderChar">
    <w:name w:val="GB Header Char"/>
    <w:basedOn w:val="a1"/>
    <w:link w:val="GBHeader"/>
    <w:rsid w:val="006B4BA1"/>
    <w:rPr>
      <w:rFonts w:ascii="Noto Sans" w:eastAsia="Noto Sans SC Regular" w:hAnsi="Noto Sans" w:cs="Noto Sans"/>
      <w:b/>
      <w:color w:val="1E2DBE"/>
      <w:sz w:val="18"/>
      <w:szCs w:val="18"/>
      <w:lang w:val="en-GB" w:eastAsia="zh-CN"/>
    </w:rPr>
  </w:style>
  <w:style w:type="character" w:customStyle="1" w:styleId="GBHyperlink">
    <w:name w:val="GB Hyperlink"/>
    <w:uiPriority w:val="5"/>
    <w:qFormat/>
    <w:rsid w:val="006B4BA1"/>
    <w:rPr>
      <w:rFonts w:ascii="Noto Sans" w:eastAsia="Noto Sans SC Regular" w:hAnsi="Noto Sans" w:cs="Noto Sans"/>
      <w:color w:val="1E2DBE"/>
      <w:lang w:val="en-GB"/>
    </w:rPr>
  </w:style>
  <w:style w:type="paragraph" w:customStyle="1" w:styleId="GBPageNumber">
    <w:name w:val="GB Page Number"/>
    <w:rsid w:val="006B4BA1"/>
    <w:pPr>
      <w:spacing w:before="40" w:after="40" w:line="240" w:lineRule="auto"/>
      <w:jc w:val="right"/>
    </w:pPr>
    <w:rPr>
      <w:rFonts w:ascii="Noto Sans" w:eastAsia="Noto Sans SC Regular" w:hAnsi="Noto Sans" w:cs="Noto Sans"/>
      <w:color w:val="1E2DBE"/>
      <w:lang w:val="en-GB" w:eastAsia="zh-CN"/>
    </w:rPr>
  </w:style>
  <w:style w:type="paragraph" w:customStyle="1" w:styleId="GBPurposeoftheDocumentrow">
    <w:name w:val="GB Purpose of the Document_row"/>
    <w:basedOn w:val="CHGBNormal"/>
    <w:uiPriority w:val="3"/>
    <w:rsid w:val="006B4BA1"/>
    <w:pPr>
      <w:adjustRightInd w:val="0"/>
      <w:snapToGrid w:val="0"/>
    </w:pPr>
  </w:style>
  <w:style w:type="paragraph" w:customStyle="1" w:styleId="CHReportHeading2Indent">
    <w:name w:val="CH Report Heading 2 Indent"/>
    <w:basedOn w:val="CHReportHeading2"/>
    <w:next w:val="CHReportPara"/>
    <w:link w:val="CHReportHeading2IndentChar"/>
    <w:uiPriority w:val="3"/>
    <w:qFormat/>
    <w:rsid w:val="00CF6308"/>
    <w:pPr>
      <w:keepLines/>
      <w:ind w:left="680" w:hanging="680"/>
    </w:pPr>
  </w:style>
  <w:style w:type="character" w:customStyle="1" w:styleId="CHReportHeading2IndentChar">
    <w:name w:val="CH Report Heading 2 Indent Char"/>
    <w:basedOn w:val="a1"/>
    <w:link w:val="CHReportHeading2Indent"/>
    <w:uiPriority w:val="3"/>
    <w:rsid w:val="00CF6308"/>
    <w:rPr>
      <w:rFonts w:ascii="Noto Sans SC Bold" w:eastAsia="Noto Sans SC Bold" w:hAnsi="Overpass" w:cs="Overpass"/>
      <w:bCs/>
      <w:color w:val="1E2DBE"/>
      <w:sz w:val="28"/>
      <w:szCs w:val="28"/>
      <w:lang w:val="en-GB"/>
    </w:rPr>
  </w:style>
  <w:style w:type="paragraph" w:customStyle="1" w:styleId="CHReportQuotationStyle1">
    <w:name w:val="CH Report Quotation Style 1"/>
    <w:link w:val="CHReportQuotationStyle1Char"/>
    <w:uiPriority w:val="15"/>
    <w:qFormat/>
    <w:rsid w:val="00CF6308"/>
    <w:pPr>
      <w:spacing w:before="60" w:after="60" w:line="192" w:lineRule="auto"/>
      <w:ind w:left="1701"/>
      <w:jc w:val="both"/>
    </w:pPr>
    <w:rPr>
      <w:rFonts w:ascii="Noto Sans SC Regular" w:eastAsia="Noto Sans SC Regular" w:hAnsi="Noto Sans" w:cs="Noto Sans"/>
      <w:sz w:val="19"/>
      <w:szCs w:val="18"/>
      <w:lang w:val="en-GB" w:eastAsia="zh-CN"/>
    </w:rPr>
  </w:style>
  <w:style w:type="character" w:customStyle="1" w:styleId="CHReportQuotationStyle1Char">
    <w:name w:val="CH Report Quotation Style 1 Char"/>
    <w:basedOn w:val="a1"/>
    <w:link w:val="CHReportQuotationStyle1"/>
    <w:uiPriority w:val="15"/>
    <w:rsid w:val="00CF6308"/>
    <w:rPr>
      <w:rFonts w:ascii="Noto Sans SC Regular" w:eastAsia="Noto Sans SC Regular" w:hAnsi="Noto Sans" w:cs="Noto Sans"/>
      <w:sz w:val="19"/>
      <w:szCs w:val="18"/>
      <w:lang w:val="en-GB" w:eastAsia="zh-CN"/>
    </w:rPr>
  </w:style>
  <w:style w:type="paragraph" w:customStyle="1" w:styleId="CHReportQuotationStyle2QuoteText">
    <w:name w:val="CH Report Quotation Style 2 Quote Text"/>
    <w:uiPriority w:val="15"/>
    <w:qFormat/>
    <w:rsid w:val="00CF6308"/>
    <w:pPr>
      <w:spacing w:before="60" w:after="60" w:line="192" w:lineRule="auto"/>
      <w:jc w:val="both"/>
    </w:pPr>
    <w:rPr>
      <w:rFonts w:ascii="Noto Sans SC Regular" w:eastAsia="Noto Sans SC Regular" w:hAnsi="Noto Sans" w:cs="Noto Sans"/>
      <w:sz w:val="19"/>
      <w:szCs w:val="18"/>
      <w:lang w:val="en-GB" w:eastAsia="zh-CN"/>
    </w:rPr>
  </w:style>
  <w:style w:type="paragraph" w:customStyle="1" w:styleId="CHReportQuotationStyle2Quotationmarks">
    <w:name w:val="CH Report Quotation Style 2 Quotation marks"/>
    <w:basedOn w:val="CHReportQuotationStyle2QuoteText"/>
    <w:uiPriority w:val="15"/>
    <w:rsid w:val="00CF6308"/>
  </w:style>
  <w:style w:type="paragraph" w:customStyle="1" w:styleId="CHReportQuotationStyle2QuoteSource">
    <w:name w:val="CH Report Quotation Style 2 Quote Source"/>
    <w:link w:val="CHReportQuotationStyle2QuoteSourceChar"/>
    <w:uiPriority w:val="15"/>
    <w:qFormat/>
    <w:rsid w:val="00CF6308"/>
    <w:pPr>
      <w:spacing w:before="60" w:after="60" w:line="192" w:lineRule="auto"/>
      <w:jc w:val="both"/>
    </w:pPr>
    <w:rPr>
      <w:rFonts w:ascii="Noto Sans SC Regular" w:eastAsia="Noto Sans SC Regular" w:hAnsi="Noto Sans" w:cs="Noto Sans"/>
      <w:sz w:val="16"/>
      <w:szCs w:val="15"/>
      <w:lang w:val="en-GB" w:eastAsia="zh-CN"/>
    </w:rPr>
  </w:style>
  <w:style w:type="character" w:customStyle="1" w:styleId="CHReportQuotationStyle2QuoteSourceChar">
    <w:name w:val="CH Report Quotation Style 2 Quote Source Char"/>
    <w:basedOn w:val="a1"/>
    <w:link w:val="CHReportQuotationStyle2QuoteSource"/>
    <w:uiPriority w:val="15"/>
    <w:rsid w:val="00CF6308"/>
    <w:rPr>
      <w:rFonts w:ascii="Noto Sans SC Regular" w:eastAsia="Noto Sans SC Regular" w:hAnsi="Noto Sans" w:cs="Noto Sans"/>
      <w:sz w:val="16"/>
      <w:szCs w:val="15"/>
      <w:lang w:val="en-GB" w:eastAsia="zh-CN"/>
    </w:rPr>
  </w:style>
  <w:style w:type="paragraph" w:customStyle="1" w:styleId="CHReportParaIndent">
    <w:name w:val="CH Report Para Indent"/>
    <w:basedOn w:val="CHReportPara"/>
    <w:uiPriority w:val="4"/>
    <w:qFormat/>
    <w:rsid w:val="00CF6308"/>
    <w:pPr>
      <w:ind w:left="567"/>
    </w:pPr>
  </w:style>
  <w:style w:type="paragraph" w:customStyle="1" w:styleId="CHReportTableTitle">
    <w:name w:val="CH Report Table Title"/>
    <w:next w:val="CHReportPara"/>
    <w:uiPriority w:val="13"/>
    <w:qFormat/>
    <w:rsid w:val="00CF6308"/>
    <w:pPr>
      <w:keepNext/>
      <w:keepLines/>
      <w:numPr>
        <w:numId w:val="40"/>
      </w:numPr>
      <w:tabs>
        <w:tab w:val="left" w:pos="1077"/>
      </w:tabs>
      <w:spacing w:before="240" w:after="120" w:line="180" w:lineRule="auto"/>
    </w:pPr>
    <w:rPr>
      <w:rFonts w:ascii="Noto Sans SC Bold" w:eastAsia="Noto Sans SC Bold" w:hAnsi="Noto Sans" w:cs="Noto Sans"/>
      <w:color w:val="1E2DBE"/>
      <w:sz w:val="21"/>
      <w:szCs w:val="20"/>
      <w:lang w:val="en-GB" w:eastAsia="zh-CN"/>
    </w:rPr>
  </w:style>
  <w:style w:type="paragraph" w:customStyle="1" w:styleId="CHReportBoxTitle">
    <w:name w:val="CH Report Box Title"/>
    <w:basedOn w:val="CHReportTableTitle"/>
    <w:next w:val="CHReportPara"/>
    <w:uiPriority w:val="11"/>
    <w:qFormat/>
    <w:rsid w:val="00CF6308"/>
    <w:pPr>
      <w:numPr>
        <w:numId w:val="41"/>
      </w:numPr>
      <w:tabs>
        <w:tab w:val="clear" w:pos="1077"/>
        <w:tab w:val="left" w:pos="1247"/>
      </w:tabs>
    </w:pPr>
  </w:style>
  <w:style w:type="paragraph" w:customStyle="1" w:styleId="CHReportAppendixbulletlist1">
    <w:name w:val="CH Report Appendix bullet list 1"/>
    <w:basedOn w:val="CHReportIndentbulletlist1"/>
    <w:uiPriority w:val="9"/>
    <w:qFormat/>
    <w:rsid w:val="00CF6308"/>
    <w:pPr>
      <w:numPr>
        <w:numId w:val="14"/>
      </w:numPr>
    </w:pPr>
  </w:style>
  <w:style w:type="paragraph" w:customStyle="1" w:styleId="CHReportAppendixbulletlist2">
    <w:name w:val="CH Report Appendix bullet list 2"/>
    <w:basedOn w:val="CHReportIndentbulletlist2"/>
    <w:uiPriority w:val="9"/>
    <w:qFormat/>
    <w:rsid w:val="00CF6308"/>
    <w:pPr>
      <w:numPr>
        <w:numId w:val="14"/>
      </w:numPr>
    </w:pPr>
  </w:style>
  <w:style w:type="paragraph" w:customStyle="1" w:styleId="CHReportParaNum">
    <w:name w:val="CH Report ParaNum"/>
    <w:uiPriority w:val="4"/>
    <w:qFormat/>
    <w:rsid w:val="00CF6308"/>
    <w:pPr>
      <w:numPr>
        <w:numId w:val="8"/>
      </w:numPr>
      <w:spacing w:before="160" w:line="204" w:lineRule="auto"/>
      <w:jc w:val="both"/>
    </w:pPr>
    <w:rPr>
      <w:rFonts w:ascii="Noto Sans SC Regular" w:eastAsia="Noto Sans SC Regular" w:hAnsi="Noto Sans" w:cs="Noto Sans"/>
      <w:sz w:val="21"/>
      <w:szCs w:val="20"/>
      <w:lang w:val="en-GB" w:eastAsia="zh-CN"/>
    </w:rPr>
  </w:style>
  <w:style w:type="paragraph" w:customStyle="1" w:styleId="CHReportGraphicNoteSource">
    <w:name w:val="CH Report Graphic NoteSource"/>
    <w:next w:val="CHReportPara"/>
    <w:uiPriority w:val="10"/>
    <w:qFormat/>
    <w:rsid w:val="00CF6308"/>
    <w:pPr>
      <w:spacing w:before="120" w:after="240" w:line="192" w:lineRule="auto"/>
    </w:pPr>
    <w:rPr>
      <w:rFonts w:ascii="Noto Sans SC Regular" w:eastAsia="Noto Sans SC Regular" w:hAnsi="Noto Sans" w:cs="Noto Sans"/>
      <w:sz w:val="16"/>
      <w:szCs w:val="15"/>
      <w:lang w:val="en-GB" w:eastAsia="zh-CN"/>
    </w:rPr>
  </w:style>
  <w:style w:type="paragraph" w:customStyle="1" w:styleId="CHReportGraphicTitle">
    <w:name w:val="CH Report Graphic Title"/>
    <w:basedOn w:val="CHReportTableTitle"/>
    <w:next w:val="CHReportPara"/>
    <w:uiPriority w:val="9"/>
    <w:qFormat/>
    <w:rsid w:val="00CF6308"/>
    <w:pPr>
      <w:numPr>
        <w:numId w:val="11"/>
      </w:numPr>
    </w:pPr>
  </w:style>
  <w:style w:type="paragraph" w:customStyle="1" w:styleId="CHReportHeading1Indent">
    <w:name w:val="CH Report Heading 1 Indent"/>
    <w:basedOn w:val="CHReportHeading1"/>
    <w:next w:val="CHReportPara"/>
    <w:uiPriority w:val="3"/>
    <w:qFormat/>
    <w:rsid w:val="00CF6308"/>
    <w:pPr>
      <w:ind w:left="567" w:hanging="567"/>
    </w:pPr>
  </w:style>
  <w:style w:type="paragraph" w:customStyle="1" w:styleId="CHReportChapter">
    <w:name w:val="CH Report Chapter"/>
    <w:next w:val="CHReportPara"/>
    <w:link w:val="CHReportChapterChar"/>
    <w:uiPriority w:val="2"/>
    <w:qFormat/>
    <w:rsid w:val="00CF6308"/>
    <w:pPr>
      <w:keepNext/>
      <w:numPr>
        <w:numId w:val="43"/>
      </w:numPr>
      <w:pBdr>
        <w:bottom w:val="single" w:sz="4" w:space="1" w:color="1E2DBE"/>
      </w:pBdr>
      <w:spacing w:before="480" w:after="360" w:line="180" w:lineRule="auto"/>
      <w:outlineLvl w:val="0"/>
    </w:pPr>
    <w:rPr>
      <w:rFonts w:ascii="Noto Sans SC Bold" w:eastAsia="Noto Sans SC Bold" w:hAnsi="Overpass" w:cs="Overpass"/>
      <w:color w:val="232DBE"/>
      <w:sz w:val="36"/>
      <w:szCs w:val="36"/>
      <w:u w:color="232DBE"/>
      <w:lang w:val="en-GB"/>
    </w:rPr>
  </w:style>
  <w:style w:type="character" w:customStyle="1" w:styleId="CHReportChapterChar">
    <w:name w:val="CH Report Chapter Char"/>
    <w:basedOn w:val="a1"/>
    <w:link w:val="CHReportChapter"/>
    <w:uiPriority w:val="2"/>
    <w:rsid w:val="00CF6308"/>
    <w:rPr>
      <w:rFonts w:ascii="Noto Sans SC Bold" w:eastAsia="Noto Sans SC Bold" w:hAnsi="Overpass" w:cs="Overpass"/>
      <w:color w:val="232DBE"/>
      <w:sz w:val="36"/>
      <w:szCs w:val="36"/>
      <w:u w:color="232DBE"/>
      <w:lang w:val="en-GB"/>
    </w:rPr>
  </w:style>
  <w:style w:type="paragraph" w:customStyle="1" w:styleId="CHReportHeading2">
    <w:name w:val="CH Report Heading 2"/>
    <w:next w:val="CHReportPara"/>
    <w:link w:val="CHReportHeading2Char"/>
    <w:uiPriority w:val="2"/>
    <w:qFormat/>
    <w:rsid w:val="00CF6308"/>
    <w:pPr>
      <w:keepNext/>
      <w:spacing w:before="240" w:after="120" w:line="180" w:lineRule="auto"/>
      <w:outlineLvl w:val="1"/>
    </w:pPr>
    <w:rPr>
      <w:rFonts w:ascii="Noto Sans SC Bold" w:eastAsia="Noto Sans SC Bold" w:hAnsi="Overpass" w:cs="Overpass"/>
      <w:bCs/>
      <w:color w:val="1E2DBE"/>
      <w:sz w:val="28"/>
      <w:szCs w:val="28"/>
      <w:lang w:val="en-GB"/>
    </w:rPr>
  </w:style>
  <w:style w:type="character" w:customStyle="1" w:styleId="CHReportHeading2Char">
    <w:name w:val="CH Report Heading 2 Char"/>
    <w:basedOn w:val="a1"/>
    <w:link w:val="CHReportHeading2"/>
    <w:uiPriority w:val="2"/>
    <w:rsid w:val="00CF6308"/>
    <w:rPr>
      <w:rFonts w:ascii="Noto Sans SC Bold" w:eastAsia="Noto Sans SC Bold" w:hAnsi="Overpass" w:cs="Overpass"/>
      <w:bCs/>
      <w:color w:val="1E2DBE"/>
      <w:sz w:val="28"/>
      <w:szCs w:val="28"/>
      <w:lang w:val="en-GB"/>
    </w:rPr>
  </w:style>
  <w:style w:type="paragraph" w:customStyle="1" w:styleId="CHReportHeading3">
    <w:name w:val="CH Report Heading 3"/>
    <w:next w:val="CHReportPara"/>
    <w:link w:val="CHReportHeading3Char"/>
    <w:uiPriority w:val="2"/>
    <w:qFormat/>
    <w:rsid w:val="00CF6308"/>
    <w:pPr>
      <w:keepNext/>
      <w:spacing w:before="240" w:after="120" w:line="180" w:lineRule="auto"/>
      <w:outlineLvl w:val="2"/>
    </w:pPr>
    <w:rPr>
      <w:rFonts w:ascii="Noto Sans SC Bold" w:eastAsia="Noto Sans SC Bold" w:hAnsi="Overpass" w:cs="Overpass"/>
      <w:bCs/>
      <w:color w:val="1E2DBE"/>
      <w:sz w:val="25"/>
      <w:szCs w:val="24"/>
      <w:lang w:val="en-GB"/>
    </w:rPr>
  </w:style>
  <w:style w:type="character" w:customStyle="1" w:styleId="CHReportHeading3Char">
    <w:name w:val="CH Report Heading 3 Char"/>
    <w:basedOn w:val="a1"/>
    <w:link w:val="CHReportHeading3"/>
    <w:uiPriority w:val="2"/>
    <w:rsid w:val="00CF6308"/>
    <w:rPr>
      <w:rFonts w:ascii="Noto Sans SC Bold" w:eastAsia="Noto Sans SC Bold" w:hAnsi="Overpass" w:cs="Overpass"/>
      <w:bCs/>
      <w:color w:val="1E2DBE"/>
      <w:sz w:val="25"/>
      <w:szCs w:val="24"/>
      <w:lang w:val="en-GB"/>
    </w:rPr>
  </w:style>
  <w:style w:type="paragraph" w:customStyle="1" w:styleId="CHReportHeading3Indent">
    <w:name w:val="CH Report Heading 3 Indent"/>
    <w:basedOn w:val="CHReportHeading3"/>
    <w:next w:val="CHReportPara"/>
    <w:link w:val="CHReportHeading3IndentChar"/>
    <w:uiPriority w:val="3"/>
    <w:qFormat/>
    <w:rsid w:val="00CF6308"/>
    <w:pPr>
      <w:ind w:left="851" w:hanging="851"/>
    </w:pPr>
  </w:style>
  <w:style w:type="character" w:customStyle="1" w:styleId="CHReportHeading3IndentChar">
    <w:name w:val="CH Report Heading 3 Indent Char"/>
    <w:basedOn w:val="CHReportHeading3Char"/>
    <w:link w:val="CHReportHeading3Indent"/>
    <w:uiPriority w:val="3"/>
    <w:rsid w:val="00CF6308"/>
    <w:rPr>
      <w:rFonts w:ascii="Noto Sans SC Bold" w:eastAsia="Noto Sans SC Bold" w:hAnsi="Overpass" w:cs="Overpass"/>
      <w:bCs/>
      <w:color w:val="1E2DBE"/>
      <w:sz w:val="25"/>
      <w:szCs w:val="24"/>
      <w:lang w:val="en-GB"/>
    </w:rPr>
  </w:style>
  <w:style w:type="paragraph" w:customStyle="1" w:styleId="CHReportHeading4">
    <w:name w:val="CH Report Heading 4"/>
    <w:next w:val="CHReportPara"/>
    <w:link w:val="CHReportHeading4Char"/>
    <w:uiPriority w:val="2"/>
    <w:qFormat/>
    <w:rsid w:val="00CF6308"/>
    <w:pPr>
      <w:keepNext/>
      <w:spacing w:before="240" w:after="120" w:line="180" w:lineRule="auto"/>
      <w:outlineLvl w:val="3"/>
    </w:pPr>
    <w:rPr>
      <w:rFonts w:ascii="Noto Sans SC Bold" w:eastAsia="Noto Sans SC Bold" w:hAnsi="Overpass" w:cs="Overpass"/>
      <w:bCs/>
      <w:color w:val="230050"/>
      <w:sz w:val="23"/>
      <w:lang w:val="en-GB"/>
    </w:rPr>
  </w:style>
  <w:style w:type="character" w:customStyle="1" w:styleId="CHReportHeading4Char">
    <w:name w:val="CH Report Heading 4 Char"/>
    <w:basedOn w:val="a1"/>
    <w:link w:val="CHReportHeading4"/>
    <w:uiPriority w:val="2"/>
    <w:rsid w:val="00CF6308"/>
    <w:rPr>
      <w:rFonts w:ascii="Noto Sans SC Bold" w:eastAsia="Noto Sans SC Bold" w:hAnsi="Overpass" w:cs="Overpass"/>
      <w:bCs/>
      <w:color w:val="230050"/>
      <w:sz w:val="23"/>
      <w:lang w:val="en-GB"/>
    </w:rPr>
  </w:style>
  <w:style w:type="paragraph" w:customStyle="1" w:styleId="CHReportHeading4Indent">
    <w:name w:val="CH Report Heading 4 Indent"/>
    <w:basedOn w:val="CHReportHeading4"/>
    <w:next w:val="CHReportPara"/>
    <w:link w:val="CHReportHeading4IndentChar"/>
    <w:uiPriority w:val="3"/>
    <w:qFormat/>
    <w:rsid w:val="00CF6308"/>
    <w:pPr>
      <w:ind w:left="567" w:hanging="567"/>
    </w:pPr>
  </w:style>
  <w:style w:type="character" w:customStyle="1" w:styleId="CHReportHeading4IndentChar">
    <w:name w:val="CH Report Heading 4 Indent Char"/>
    <w:basedOn w:val="a1"/>
    <w:link w:val="CHReportHeading4Indent"/>
    <w:uiPriority w:val="3"/>
    <w:rsid w:val="00CF6308"/>
    <w:rPr>
      <w:rFonts w:ascii="Noto Sans SC Bold" w:eastAsia="Noto Sans SC Bold" w:hAnsi="Overpass" w:cs="Overpass"/>
      <w:bCs/>
      <w:color w:val="230050"/>
      <w:sz w:val="23"/>
      <w:lang w:val="en-GB"/>
    </w:rPr>
  </w:style>
  <w:style w:type="paragraph" w:customStyle="1" w:styleId="CHReportHeading5">
    <w:name w:val="CH Report Heading 5"/>
    <w:next w:val="CHReportPara"/>
    <w:link w:val="CHReportHeading5Char"/>
    <w:uiPriority w:val="2"/>
    <w:qFormat/>
    <w:rsid w:val="00CF6308"/>
    <w:pPr>
      <w:keepNext/>
      <w:spacing w:before="240" w:after="120" w:line="180" w:lineRule="auto"/>
      <w:outlineLvl w:val="4"/>
    </w:pPr>
    <w:rPr>
      <w:rFonts w:ascii="Noto Sans SC Regular" w:eastAsia="Noto Sans SC Regular" w:hAnsi="Overpass" w:cs="Overpass"/>
      <w:color w:val="230050"/>
      <w:sz w:val="23"/>
      <w:lang w:val="en-GB"/>
    </w:rPr>
  </w:style>
  <w:style w:type="character" w:customStyle="1" w:styleId="CHReportHeading5Char">
    <w:name w:val="CH Report Heading 5 Char"/>
    <w:basedOn w:val="a1"/>
    <w:link w:val="CHReportHeading5"/>
    <w:uiPriority w:val="2"/>
    <w:rsid w:val="00CF6308"/>
    <w:rPr>
      <w:rFonts w:ascii="Noto Sans SC Regular" w:eastAsia="Noto Sans SC Regular" w:hAnsi="Overpass" w:cs="Overpass"/>
      <w:color w:val="230050"/>
      <w:sz w:val="23"/>
      <w:lang w:val="en-GB"/>
    </w:rPr>
  </w:style>
  <w:style w:type="paragraph" w:customStyle="1" w:styleId="CHReportHeading5Indent">
    <w:name w:val="CH Report Heading 5 Indent"/>
    <w:basedOn w:val="CHReportHeading5"/>
    <w:next w:val="CHReportPara"/>
    <w:link w:val="CHReportHeading5IndentChar"/>
    <w:uiPriority w:val="3"/>
    <w:qFormat/>
    <w:rsid w:val="00CF6308"/>
    <w:pPr>
      <w:ind w:left="567" w:hanging="567"/>
    </w:pPr>
  </w:style>
  <w:style w:type="character" w:customStyle="1" w:styleId="CHReportHeading5IndentChar">
    <w:name w:val="CH Report Heading 5 Indent Char"/>
    <w:basedOn w:val="a1"/>
    <w:link w:val="CHReportHeading5Indent"/>
    <w:uiPriority w:val="3"/>
    <w:rsid w:val="00CF6308"/>
    <w:rPr>
      <w:rFonts w:ascii="Noto Sans SC Regular" w:eastAsia="Noto Sans SC Regular" w:hAnsi="Overpass" w:cs="Overpass"/>
      <w:color w:val="230050"/>
      <w:sz w:val="23"/>
      <w:lang w:val="en-GB"/>
    </w:rPr>
  </w:style>
  <w:style w:type="paragraph" w:customStyle="1" w:styleId="CHReportIndent1">
    <w:name w:val="CH Report Indent 1"/>
    <w:basedOn w:val="CHReportPara"/>
    <w:link w:val="CHReportIndent1Char"/>
    <w:uiPriority w:val="6"/>
    <w:qFormat/>
    <w:rsid w:val="00CF6308"/>
    <w:pPr>
      <w:ind w:left="1021" w:hanging="454"/>
    </w:pPr>
  </w:style>
  <w:style w:type="character" w:customStyle="1" w:styleId="CHReportIndent1Char">
    <w:name w:val="CH Report Indent 1 Char"/>
    <w:basedOn w:val="a1"/>
    <w:link w:val="CHReportIndent1"/>
    <w:uiPriority w:val="6"/>
    <w:rsid w:val="00CF6308"/>
    <w:rPr>
      <w:rFonts w:ascii="Noto Sans SC Regular" w:eastAsia="Noto Sans SC Regular" w:hAnsi="Noto Sans" w:cs="Noto Sans"/>
      <w:sz w:val="21"/>
      <w:szCs w:val="20"/>
      <w:lang w:val="en-GB" w:eastAsia="zh-CN"/>
    </w:rPr>
  </w:style>
  <w:style w:type="paragraph" w:customStyle="1" w:styleId="CHReportIndent2">
    <w:name w:val="CH Report Indent 2"/>
    <w:basedOn w:val="CHReportIndent1"/>
    <w:link w:val="CHReportIndent2Char"/>
    <w:uiPriority w:val="6"/>
    <w:qFormat/>
    <w:rsid w:val="00CF6308"/>
    <w:pPr>
      <w:ind w:left="1531" w:hanging="510"/>
    </w:pPr>
  </w:style>
  <w:style w:type="character" w:customStyle="1" w:styleId="CHReportIndent2Char">
    <w:name w:val="CH Report Indent 2 Char"/>
    <w:basedOn w:val="a1"/>
    <w:link w:val="CHReportIndent2"/>
    <w:uiPriority w:val="6"/>
    <w:rsid w:val="00CF6308"/>
    <w:rPr>
      <w:rFonts w:ascii="Noto Sans SC Regular" w:eastAsia="Noto Sans SC Regular" w:hAnsi="Noto Sans" w:cs="Noto Sans"/>
      <w:sz w:val="21"/>
      <w:szCs w:val="20"/>
      <w:lang w:val="en-GB" w:eastAsia="zh-CN"/>
    </w:rPr>
  </w:style>
  <w:style w:type="paragraph" w:customStyle="1" w:styleId="CHReportIndentbulletlist1">
    <w:name w:val="CH Report Indent bullet list 1"/>
    <w:basedOn w:val="CHReportPara"/>
    <w:uiPriority w:val="7"/>
    <w:qFormat/>
    <w:rsid w:val="00CF6308"/>
    <w:pPr>
      <w:numPr>
        <w:numId w:val="15"/>
      </w:numPr>
      <w:contextualSpacing/>
    </w:pPr>
  </w:style>
  <w:style w:type="paragraph" w:customStyle="1" w:styleId="CHReportIndentbulletlist2">
    <w:name w:val="CH Report Indent bullet list 2"/>
    <w:basedOn w:val="CHReportIndentbulletlist1"/>
    <w:link w:val="CHReportIndentbulletlist2Char"/>
    <w:uiPriority w:val="7"/>
    <w:qFormat/>
    <w:rsid w:val="00CF6308"/>
    <w:pPr>
      <w:numPr>
        <w:ilvl w:val="1"/>
        <w:numId w:val="16"/>
      </w:numPr>
    </w:pPr>
  </w:style>
  <w:style w:type="character" w:customStyle="1" w:styleId="CHReportIndentbulletlist2Char">
    <w:name w:val="CH Report Indent bullet list 2 Char"/>
    <w:basedOn w:val="a1"/>
    <w:link w:val="CHReportIndentbulletlist2"/>
    <w:uiPriority w:val="7"/>
    <w:rsid w:val="00CF6308"/>
    <w:rPr>
      <w:rFonts w:ascii="Noto Sans SC Regular" w:eastAsia="Noto Sans SC Regular" w:hAnsi="Noto Sans" w:cs="Noto Sans"/>
      <w:sz w:val="21"/>
      <w:szCs w:val="20"/>
      <w:lang w:val="en-GB" w:eastAsia="zh-CN"/>
    </w:rPr>
  </w:style>
  <w:style w:type="paragraph" w:customStyle="1" w:styleId="CHReportIndentletterlist1">
    <w:name w:val="CH Report Indent letter list 1"/>
    <w:basedOn w:val="CHReportPara"/>
    <w:uiPriority w:val="6"/>
    <w:qFormat/>
    <w:rsid w:val="00CF6308"/>
    <w:pPr>
      <w:numPr>
        <w:ilvl w:val="1"/>
        <w:numId w:val="8"/>
      </w:numPr>
    </w:pPr>
  </w:style>
  <w:style w:type="paragraph" w:customStyle="1" w:styleId="CHReportIndentletterlist2">
    <w:name w:val="CH Report Indent letter list 2"/>
    <w:basedOn w:val="CHReportIndentletterlist1"/>
    <w:uiPriority w:val="6"/>
    <w:qFormat/>
    <w:rsid w:val="00CF6308"/>
    <w:pPr>
      <w:numPr>
        <w:ilvl w:val="2"/>
      </w:numPr>
    </w:pPr>
  </w:style>
  <w:style w:type="paragraph" w:customStyle="1" w:styleId="CHReportInstrumentArticle">
    <w:name w:val="CH Report Instrument Article"/>
    <w:next w:val="CHReportInstrumentPara"/>
    <w:uiPriority w:val="7"/>
    <w:qFormat/>
    <w:rsid w:val="00CF6308"/>
    <w:pPr>
      <w:keepNext/>
      <w:keepLines/>
      <w:spacing w:before="120" w:after="120" w:line="180" w:lineRule="auto"/>
      <w:ind w:left="1701"/>
      <w:jc w:val="center"/>
    </w:pPr>
    <w:rPr>
      <w:rFonts w:ascii="Noto Sans SC Regular" w:eastAsia="Noto Sans SC Regular" w:hAnsi="Overpass" w:cs="Overpass"/>
      <w:iCs/>
      <w:sz w:val="21"/>
      <w:szCs w:val="20"/>
      <w:lang w:val="en-GB" w:eastAsia="zh-CN"/>
    </w:rPr>
  </w:style>
  <w:style w:type="paragraph" w:customStyle="1" w:styleId="CHReportInstrumentPara">
    <w:name w:val="CH Report Instrument Para"/>
    <w:basedOn w:val="CHReportPara"/>
    <w:uiPriority w:val="7"/>
    <w:qFormat/>
    <w:rsid w:val="00CF6308"/>
    <w:pPr>
      <w:tabs>
        <w:tab w:val="left" w:pos="2552"/>
      </w:tabs>
      <w:spacing w:before="120" w:after="120" w:line="192" w:lineRule="auto"/>
      <w:ind w:left="1701" w:firstLine="425"/>
    </w:pPr>
    <w:rPr>
      <w:sz w:val="19"/>
      <w:szCs w:val="18"/>
    </w:rPr>
  </w:style>
  <w:style w:type="paragraph" w:customStyle="1" w:styleId="CHReportAppendixParaNum">
    <w:name w:val="CH Report Appendix ParaNum"/>
    <w:uiPriority w:val="8"/>
    <w:qFormat/>
    <w:rsid w:val="00CF6308"/>
    <w:pPr>
      <w:numPr>
        <w:numId w:val="4"/>
      </w:numPr>
      <w:spacing w:before="160" w:line="204" w:lineRule="auto"/>
      <w:jc w:val="both"/>
    </w:pPr>
    <w:rPr>
      <w:rFonts w:ascii="Noto Sans SC Regular" w:eastAsia="Noto Sans SC Regular" w:hAnsi="Noto Sans" w:cs="Noto Sans"/>
      <w:sz w:val="21"/>
      <w:szCs w:val="20"/>
      <w:lang w:val="en-GB" w:eastAsia="zh-CN"/>
    </w:rPr>
  </w:style>
  <w:style w:type="paragraph" w:customStyle="1" w:styleId="CHReportAuthors">
    <w:name w:val="CH Report Authors"/>
    <w:rsid w:val="00CF6308"/>
    <w:pPr>
      <w:spacing w:after="0" w:line="240" w:lineRule="auto"/>
    </w:pPr>
    <w:rPr>
      <w:rFonts w:ascii="Noto Sans SC Bold" w:eastAsia="Noto Sans SC Bold" w:hAnsi="Overpass" w:cs="Overpass"/>
      <w:bCs/>
      <w:color w:val="1E2DBE"/>
      <w:szCs w:val="20"/>
      <w:lang w:val="en-GB"/>
    </w:rPr>
  </w:style>
  <w:style w:type="paragraph" w:customStyle="1" w:styleId="CHReportHeading1">
    <w:name w:val="CH Report Heading 1"/>
    <w:next w:val="CHReportPara"/>
    <w:uiPriority w:val="2"/>
    <w:qFormat/>
    <w:rsid w:val="00CF6308"/>
    <w:pPr>
      <w:keepNext/>
      <w:spacing w:before="240" w:after="120" w:line="180" w:lineRule="auto"/>
      <w:outlineLvl w:val="0"/>
    </w:pPr>
    <w:rPr>
      <w:rFonts w:ascii="Noto Sans SC Bold" w:eastAsia="Noto Sans SC Bold" w:hAnsi="Overpass" w:cs="Overpass"/>
      <w:bCs/>
      <w:color w:val="FA3C4B"/>
      <w:sz w:val="32"/>
      <w:szCs w:val="32"/>
      <w:lang w:val="en-GB"/>
    </w:rPr>
  </w:style>
  <w:style w:type="paragraph" w:customStyle="1" w:styleId="CHReportHeaderReportTitleevenpage">
    <w:name w:val="CH Report Header Report Title even page"/>
    <w:uiPriority w:val="16"/>
    <w:rsid w:val="00CF6308"/>
    <w:pPr>
      <w:spacing w:after="0" w:line="216" w:lineRule="auto"/>
      <w:jc w:val="right"/>
    </w:pPr>
    <w:rPr>
      <w:rFonts w:ascii="Noto Sans SC Bold" w:eastAsia="Noto Sans SC Bold" w:hAnsi="Noto Sans" w:cs="Noto Sans"/>
      <w:bCs/>
      <w:color w:val="1E2DBE"/>
      <w:sz w:val="14"/>
      <w:szCs w:val="12"/>
      <w:lang w:val="en-GB"/>
    </w:rPr>
  </w:style>
  <w:style w:type="paragraph" w:customStyle="1" w:styleId="CHReportHeaderChapterTitleoddpage">
    <w:name w:val="CH Report Header Chapter Title odd page"/>
    <w:uiPriority w:val="16"/>
    <w:rsid w:val="00CF6308"/>
    <w:pPr>
      <w:spacing w:after="0" w:line="216" w:lineRule="auto"/>
    </w:pPr>
    <w:rPr>
      <w:rFonts w:ascii="Noto Sans SC Regular" w:eastAsia="Noto Sans SC Regular" w:hAnsi="Noto Sans" w:cs="Noto Sans"/>
      <w:color w:val="1E2DBE"/>
      <w:sz w:val="14"/>
      <w:szCs w:val="12"/>
      <w:lang w:val="en-GB"/>
    </w:rPr>
  </w:style>
  <w:style w:type="paragraph" w:customStyle="1" w:styleId="CHReportHeaderChapterTitleevenpage">
    <w:name w:val="CH Report Header Chapter Title even page"/>
    <w:basedOn w:val="CHReportHeaderChapterTitleoddpage"/>
    <w:uiPriority w:val="16"/>
    <w:rsid w:val="00CF6308"/>
    <w:pPr>
      <w:jc w:val="right"/>
    </w:pPr>
  </w:style>
  <w:style w:type="paragraph" w:customStyle="1" w:styleId="CHReportHeaderReportTitleoddpage">
    <w:name w:val="CH Report Header Report Title odd page"/>
    <w:basedOn w:val="CHReportHeaderReportTitleevenpage"/>
    <w:uiPriority w:val="16"/>
    <w:rsid w:val="00CF6308"/>
    <w:pPr>
      <w:jc w:val="left"/>
    </w:pPr>
  </w:style>
  <w:style w:type="paragraph" w:customStyle="1" w:styleId="CHILCQuestionnaireReportQuestion">
    <w:name w:val="CH ILC Questionnaire Report Question"/>
    <w:basedOn w:val="CHReportHeading4"/>
    <w:next w:val="CHReportPara"/>
    <w:uiPriority w:val="4"/>
    <w:qFormat/>
    <w:rsid w:val="00CF6308"/>
    <w:pPr>
      <w:ind w:left="1588" w:hanging="1588"/>
      <w:jc w:val="both"/>
    </w:pPr>
  </w:style>
  <w:style w:type="paragraph" w:customStyle="1" w:styleId="CHReportLabel">
    <w:name w:val="CH Report Label"/>
    <w:uiPriority w:val="17"/>
    <w:rsid w:val="00CF6308"/>
    <w:pPr>
      <w:spacing w:before="40" w:after="40" w:line="192" w:lineRule="auto"/>
    </w:pPr>
    <w:rPr>
      <w:rFonts w:ascii="Noto Sans SC Regular" w:eastAsia="Noto Sans SC Regular" w:hAnsi="Noto Sans" w:cs="Noto Sans"/>
      <w:color w:val="1E2DBE"/>
      <w:sz w:val="23"/>
      <w:szCs w:val="21"/>
      <w:lang w:val="en-GB"/>
    </w:rPr>
  </w:style>
  <w:style w:type="paragraph" w:customStyle="1" w:styleId="CHReportSub-Title">
    <w:name w:val="CH Report Sub-Title"/>
    <w:uiPriority w:val="1"/>
    <w:qFormat/>
    <w:rsid w:val="00CF6308"/>
    <w:pPr>
      <w:spacing w:before="360" w:after="0" w:line="180" w:lineRule="auto"/>
    </w:pPr>
    <w:rPr>
      <w:rFonts w:ascii="Noto Sans SC Regular" w:eastAsia="Noto Sans SC Regular" w:hAnsi="Overpass Light" w:cs="Overpass Light"/>
      <w:color w:val="230050"/>
      <w:sz w:val="40"/>
      <w:szCs w:val="40"/>
      <w:lang w:val="en-GB"/>
    </w:rPr>
  </w:style>
  <w:style w:type="paragraph" w:customStyle="1" w:styleId="CHReportTitle">
    <w:name w:val="CH Report Title"/>
    <w:qFormat/>
    <w:rsid w:val="00CF6308"/>
    <w:pPr>
      <w:numPr>
        <w:numId w:val="6"/>
      </w:numPr>
      <w:spacing w:before="480" w:after="0" w:line="180" w:lineRule="auto"/>
    </w:pPr>
    <w:rPr>
      <w:rFonts w:ascii="Noto Sans SC Bold" w:eastAsia="Noto Sans SC Bold" w:hAnsi="Overpass" w:cs="Overpass"/>
      <w:bCs/>
      <w:color w:val="230050"/>
      <w:sz w:val="52"/>
      <w:szCs w:val="52"/>
      <w:lang w:val="en-GB"/>
    </w:rPr>
  </w:style>
  <w:style w:type="paragraph" w:customStyle="1" w:styleId="CHILCReportTypeItem">
    <w:name w:val="CH ILC Report Type &amp; Item"/>
    <w:rsid w:val="00CF6308"/>
    <w:pPr>
      <w:spacing w:before="240" w:after="120" w:line="240" w:lineRule="auto"/>
    </w:pPr>
    <w:rPr>
      <w:rFonts w:ascii="Noto Sans SC Bold" w:eastAsia="Noto Sans SC Bold" w:hAnsi="Overpass" w:cs="Overpass"/>
      <w:bCs/>
      <w:color w:val="1E2DBE"/>
      <w:sz w:val="26"/>
      <w:szCs w:val="24"/>
      <w:lang w:val="en-GB"/>
    </w:rPr>
  </w:style>
  <w:style w:type="paragraph" w:customStyle="1" w:styleId="CHILCquestionnairereportresponse">
    <w:name w:val="CH ILC questionnaire report response"/>
    <w:basedOn w:val="CHReportPara"/>
    <w:uiPriority w:val="19"/>
    <w:qFormat/>
    <w:rsid w:val="00CF6308"/>
    <w:pPr>
      <w:spacing w:before="80" w:after="80"/>
    </w:pPr>
  </w:style>
  <w:style w:type="paragraph" w:customStyle="1" w:styleId="CHReportCopyrightPrint">
    <w:name w:val="CH Report Copyright Print"/>
    <w:basedOn w:val="a0"/>
    <w:uiPriority w:val="17"/>
    <w:rsid w:val="00CF6308"/>
    <w:pPr>
      <w:spacing w:before="0" w:after="0" w:line="204" w:lineRule="auto"/>
    </w:pPr>
    <w:rPr>
      <w:rFonts w:eastAsia="Noto Sans SC Regular"/>
      <w:sz w:val="17"/>
      <w:szCs w:val="16"/>
    </w:rPr>
  </w:style>
  <w:style w:type="paragraph" w:customStyle="1" w:styleId="CHReportPara">
    <w:name w:val="CH Report Para"/>
    <w:link w:val="CHReportParaChar"/>
    <w:uiPriority w:val="4"/>
    <w:qFormat/>
    <w:rsid w:val="00CF6308"/>
    <w:pPr>
      <w:spacing w:before="160" w:line="204" w:lineRule="auto"/>
      <w:jc w:val="both"/>
    </w:pPr>
    <w:rPr>
      <w:rFonts w:ascii="Noto Sans SC Regular" w:eastAsia="Noto Sans SC Regular" w:hAnsi="Noto Sans" w:cs="Noto Sans"/>
      <w:sz w:val="21"/>
      <w:szCs w:val="20"/>
      <w:lang w:val="en-GB" w:eastAsia="zh-CN"/>
    </w:rPr>
  </w:style>
  <w:style w:type="character" w:customStyle="1" w:styleId="CHReportParaChar">
    <w:name w:val="CH Report Para Char"/>
    <w:basedOn w:val="a1"/>
    <w:link w:val="CHReportPara"/>
    <w:uiPriority w:val="4"/>
    <w:rsid w:val="00CF6308"/>
    <w:rPr>
      <w:rFonts w:ascii="Noto Sans SC Regular" w:eastAsia="Noto Sans SC Regular" w:hAnsi="Noto Sans" w:cs="Noto Sans"/>
      <w:sz w:val="21"/>
      <w:szCs w:val="20"/>
      <w:lang w:val="en-GB" w:eastAsia="zh-CN"/>
    </w:rPr>
  </w:style>
  <w:style w:type="paragraph" w:customStyle="1" w:styleId="CHReportParaIndentFirstline">
    <w:name w:val="CH Report Para Indent First line"/>
    <w:basedOn w:val="CHReportPara"/>
    <w:uiPriority w:val="4"/>
    <w:qFormat/>
    <w:rsid w:val="00CF6308"/>
    <w:pPr>
      <w:ind w:firstLine="425"/>
    </w:pPr>
  </w:style>
  <w:style w:type="paragraph" w:styleId="a">
    <w:name w:val="List Number"/>
    <w:basedOn w:val="a0"/>
    <w:link w:val="aff"/>
    <w:uiPriority w:val="99"/>
    <w:semiHidden/>
    <w:unhideWhenUsed/>
    <w:rsid w:val="00CF6308"/>
    <w:pPr>
      <w:numPr>
        <w:numId w:val="42"/>
      </w:numPr>
      <w:spacing w:before="0" w:after="160" w:line="259" w:lineRule="auto"/>
      <w:contextualSpacing/>
    </w:pPr>
    <w:rPr>
      <w:rFonts w:asciiTheme="minorHAnsi" w:hAnsiTheme="minorHAnsi" w:cstheme="minorBidi"/>
      <w:sz w:val="22"/>
      <w:szCs w:val="22"/>
      <w:lang w:val="de-DE"/>
    </w:rPr>
  </w:style>
  <w:style w:type="character" w:customStyle="1" w:styleId="ListNumberChar">
    <w:name w:val="List Number Char"/>
    <w:basedOn w:val="a1"/>
    <w:uiPriority w:val="99"/>
    <w:semiHidden/>
    <w:rsid w:val="001E61BB"/>
    <w:rPr>
      <w:lang w:val="de-DE"/>
    </w:rPr>
  </w:style>
  <w:style w:type="paragraph" w:customStyle="1" w:styleId="CHReportCopyright">
    <w:name w:val="CH Report Copyright"/>
    <w:uiPriority w:val="29"/>
    <w:rsid w:val="00CF6308"/>
    <w:pPr>
      <w:spacing w:after="120" w:line="204" w:lineRule="auto"/>
      <w:jc w:val="both"/>
    </w:pPr>
    <w:rPr>
      <w:rFonts w:ascii="Noto Sans SC Regular" w:eastAsia="Noto Sans SC Regular" w:hAnsi="Noto Sans" w:cs="Noto Sans"/>
      <w:sz w:val="18"/>
      <w:szCs w:val="18"/>
      <w:lang w:val="en-GB"/>
    </w:rPr>
  </w:style>
  <w:style w:type="paragraph" w:customStyle="1" w:styleId="TableIndentbluebulletlist1">
    <w:name w:val="Table Indent blue bullet list 1"/>
    <w:uiPriority w:val="14"/>
    <w:qFormat/>
    <w:rsid w:val="00D24E52"/>
    <w:pPr>
      <w:numPr>
        <w:numId w:val="46"/>
      </w:numPr>
      <w:spacing w:after="0" w:line="240" w:lineRule="auto"/>
    </w:pPr>
    <w:rPr>
      <w:rFonts w:ascii="Noto Sans" w:eastAsia="Noto Sans SC Regular" w:hAnsi="Noto Sans" w:cs="Noto Sans"/>
      <w:color w:val="230050" w:themeColor="text1"/>
      <w:sz w:val="18"/>
      <w:szCs w:val="18"/>
      <w:lang w:val="en-GB"/>
    </w:rPr>
  </w:style>
  <w:style w:type="paragraph" w:customStyle="1" w:styleId="TableIndentbluebulletlist2">
    <w:name w:val="Table Indent blue bullet list 2"/>
    <w:basedOn w:val="TableIndentbluebulletlist1"/>
    <w:uiPriority w:val="14"/>
    <w:qFormat/>
    <w:rsid w:val="00D24E52"/>
    <w:pPr>
      <w:numPr>
        <w:ilvl w:val="1"/>
      </w:numPr>
    </w:pPr>
  </w:style>
  <w:style w:type="numbering" w:customStyle="1" w:styleId="Reportlist-Indentbullets">
    <w:name w:val="Report list - Indent bullets"/>
    <w:rsid w:val="00D24E52"/>
    <w:pPr>
      <w:numPr>
        <w:numId w:val="44"/>
      </w:numPr>
    </w:pPr>
  </w:style>
  <w:style w:type="numbering" w:customStyle="1" w:styleId="listTablebullets">
    <w:name w:val="list Table bullets"/>
    <w:rsid w:val="00D24E52"/>
    <w:pPr>
      <w:numPr>
        <w:numId w:val="45"/>
      </w:numPr>
    </w:pPr>
  </w:style>
  <w:style w:type="character" w:customStyle="1" w:styleId="Style2">
    <w:name w:val="Style2"/>
    <w:basedOn w:val="a1"/>
    <w:uiPriority w:val="1"/>
    <w:rsid w:val="00D24E52"/>
    <w:rPr>
      <w:color w:val="05D2D2" w:themeColor="accent5"/>
    </w:rPr>
  </w:style>
  <w:style w:type="character" w:customStyle="1" w:styleId="Style3">
    <w:name w:val="Style3"/>
    <w:basedOn w:val="a1"/>
    <w:uiPriority w:val="1"/>
    <w:rsid w:val="00D24E52"/>
    <w:rPr>
      <w:color w:val="05D2D2" w:themeColor="accent5"/>
    </w:rPr>
  </w:style>
  <w:style w:type="character" w:customStyle="1" w:styleId="Style6">
    <w:name w:val="Style6"/>
    <w:basedOn w:val="a1"/>
    <w:uiPriority w:val="1"/>
    <w:rsid w:val="00D24E52"/>
    <w:rPr>
      <w:color w:val="05D2D2" w:themeColor="accent5"/>
    </w:rPr>
  </w:style>
  <w:style w:type="character" w:customStyle="1" w:styleId="a5">
    <w:name w:val="页眉 字符"/>
    <w:basedOn w:val="a1"/>
    <w:link w:val="a4"/>
    <w:uiPriority w:val="26"/>
    <w:rsid w:val="00CF6308"/>
    <w:rPr>
      <w:rFonts w:ascii="Noto Sans" w:hAnsi="Noto Sans" w:cs="Noto Sans SemBd"/>
      <w:bCs/>
      <w:color w:val="1E2DBE"/>
      <w:sz w:val="18"/>
      <w:szCs w:val="18"/>
      <w:lang w:val="en-GB"/>
    </w:rPr>
  </w:style>
  <w:style w:type="character" w:customStyle="1" w:styleId="a7">
    <w:name w:val="页脚 字符"/>
    <w:basedOn w:val="a1"/>
    <w:link w:val="a6"/>
    <w:uiPriority w:val="99"/>
    <w:rsid w:val="00CF6308"/>
    <w:rPr>
      <w:rFonts w:ascii="Noto Sans" w:eastAsia="Noto Sans SC Regular" w:hAnsi="Noto Sans" w:cs="Noto Sans"/>
      <w:sz w:val="20"/>
      <w:szCs w:val="20"/>
      <w:lang w:val="en-GB" w:eastAsia="zh-CN"/>
    </w:rPr>
  </w:style>
  <w:style w:type="character" w:customStyle="1" w:styleId="aa">
    <w:name w:val="脚注文本 字符"/>
    <w:basedOn w:val="a1"/>
    <w:link w:val="a9"/>
    <w:uiPriority w:val="6"/>
    <w:rsid w:val="00CF6308"/>
    <w:rPr>
      <w:rFonts w:ascii="Noto Sans SC Regular" w:eastAsia="Noto Sans SC Regular" w:hAnsi="Noto Sans" w:cs="Noto Sans"/>
      <w:sz w:val="17"/>
      <w:szCs w:val="16"/>
      <w:lang w:val="en-GB" w:eastAsia="zh-CN"/>
    </w:rPr>
  </w:style>
  <w:style w:type="character" w:customStyle="1" w:styleId="aff">
    <w:name w:val="列表编号 字符"/>
    <w:basedOn w:val="a1"/>
    <w:link w:val="a"/>
    <w:uiPriority w:val="99"/>
    <w:semiHidden/>
    <w:rsid w:val="00CF6308"/>
    <w:rPr>
      <w:lang w:val="de-DE"/>
    </w:rPr>
  </w:style>
  <w:style w:type="numbering" w:customStyle="1" w:styleId="Reportlist-ParaNumletters">
    <w:name w:val="Report list - ParaNum &amp; letters"/>
    <w:uiPriority w:val="99"/>
    <w:rsid w:val="003618B2"/>
    <w:pPr>
      <w:numPr>
        <w:numId w:val="49"/>
      </w:numPr>
    </w:pPr>
  </w:style>
  <w:style w:type="numbering" w:customStyle="1" w:styleId="Reportlist-Chapter">
    <w:name w:val="Report list - Chapter"/>
    <w:uiPriority w:val="99"/>
    <w:rsid w:val="003618B2"/>
    <w:pPr>
      <w:numPr>
        <w:numId w:val="50"/>
      </w:numPr>
    </w:pPr>
  </w:style>
  <w:style w:type="numbering" w:customStyle="1" w:styleId="Reportlist-Table-Box-Graphictitle">
    <w:name w:val="Report list - Table-Box-Graphic title"/>
    <w:uiPriority w:val="99"/>
    <w:rsid w:val="003618B2"/>
    <w:pPr>
      <w:numPr>
        <w:numId w:val="51"/>
      </w:numPr>
    </w:pPr>
  </w:style>
  <w:style w:type="numbering" w:customStyle="1" w:styleId="listBoxbullets">
    <w:name w:val="list Box bullets"/>
    <w:uiPriority w:val="99"/>
    <w:rsid w:val="003618B2"/>
    <w:pPr>
      <w:numPr>
        <w:numId w:val="52"/>
      </w:numPr>
    </w:pPr>
  </w:style>
  <w:style w:type="numbering" w:customStyle="1" w:styleId="listDocCode">
    <w:name w:val="list Doc Code"/>
    <w:uiPriority w:val="99"/>
    <w:rsid w:val="003618B2"/>
    <w:pPr>
      <w:numPr>
        <w:numId w:val="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0192">
      <w:bodyDiv w:val="1"/>
      <w:marLeft w:val="0"/>
      <w:marRight w:val="0"/>
      <w:marTop w:val="0"/>
      <w:marBottom w:val="0"/>
      <w:divBdr>
        <w:top w:val="none" w:sz="0" w:space="0" w:color="auto"/>
        <w:left w:val="none" w:sz="0" w:space="0" w:color="auto"/>
        <w:bottom w:val="none" w:sz="0" w:space="0" w:color="auto"/>
        <w:right w:val="none" w:sz="0" w:space="0" w:color="auto"/>
      </w:divBdr>
    </w:div>
    <w:div w:id="370039417">
      <w:bodyDiv w:val="1"/>
      <w:marLeft w:val="0"/>
      <w:marRight w:val="0"/>
      <w:marTop w:val="0"/>
      <w:marBottom w:val="0"/>
      <w:divBdr>
        <w:top w:val="none" w:sz="0" w:space="0" w:color="auto"/>
        <w:left w:val="none" w:sz="0" w:space="0" w:color="auto"/>
        <w:bottom w:val="none" w:sz="0" w:space="0" w:color="auto"/>
        <w:right w:val="none" w:sz="0" w:space="0" w:color="auto"/>
      </w:divBdr>
    </w:div>
    <w:div w:id="435056913">
      <w:bodyDiv w:val="1"/>
      <w:marLeft w:val="0"/>
      <w:marRight w:val="0"/>
      <w:marTop w:val="0"/>
      <w:marBottom w:val="0"/>
      <w:divBdr>
        <w:top w:val="none" w:sz="0" w:space="0" w:color="auto"/>
        <w:left w:val="none" w:sz="0" w:space="0" w:color="auto"/>
        <w:bottom w:val="none" w:sz="0" w:space="0" w:color="auto"/>
        <w:right w:val="none" w:sz="0" w:space="0" w:color="auto"/>
      </w:divBdr>
    </w:div>
    <w:div w:id="706831324">
      <w:bodyDiv w:val="1"/>
      <w:marLeft w:val="0"/>
      <w:marRight w:val="0"/>
      <w:marTop w:val="0"/>
      <w:marBottom w:val="0"/>
      <w:divBdr>
        <w:top w:val="none" w:sz="0" w:space="0" w:color="auto"/>
        <w:left w:val="none" w:sz="0" w:space="0" w:color="auto"/>
        <w:bottom w:val="none" w:sz="0" w:space="0" w:color="auto"/>
        <w:right w:val="none" w:sz="0" w:space="0" w:color="auto"/>
      </w:divBdr>
    </w:div>
    <w:div w:id="773130870">
      <w:bodyDiv w:val="1"/>
      <w:marLeft w:val="0"/>
      <w:marRight w:val="0"/>
      <w:marTop w:val="0"/>
      <w:marBottom w:val="0"/>
      <w:divBdr>
        <w:top w:val="none" w:sz="0" w:space="0" w:color="auto"/>
        <w:left w:val="none" w:sz="0" w:space="0" w:color="auto"/>
        <w:bottom w:val="none" w:sz="0" w:space="0" w:color="auto"/>
        <w:right w:val="none" w:sz="0" w:space="0" w:color="auto"/>
      </w:divBdr>
    </w:div>
    <w:div w:id="205542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micalhazards@ilo.or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normlex.ilo.org/dyn/nrmlx_en/f?p=NORMLEXPUB:12100:0::NO:12100:P12100_INSTRUMENT_ID:312315:NO" TargetMode="External"/><Relationship Id="rId2" Type="http://schemas.openxmlformats.org/officeDocument/2006/relationships/hyperlink" Target="https://normlex.ilo.org/dyn/nrmlx_en/f?p=NORMLEXPUB:12100:0::NO::P12100_INSTRUMENT_ID:312315" TargetMode="External"/><Relationship Id="rId1" Type="http://schemas.openxmlformats.org/officeDocument/2006/relationships/hyperlink" Target="https://www.ilo.org/resource/record-proceedings/gb/350/minutes-350th-session-governing-body-international-labour-office" TargetMode="External"/><Relationship Id="rId4" Type="http://schemas.openxmlformats.org/officeDocument/2006/relationships/hyperlink" Target="https://normlex.ilo.org/dyn/nrmlx_en/f?p=NORMLEXPUB:12100:0::NO:12100:P12100_INSTRUMENT_ID:312315: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AppData\Roaming\Microsoft\Word\STARTUP\ILO-report-CH.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26C81C12CD4FA5B86C08D2671B3A1B"/>
        <w:category>
          <w:name w:val="常规"/>
          <w:gallery w:val="placeholder"/>
        </w:category>
        <w:types>
          <w:type w:val="bbPlcHdr"/>
        </w:types>
        <w:behaviors>
          <w:behavior w:val="content"/>
        </w:behaviors>
        <w:guid w:val="{5B3B6FD6-B498-41BD-BFA1-142B85F9B592}"/>
      </w:docPartPr>
      <w:docPartBody>
        <w:p w:rsidR="00381FFC" w:rsidRDefault="00E16B08" w:rsidP="00E16B08">
          <w:pPr>
            <w:pStyle w:val="1526C81C12CD4FA5B86C08D2671B3A1B1"/>
          </w:pPr>
          <w:r w:rsidRPr="00C75725">
            <w:rPr>
              <w:rFonts w:hint="eastAsia"/>
              <w:color w:val="808080" w:themeColor="background1" w:themeShade="80"/>
              <w:sz w:val="21"/>
              <w:szCs w:val="21"/>
              <w:lang w:eastAsia="zh-CN"/>
            </w:rPr>
            <w:t>选择一项。</w:t>
          </w:r>
        </w:p>
      </w:docPartBody>
    </w:docPart>
    <w:docPart>
      <w:docPartPr>
        <w:name w:val="2DEB204DE1B7475D9548C502E563547B"/>
        <w:category>
          <w:name w:val="常规"/>
          <w:gallery w:val="placeholder"/>
        </w:category>
        <w:types>
          <w:type w:val="bbPlcHdr"/>
        </w:types>
        <w:behaviors>
          <w:behavior w:val="content"/>
        </w:behaviors>
        <w:guid w:val="{18598CAE-5DDE-4BF3-86D3-9561A83A6516}"/>
      </w:docPartPr>
      <w:docPartBody>
        <w:p w:rsidR="00381FFC" w:rsidRDefault="00E16B08" w:rsidP="00E16B08">
          <w:pPr>
            <w:pStyle w:val="2DEB204DE1B7475D9548C502E563547B1"/>
          </w:pPr>
          <w:r w:rsidRPr="00143358">
            <w:rPr>
              <w:rFonts w:ascii="Noto Sans SC Regular" w:hAnsi="Noto Sans SC Regular" w:hint="eastAsia"/>
              <w:color w:val="808080" w:themeColor="background1" w:themeShade="80"/>
              <w:sz w:val="21"/>
              <w:szCs w:val="21"/>
              <w:lang w:eastAsia="zh-CN"/>
            </w:rPr>
            <w:t>选择一项。</w:t>
          </w:r>
        </w:p>
      </w:docPartBody>
    </w:docPart>
    <w:docPart>
      <w:docPartPr>
        <w:name w:val="E4140BB69F08435A801ED02E069FC480"/>
        <w:category>
          <w:name w:val="常规"/>
          <w:gallery w:val="placeholder"/>
        </w:category>
        <w:types>
          <w:type w:val="bbPlcHdr"/>
        </w:types>
        <w:behaviors>
          <w:behavior w:val="content"/>
        </w:behaviors>
        <w:guid w:val="{283F0624-446D-44DF-B8DA-D38DDE5359C9}"/>
      </w:docPartPr>
      <w:docPartBody>
        <w:p w:rsidR="00381FFC" w:rsidRDefault="00E16B08" w:rsidP="00E16B08">
          <w:pPr>
            <w:pStyle w:val="E4140BB69F08435A801ED02E069FC4801"/>
          </w:pPr>
          <w:r>
            <w:rPr>
              <w:rStyle w:val="a3"/>
              <w:rFonts w:hint="eastAsia"/>
            </w:rPr>
            <w:t>选择一项。</w:t>
          </w:r>
        </w:p>
      </w:docPartBody>
    </w:docPart>
    <w:docPart>
      <w:docPartPr>
        <w:name w:val="4A3501938CA042FCB29B1B8519894F7C"/>
        <w:category>
          <w:name w:val="常规"/>
          <w:gallery w:val="placeholder"/>
        </w:category>
        <w:types>
          <w:type w:val="bbPlcHdr"/>
        </w:types>
        <w:behaviors>
          <w:behavior w:val="content"/>
        </w:behaviors>
        <w:guid w:val="{1BE4D0D3-F582-4111-906E-8337B77B95B5}"/>
      </w:docPartPr>
      <w:docPartBody>
        <w:p w:rsidR="00381FFC" w:rsidRDefault="00E16B08" w:rsidP="00E16B08">
          <w:pPr>
            <w:pStyle w:val="4A3501938CA042FCB29B1B8519894F7C1"/>
          </w:pPr>
          <w:r w:rsidRPr="00830EE3">
            <w:rPr>
              <w:rStyle w:val="a3"/>
              <w:rFonts w:ascii="Noto Sans SC Regular" w:hAnsi="Noto Sans SC Regular" w:hint="eastAsia"/>
              <w:lang w:eastAsia="zh-CN"/>
            </w:rPr>
            <w:t>点击此处输入文字。</w:t>
          </w:r>
        </w:p>
      </w:docPartBody>
    </w:docPart>
    <w:docPart>
      <w:docPartPr>
        <w:name w:val="93B71DE914B14D2F829C1C1F41BC5691"/>
        <w:category>
          <w:name w:val="常规"/>
          <w:gallery w:val="placeholder"/>
        </w:category>
        <w:types>
          <w:type w:val="bbPlcHdr"/>
        </w:types>
        <w:behaviors>
          <w:behavior w:val="content"/>
        </w:behaviors>
        <w:guid w:val="{8AE5DC67-B32A-4276-A800-CCA26325B533}"/>
      </w:docPartPr>
      <w:docPartBody>
        <w:p w:rsidR="00381FFC" w:rsidRDefault="00E16B08" w:rsidP="00E16B08">
          <w:pPr>
            <w:pStyle w:val="93B71DE914B14D2F829C1C1F41BC56911"/>
          </w:pPr>
          <w:r w:rsidRPr="00830EE3">
            <w:rPr>
              <w:rStyle w:val="a3"/>
              <w:rFonts w:ascii="Noto Sans SC Regular" w:hAnsi="Noto Sans SC Regular" w:hint="eastAsia"/>
              <w:lang w:eastAsia="zh-CN"/>
            </w:rPr>
            <w:t>点击此处输入文字。</w:t>
          </w:r>
        </w:p>
      </w:docPartBody>
    </w:docPart>
    <w:docPart>
      <w:docPartPr>
        <w:name w:val="8962FCFDA22C464EBB434F6A5EB6D6EF"/>
        <w:category>
          <w:name w:val="常规"/>
          <w:gallery w:val="placeholder"/>
        </w:category>
        <w:types>
          <w:type w:val="bbPlcHdr"/>
        </w:types>
        <w:behaviors>
          <w:behavior w:val="content"/>
        </w:behaviors>
        <w:guid w:val="{7161A700-71E5-4A72-8A06-11F517BA25E2}"/>
      </w:docPartPr>
      <w:docPartBody>
        <w:p w:rsidR="00381FFC" w:rsidRDefault="00E16B08" w:rsidP="00E16B08">
          <w:pPr>
            <w:pStyle w:val="8962FCFDA22C464EBB434F6A5EB6D6EF1"/>
          </w:pPr>
          <w:r w:rsidRPr="00830EE3">
            <w:rPr>
              <w:rStyle w:val="a3"/>
              <w:rFonts w:ascii="Noto Sans SC Regular" w:hAnsi="Noto Sans SC Regular" w:hint="eastAsia"/>
              <w:lang w:eastAsia="zh-CN"/>
            </w:rPr>
            <w:t>点击此处输入文字。</w:t>
          </w:r>
        </w:p>
      </w:docPartBody>
    </w:docPart>
    <w:docPart>
      <w:docPartPr>
        <w:name w:val="F20D1E8BF05F403CADEE3818D4DE5763"/>
        <w:category>
          <w:name w:val="常规"/>
          <w:gallery w:val="placeholder"/>
        </w:category>
        <w:types>
          <w:type w:val="bbPlcHdr"/>
        </w:types>
        <w:behaviors>
          <w:behavior w:val="content"/>
        </w:behaviors>
        <w:guid w:val="{0248E76B-61B5-47AA-BE72-7EC1CDB93F47}"/>
      </w:docPartPr>
      <w:docPartBody>
        <w:p w:rsidR="00381FFC" w:rsidRDefault="00E16B08" w:rsidP="00E16B08">
          <w:pPr>
            <w:pStyle w:val="F20D1E8BF05F403CADEE3818D4DE57631"/>
          </w:pPr>
          <w:r>
            <w:rPr>
              <w:rStyle w:val="a3"/>
              <w:rFonts w:hint="eastAsia"/>
            </w:rPr>
            <w:t>选择一项。</w:t>
          </w:r>
        </w:p>
      </w:docPartBody>
    </w:docPart>
    <w:docPart>
      <w:docPartPr>
        <w:name w:val="BC5AA28C6B3244C6BD6A46816DE20EFE"/>
        <w:category>
          <w:name w:val="常规"/>
          <w:gallery w:val="placeholder"/>
        </w:category>
        <w:types>
          <w:type w:val="bbPlcHdr"/>
        </w:types>
        <w:behaviors>
          <w:behavior w:val="content"/>
        </w:behaviors>
        <w:guid w:val="{784294C2-A2CF-476F-A8F3-CF8AB6BC1B83}"/>
      </w:docPartPr>
      <w:docPartBody>
        <w:p w:rsidR="00381FFC" w:rsidRDefault="00E16B08" w:rsidP="00E16B08">
          <w:pPr>
            <w:pStyle w:val="BC5AA28C6B3244C6BD6A46816DE20EFE"/>
          </w:pPr>
          <w:r w:rsidRPr="00830EE3">
            <w:rPr>
              <w:rStyle w:val="a3"/>
              <w:rFonts w:ascii="Noto Sans SC Regular" w:hAnsi="Noto Sans SC Regular" w:hint="eastAsia"/>
              <w:lang w:eastAsia="zh-CN"/>
            </w:rPr>
            <w:t>点击此处输入文字。</w:t>
          </w:r>
        </w:p>
      </w:docPartBody>
    </w:docPart>
    <w:docPart>
      <w:docPartPr>
        <w:name w:val="69846ACC1DE04146AAF7D484F395A256"/>
        <w:category>
          <w:name w:val="常规"/>
          <w:gallery w:val="placeholder"/>
        </w:category>
        <w:types>
          <w:type w:val="bbPlcHdr"/>
        </w:types>
        <w:behaviors>
          <w:behavior w:val="content"/>
        </w:behaviors>
        <w:guid w:val="{AAE76B2C-83AE-4541-BEDB-E3194D432B12}"/>
      </w:docPartPr>
      <w:docPartBody>
        <w:p w:rsidR="00381FFC" w:rsidRDefault="00E16B08" w:rsidP="00E16B08">
          <w:pPr>
            <w:pStyle w:val="69846ACC1DE04146AAF7D484F395A256"/>
          </w:pPr>
          <w:r>
            <w:rPr>
              <w:rStyle w:val="a3"/>
              <w:rFonts w:hint="eastAsia"/>
            </w:rPr>
            <w:t>选择一项。</w:t>
          </w:r>
        </w:p>
      </w:docPartBody>
    </w:docPart>
    <w:docPart>
      <w:docPartPr>
        <w:name w:val="54212EECB03A481D8DF086D028AE0B5F"/>
        <w:category>
          <w:name w:val="常规"/>
          <w:gallery w:val="placeholder"/>
        </w:category>
        <w:types>
          <w:type w:val="bbPlcHdr"/>
        </w:types>
        <w:behaviors>
          <w:behavior w:val="content"/>
        </w:behaviors>
        <w:guid w:val="{DD060A23-FA11-4E33-BEBE-267FD4B01B84}"/>
      </w:docPartPr>
      <w:docPartBody>
        <w:p w:rsidR="00381FFC" w:rsidRDefault="00E16B08" w:rsidP="00E16B08">
          <w:pPr>
            <w:pStyle w:val="54212EECB03A481D8DF086D028AE0B5F"/>
          </w:pPr>
          <w:r w:rsidRPr="00830EE3">
            <w:rPr>
              <w:rStyle w:val="a3"/>
              <w:rFonts w:ascii="Noto Sans SC Regular" w:hAnsi="Noto Sans SC Regular" w:hint="eastAsia"/>
              <w:lang w:eastAsia="zh-CN"/>
            </w:rPr>
            <w:t>点击此处输入文字。</w:t>
          </w:r>
        </w:p>
      </w:docPartBody>
    </w:docPart>
    <w:docPart>
      <w:docPartPr>
        <w:name w:val="652B3E13ACBF44BE8B773AC86D99E142"/>
        <w:category>
          <w:name w:val="常规"/>
          <w:gallery w:val="placeholder"/>
        </w:category>
        <w:types>
          <w:type w:val="bbPlcHdr"/>
        </w:types>
        <w:behaviors>
          <w:behavior w:val="content"/>
        </w:behaviors>
        <w:guid w:val="{AD44E869-CFD1-425D-BC58-3058109306BC}"/>
      </w:docPartPr>
      <w:docPartBody>
        <w:p w:rsidR="00381FFC" w:rsidRDefault="00E16B08" w:rsidP="00E16B08">
          <w:pPr>
            <w:pStyle w:val="652B3E13ACBF44BE8B773AC86D99E142"/>
          </w:pPr>
          <w:r>
            <w:rPr>
              <w:rStyle w:val="a3"/>
              <w:rFonts w:hint="eastAsia"/>
            </w:rPr>
            <w:t>选择一项。</w:t>
          </w:r>
        </w:p>
      </w:docPartBody>
    </w:docPart>
    <w:docPart>
      <w:docPartPr>
        <w:name w:val="BDC08B2B6EDD4FA399BB29941FFC2906"/>
        <w:category>
          <w:name w:val="常规"/>
          <w:gallery w:val="placeholder"/>
        </w:category>
        <w:types>
          <w:type w:val="bbPlcHdr"/>
        </w:types>
        <w:behaviors>
          <w:behavior w:val="content"/>
        </w:behaviors>
        <w:guid w:val="{2582A576-92E1-4429-8DCD-2ADE9C7CEFAC}"/>
      </w:docPartPr>
      <w:docPartBody>
        <w:p w:rsidR="00381FFC" w:rsidRDefault="00E16B08" w:rsidP="00E16B08">
          <w:pPr>
            <w:pStyle w:val="BDC08B2B6EDD4FA399BB29941FFC2906"/>
          </w:pPr>
          <w:r w:rsidRPr="00830EE3">
            <w:rPr>
              <w:rStyle w:val="a3"/>
              <w:rFonts w:ascii="Noto Sans SC Regular" w:hAnsi="Noto Sans SC Regular" w:hint="eastAsia"/>
              <w:lang w:eastAsia="zh-CN"/>
            </w:rPr>
            <w:t>点击此处输入文字。</w:t>
          </w:r>
        </w:p>
      </w:docPartBody>
    </w:docPart>
    <w:docPart>
      <w:docPartPr>
        <w:name w:val="F5179D4895134A6781B1B7EA21B6BFFD"/>
        <w:category>
          <w:name w:val="常规"/>
          <w:gallery w:val="placeholder"/>
        </w:category>
        <w:types>
          <w:type w:val="bbPlcHdr"/>
        </w:types>
        <w:behaviors>
          <w:behavior w:val="content"/>
        </w:behaviors>
        <w:guid w:val="{405D016F-217F-4304-B891-F0C0A1FB4D6B}"/>
      </w:docPartPr>
      <w:docPartBody>
        <w:p w:rsidR="00381FFC" w:rsidRDefault="00E16B08" w:rsidP="00E16B08">
          <w:pPr>
            <w:pStyle w:val="F5179D4895134A6781B1B7EA21B6BFFD"/>
          </w:pPr>
          <w:r>
            <w:rPr>
              <w:rStyle w:val="a3"/>
              <w:rFonts w:hint="eastAsia"/>
            </w:rPr>
            <w:t>选择一项。</w:t>
          </w:r>
        </w:p>
      </w:docPartBody>
    </w:docPart>
    <w:docPart>
      <w:docPartPr>
        <w:name w:val="D83E0EBA4EFB4E77B3B2C0CCBDCEBC9D"/>
        <w:category>
          <w:name w:val="常规"/>
          <w:gallery w:val="placeholder"/>
        </w:category>
        <w:types>
          <w:type w:val="bbPlcHdr"/>
        </w:types>
        <w:behaviors>
          <w:behavior w:val="content"/>
        </w:behaviors>
        <w:guid w:val="{6D352EA1-198E-4F83-A865-9BB7BF3752AB}"/>
      </w:docPartPr>
      <w:docPartBody>
        <w:p w:rsidR="00381FFC" w:rsidRDefault="00E16B08" w:rsidP="00E16B08">
          <w:pPr>
            <w:pStyle w:val="D83E0EBA4EFB4E77B3B2C0CCBDCEBC9D"/>
          </w:pPr>
          <w:r w:rsidRPr="00830EE3">
            <w:rPr>
              <w:rStyle w:val="a3"/>
              <w:rFonts w:ascii="Noto Sans SC Regular" w:hAnsi="Noto Sans SC Regular" w:hint="eastAsia"/>
              <w:lang w:eastAsia="zh-CN"/>
            </w:rPr>
            <w:t>点击此处输入文字。</w:t>
          </w:r>
        </w:p>
      </w:docPartBody>
    </w:docPart>
    <w:docPart>
      <w:docPartPr>
        <w:name w:val="251B7863C15D41189D3F99241C0743EF"/>
        <w:category>
          <w:name w:val="常规"/>
          <w:gallery w:val="placeholder"/>
        </w:category>
        <w:types>
          <w:type w:val="bbPlcHdr"/>
        </w:types>
        <w:behaviors>
          <w:behavior w:val="content"/>
        </w:behaviors>
        <w:guid w:val="{CCDB4E12-B78C-487D-9F82-024745885D11}"/>
      </w:docPartPr>
      <w:docPartBody>
        <w:p w:rsidR="00381FFC" w:rsidRDefault="00E16B08" w:rsidP="00E16B08">
          <w:pPr>
            <w:pStyle w:val="251B7863C15D41189D3F99241C0743EF"/>
          </w:pPr>
          <w:r w:rsidRPr="00830EE3">
            <w:rPr>
              <w:rStyle w:val="a3"/>
              <w:rFonts w:ascii="Noto Sans SC Regular" w:hAnsi="Noto Sans SC Regular" w:hint="eastAsia"/>
              <w:lang w:eastAsia="zh-CN"/>
            </w:rPr>
            <w:t>点击此处输入文字。</w:t>
          </w:r>
        </w:p>
      </w:docPartBody>
    </w:docPart>
    <w:docPart>
      <w:docPartPr>
        <w:name w:val="CC17A7C5F7EC464CBC34F04EB82E5E9E"/>
        <w:category>
          <w:name w:val="常规"/>
          <w:gallery w:val="placeholder"/>
        </w:category>
        <w:types>
          <w:type w:val="bbPlcHdr"/>
        </w:types>
        <w:behaviors>
          <w:behavior w:val="content"/>
        </w:behaviors>
        <w:guid w:val="{54F1074F-E43A-4531-B687-7F82F5C309DA}"/>
      </w:docPartPr>
      <w:docPartBody>
        <w:p w:rsidR="00381FFC" w:rsidRDefault="00E16B08" w:rsidP="00E16B08">
          <w:pPr>
            <w:pStyle w:val="CC17A7C5F7EC464CBC34F04EB82E5E9E"/>
          </w:pPr>
          <w:r>
            <w:rPr>
              <w:rStyle w:val="a3"/>
              <w:rFonts w:hint="eastAsia"/>
            </w:rPr>
            <w:t>选择一项。</w:t>
          </w:r>
        </w:p>
      </w:docPartBody>
    </w:docPart>
    <w:docPart>
      <w:docPartPr>
        <w:name w:val="E9D184970A1B4E97AE7CECBFCAF1ED7D"/>
        <w:category>
          <w:name w:val="常规"/>
          <w:gallery w:val="placeholder"/>
        </w:category>
        <w:types>
          <w:type w:val="bbPlcHdr"/>
        </w:types>
        <w:behaviors>
          <w:behavior w:val="content"/>
        </w:behaviors>
        <w:guid w:val="{C07B99D8-8950-4076-865C-6CC6D9AC29EB}"/>
      </w:docPartPr>
      <w:docPartBody>
        <w:p w:rsidR="00381FFC" w:rsidRDefault="00E16B08" w:rsidP="00E16B08">
          <w:pPr>
            <w:pStyle w:val="E9D184970A1B4E97AE7CECBFCAF1ED7D"/>
          </w:pPr>
          <w:r>
            <w:rPr>
              <w:rStyle w:val="a3"/>
              <w:rFonts w:hint="eastAsia"/>
            </w:rPr>
            <w:t>选择一项。</w:t>
          </w:r>
        </w:p>
      </w:docPartBody>
    </w:docPart>
    <w:docPart>
      <w:docPartPr>
        <w:name w:val="9925E48EB840498AB3ABEB4AB98BB36D"/>
        <w:category>
          <w:name w:val="常规"/>
          <w:gallery w:val="placeholder"/>
        </w:category>
        <w:types>
          <w:type w:val="bbPlcHdr"/>
        </w:types>
        <w:behaviors>
          <w:behavior w:val="content"/>
        </w:behaviors>
        <w:guid w:val="{4B9463A2-D03E-4592-8807-6B49237E85A8}"/>
      </w:docPartPr>
      <w:docPartBody>
        <w:p w:rsidR="00381FFC" w:rsidRDefault="00E16B08" w:rsidP="00E16B08">
          <w:pPr>
            <w:pStyle w:val="9925E48EB840498AB3ABEB4AB98BB36D"/>
          </w:pPr>
          <w:r w:rsidRPr="00830EE3">
            <w:rPr>
              <w:rStyle w:val="a3"/>
              <w:rFonts w:ascii="Noto Sans SC Regular" w:hAnsi="Noto Sans SC Regular" w:hint="eastAsia"/>
              <w:lang w:eastAsia="zh-CN"/>
            </w:rPr>
            <w:t>点击此处输入文字。</w:t>
          </w:r>
        </w:p>
      </w:docPartBody>
    </w:docPart>
    <w:docPart>
      <w:docPartPr>
        <w:name w:val="CB5CCB1E8BDC4A029515D165A8A5725F"/>
        <w:category>
          <w:name w:val="常规"/>
          <w:gallery w:val="placeholder"/>
        </w:category>
        <w:types>
          <w:type w:val="bbPlcHdr"/>
        </w:types>
        <w:behaviors>
          <w:behavior w:val="content"/>
        </w:behaviors>
        <w:guid w:val="{13B06F7E-1748-40CE-A58E-09D815AA8489}"/>
      </w:docPartPr>
      <w:docPartBody>
        <w:p w:rsidR="00381FFC" w:rsidRDefault="00E16B08" w:rsidP="00E16B08">
          <w:pPr>
            <w:pStyle w:val="CB5CCB1E8BDC4A029515D165A8A5725F"/>
          </w:pPr>
          <w:r>
            <w:rPr>
              <w:rStyle w:val="a3"/>
              <w:rFonts w:hint="eastAsia"/>
            </w:rPr>
            <w:t>选择一项。</w:t>
          </w:r>
        </w:p>
      </w:docPartBody>
    </w:docPart>
    <w:docPart>
      <w:docPartPr>
        <w:name w:val="0A4E39FEEB9244AEA90B01E3C1722121"/>
        <w:category>
          <w:name w:val="常规"/>
          <w:gallery w:val="placeholder"/>
        </w:category>
        <w:types>
          <w:type w:val="bbPlcHdr"/>
        </w:types>
        <w:behaviors>
          <w:behavior w:val="content"/>
        </w:behaviors>
        <w:guid w:val="{7CB32707-1E1E-44C1-9FA6-72308E061C4F}"/>
      </w:docPartPr>
      <w:docPartBody>
        <w:p w:rsidR="00381FFC" w:rsidRDefault="00E16B08" w:rsidP="00E16B08">
          <w:pPr>
            <w:pStyle w:val="0A4E39FEEB9244AEA90B01E3C1722121"/>
          </w:pPr>
          <w:r w:rsidRPr="00830EE3">
            <w:rPr>
              <w:rStyle w:val="a3"/>
              <w:rFonts w:ascii="Noto Sans SC Regular" w:hAnsi="Noto Sans SC Regular" w:hint="eastAsia"/>
              <w:lang w:eastAsia="zh-CN"/>
            </w:rPr>
            <w:t>点击此处输入文字。</w:t>
          </w:r>
        </w:p>
      </w:docPartBody>
    </w:docPart>
    <w:docPart>
      <w:docPartPr>
        <w:name w:val="15167D8776D545FC9B83CF843921E6A5"/>
        <w:category>
          <w:name w:val="常规"/>
          <w:gallery w:val="placeholder"/>
        </w:category>
        <w:types>
          <w:type w:val="bbPlcHdr"/>
        </w:types>
        <w:behaviors>
          <w:behavior w:val="content"/>
        </w:behaviors>
        <w:guid w:val="{C2B6065B-ECAF-4C90-9C94-D7CFD066975A}"/>
      </w:docPartPr>
      <w:docPartBody>
        <w:p w:rsidR="00381FFC" w:rsidRDefault="00E16B08" w:rsidP="00E16B08">
          <w:pPr>
            <w:pStyle w:val="15167D8776D545FC9B83CF843921E6A5"/>
          </w:pPr>
          <w:r w:rsidRPr="00830EE3">
            <w:rPr>
              <w:rStyle w:val="a3"/>
              <w:rFonts w:ascii="Noto Sans SC Regular" w:hAnsi="Noto Sans SC Regular" w:hint="eastAsia"/>
              <w:lang w:eastAsia="zh-CN"/>
            </w:rPr>
            <w:t>点击此处输入文字。</w:t>
          </w:r>
        </w:p>
      </w:docPartBody>
    </w:docPart>
    <w:docPart>
      <w:docPartPr>
        <w:name w:val="C5212728AB234FD89662F6BE0DA9811B"/>
        <w:category>
          <w:name w:val="常规"/>
          <w:gallery w:val="placeholder"/>
        </w:category>
        <w:types>
          <w:type w:val="bbPlcHdr"/>
        </w:types>
        <w:behaviors>
          <w:behavior w:val="content"/>
        </w:behaviors>
        <w:guid w:val="{41210825-9CBB-4F8D-A97D-B80CFBDCB666}"/>
      </w:docPartPr>
      <w:docPartBody>
        <w:p w:rsidR="00381FFC" w:rsidRDefault="00E16B08" w:rsidP="00E16B08">
          <w:pPr>
            <w:pStyle w:val="C5212728AB234FD89662F6BE0DA9811B"/>
          </w:pPr>
          <w:r w:rsidRPr="00830EE3">
            <w:rPr>
              <w:rStyle w:val="a3"/>
              <w:rFonts w:ascii="Noto Sans SC Regular" w:hAnsi="Noto Sans SC Regular" w:hint="eastAsia"/>
              <w:lang w:eastAsia="zh-CN"/>
            </w:rPr>
            <w:t>点击此处输入文字。</w:t>
          </w:r>
        </w:p>
      </w:docPartBody>
    </w:docPart>
    <w:docPart>
      <w:docPartPr>
        <w:name w:val="E117B7CCFA7D487D9CD3BADA8C891E98"/>
        <w:category>
          <w:name w:val="常规"/>
          <w:gallery w:val="placeholder"/>
        </w:category>
        <w:types>
          <w:type w:val="bbPlcHdr"/>
        </w:types>
        <w:behaviors>
          <w:behavior w:val="content"/>
        </w:behaviors>
        <w:guid w:val="{169D4AAA-C518-44BA-976F-4CC626F994E8}"/>
      </w:docPartPr>
      <w:docPartBody>
        <w:p w:rsidR="00381FFC" w:rsidRDefault="00E16B08" w:rsidP="00E16B08">
          <w:pPr>
            <w:pStyle w:val="E117B7CCFA7D487D9CD3BADA8C891E98"/>
          </w:pPr>
          <w:r>
            <w:rPr>
              <w:rStyle w:val="a3"/>
              <w:rFonts w:hint="eastAsia"/>
            </w:rPr>
            <w:t>选择一项。</w:t>
          </w:r>
        </w:p>
      </w:docPartBody>
    </w:docPart>
    <w:docPart>
      <w:docPartPr>
        <w:name w:val="DBEA7E2758E9489CA4C022E0F3CBC7A5"/>
        <w:category>
          <w:name w:val="常规"/>
          <w:gallery w:val="placeholder"/>
        </w:category>
        <w:types>
          <w:type w:val="bbPlcHdr"/>
        </w:types>
        <w:behaviors>
          <w:behavior w:val="content"/>
        </w:behaviors>
        <w:guid w:val="{7F798EE0-8599-484D-AB47-8372F30940F4}"/>
      </w:docPartPr>
      <w:docPartBody>
        <w:p w:rsidR="00381FFC" w:rsidRDefault="00E16B08" w:rsidP="00E16B08">
          <w:pPr>
            <w:pStyle w:val="DBEA7E2758E9489CA4C022E0F3CBC7A5"/>
          </w:pPr>
          <w:r>
            <w:rPr>
              <w:rStyle w:val="a3"/>
              <w:rFonts w:hint="eastAsia"/>
            </w:rPr>
            <w:t>选择一项。</w:t>
          </w:r>
        </w:p>
      </w:docPartBody>
    </w:docPart>
    <w:docPart>
      <w:docPartPr>
        <w:name w:val="A0D7DEE53DE54784801B1092BF31C616"/>
        <w:category>
          <w:name w:val="常规"/>
          <w:gallery w:val="placeholder"/>
        </w:category>
        <w:types>
          <w:type w:val="bbPlcHdr"/>
        </w:types>
        <w:behaviors>
          <w:behavior w:val="content"/>
        </w:behaviors>
        <w:guid w:val="{028A88A6-46F3-44CC-93F9-8C3D9E51F846}"/>
      </w:docPartPr>
      <w:docPartBody>
        <w:p w:rsidR="00381FFC" w:rsidRDefault="00E16B08" w:rsidP="00E16B08">
          <w:pPr>
            <w:pStyle w:val="A0D7DEE53DE54784801B1092BF31C616"/>
          </w:pPr>
          <w:r w:rsidRPr="00830EE3">
            <w:rPr>
              <w:rStyle w:val="a3"/>
              <w:rFonts w:ascii="Noto Sans SC Regular" w:hAnsi="Noto Sans SC Regular" w:hint="eastAsia"/>
              <w:lang w:eastAsia="zh-CN"/>
            </w:rPr>
            <w:t>点击此处输入文字。</w:t>
          </w:r>
        </w:p>
      </w:docPartBody>
    </w:docPart>
    <w:docPart>
      <w:docPartPr>
        <w:name w:val="49339784369344038F4A5FD2D8362C92"/>
        <w:category>
          <w:name w:val="常规"/>
          <w:gallery w:val="placeholder"/>
        </w:category>
        <w:types>
          <w:type w:val="bbPlcHdr"/>
        </w:types>
        <w:behaviors>
          <w:behavior w:val="content"/>
        </w:behaviors>
        <w:guid w:val="{7EB44AE1-8388-4904-B191-76D0FBFAE564}"/>
      </w:docPartPr>
      <w:docPartBody>
        <w:p w:rsidR="00381FFC" w:rsidRDefault="00E16B08" w:rsidP="00E16B08">
          <w:pPr>
            <w:pStyle w:val="49339784369344038F4A5FD2D8362C92"/>
          </w:pPr>
          <w:r w:rsidRPr="00830EE3">
            <w:rPr>
              <w:rStyle w:val="a3"/>
              <w:rFonts w:ascii="Noto Sans SC Regular" w:hAnsi="Noto Sans SC Regular" w:hint="eastAsia"/>
              <w:lang w:eastAsia="zh-CN"/>
            </w:rPr>
            <w:t>点击此处输入文字。</w:t>
          </w:r>
        </w:p>
      </w:docPartBody>
    </w:docPart>
    <w:docPart>
      <w:docPartPr>
        <w:name w:val="15F1D2A28FB64D13B3D09A030BA68625"/>
        <w:category>
          <w:name w:val="常规"/>
          <w:gallery w:val="placeholder"/>
        </w:category>
        <w:types>
          <w:type w:val="bbPlcHdr"/>
        </w:types>
        <w:behaviors>
          <w:behavior w:val="content"/>
        </w:behaviors>
        <w:guid w:val="{B693DE19-11BE-4160-902D-706B9A1C7900}"/>
      </w:docPartPr>
      <w:docPartBody>
        <w:p w:rsidR="00381FFC" w:rsidRDefault="00E16B08" w:rsidP="00E16B08">
          <w:pPr>
            <w:pStyle w:val="15F1D2A28FB64D13B3D09A030BA68625"/>
          </w:pPr>
          <w:r w:rsidRPr="00830EE3">
            <w:rPr>
              <w:rStyle w:val="a3"/>
              <w:rFonts w:ascii="Noto Sans SC Regular" w:hAnsi="Noto Sans SC Regular" w:hint="eastAsia"/>
              <w:lang w:eastAsia="zh-CN"/>
            </w:rPr>
            <w:t>点击此处输入文字。</w:t>
          </w:r>
        </w:p>
      </w:docPartBody>
    </w:docPart>
    <w:docPart>
      <w:docPartPr>
        <w:name w:val="F77F332BDC3746EEAFF7229D5BC79B85"/>
        <w:category>
          <w:name w:val="常规"/>
          <w:gallery w:val="placeholder"/>
        </w:category>
        <w:types>
          <w:type w:val="bbPlcHdr"/>
        </w:types>
        <w:behaviors>
          <w:behavior w:val="content"/>
        </w:behaviors>
        <w:guid w:val="{62E0FA15-9847-4D69-98EC-DC3A16581BEF}"/>
      </w:docPartPr>
      <w:docPartBody>
        <w:p w:rsidR="00381FFC" w:rsidRDefault="00E16B08" w:rsidP="00E16B08">
          <w:pPr>
            <w:pStyle w:val="F77F332BDC3746EEAFF7229D5BC79B85"/>
          </w:pPr>
          <w:r>
            <w:rPr>
              <w:rStyle w:val="a3"/>
              <w:rFonts w:hint="eastAsia"/>
            </w:rPr>
            <w:t>选择一项。</w:t>
          </w:r>
        </w:p>
      </w:docPartBody>
    </w:docPart>
    <w:docPart>
      <w:docPartPr>
        <w:name w:val="D3091D1E0DBF4BF6A293227CBD4E51B0"/>
        <w:category>
          <w:name w:val="常规"/>
          <w:gallery w:val="placeholder"/>
        </w:category>
        <w:types>
          <w:type w:val="bbPlcHdr"/>
        </w:types>
        <w:behaviors>
          <w:behavior w:val="content"/>
        </w:behaviors>
        <w:guid w:val="{62321325-B810-4F52-9A69-CF3B0A4C68B4}"/>
      </w:docPartPr>
      <w:docPartBody>
        <w:p w:rsidR="00381FFC" w:rsidRDefault="00E16B08" w:rsidP="00E16B08">
          <w:pPr>
            <w:pStyle w:val="D3091D1E0DBF4BF6A293227CBD4E51B0"/>
          </w:pPr>
          <w:r>
            <w:rPr>
              <w:rStyle w:val="a3"/>
              <w:rFonts w:hint="eastAsia"/>
            </w:rPr>
            <w:t>选择一项。</w:t>
          </w:r>
        </w:p>
      </w:docPartBody>
    </w:docPart>
    <w:docPart>
      <w:docPartPr>
        <w:name w:val="D6C23A8B0C994546AC897C1CCDF91D38"/>
        <w:category>
          <w:name w:val="常规"/>
          <w:gallery w:val="placeholder"/>
        </w:category>
        <w:types>
          <w:type w:val="bbPlcHdr"/>
        </w:types>
        <w:behaviors>
          <w:behavior w:val="content"/>
        </w:behaviors>
        <w:guid w:val="{BCFDD62B-5778-4B55-80A0-4EF3E7D416F5}"/>
      </w:docPartPr>
      <w:docPartBody>
        <w:p w:rsidR="00381FFC" w:rsidRDefault="00E16B08" w:rsidP="00E16B08">
          <w:pPr>
            <w:pStyle w:val="D6C23A8B0C994546AC897C1CCDF91D38"/>
          </w:pPr>
          <w:r>
            <w:rPr>
              <w:rStyle w:val="a3"/>
              <w:rFonts w:hint="eastAsia"/>
            </w:rPr>
            <w:t>选择一项。</w:t>
          </w:r>
        </w:p>
      </w:docPartBody>
    </w:docPart>
    <w:docPart>
      <w:docPartPr>
        <w:name w:val="B23C430FA3C145D9A55827A9505339DB"/>
        <w:category>
          <w:name w:val="常规"/>
          <w:gallery w:val="placeholder"/>
        </w:category>
        <w:types>
          <w:type w:val="bbPlcHdr"/>
        </w:types>
        <w:behaviors>
          <w:behavior w:val="content"/>
        </w:behaviors>
        <w:guid w:val="{A3870DAD-74A8-48E4-9105-09AB7BE69F81}"/>
      </w:docPartPr>
      <w:docPartBody>
        <w:p w:rsidR="00381FFC" w:rsidRDefault="00E16B08" w:rsidP="00E16B08">
          <w:pPr>
            <w:pStyle w:val="B23C430FA3C145D9A55827A9505339DB"/>
          </w:pPr>
          <w:r w:rsidRPr="00830EE3">
            <w:rPr>
              <w:rStyle w:val="a3"/>
              <w:rFonts w:ascii="Noto Sans SC Regular" w:hAnsi="Noto Sans SC Regular" w:hint="eastAsia"/>
              <w:lang w:eastAsia="zh-CN"/>
            </w:rPr>
            <w:t>点击此处输入文字。</w:t>
          </w:r>
        </w:p>
      </w:docPartBody>
    </w:docPart>
    <w:docPart>
      <w:docPartPr>
        <w:name w:val="78D8DFED4A12460980146A959B0C2431"/>
        <w:category>
          <w:name w:val="常规"/>
          <w:gallery w:val="placeholder"/>
        </w:category>
        <w:types>
          <w:type w:val="bbPlcHdr"/>
        </w:types>
        <w:behaviors>
          <w:behavior w:val="content"/>
        </w:behaviors>
        <w:guid w:val="{A6AF1EB6-8634-48B2-B7DA-7362DE6DF5E1}"/>
      </w:docPartPr>
      <w:docPartBody>
        <w:p w:rsidR="00381FFC" w:rsidRDefault="00E16B08" w:rsidP="00E16B08">
          <w:pPr>
            <w:pStyle w:val="78D8DFED4A12460980146A959B0C2431"/>
          </w:pPr>
          <w:r>
            <w:rPr>
              <w:rStyle w:val="a3"/>
              <w:rFonts w:hint="eastAsia"/>
            </w:rPr>
            <w:t>选择一项。</w:t>
          </w:r>
        </w:p>
      </w:docPartBody>
    </w:docPart>
    <w:docPart>
      <w:docPartPr>
        <w:name w:val="20BABF44EBD74E40B5B8BA4004A79193"/>
        <w:category>
          <w:name w:val="常规"/>
          <w:gallery w:val="placeholder"/>
        </w:category>
        <w:types>
          <w:type w:val="bbPlcHdr"/>
        </w:types>
        <w:behaviors>
          <w:behavior w:val="content"/>
        </w:behaviors>
        <w:guid w:val="{ABC5FD06-0F3C-44AE-8FB2-5425CE201A78}"/>
      </w:docPartPr>
      <w:docPartBody>
        <w:p w:rsidR="00381FFC" w:rsidRDefault="00E16B08" w:rsidP="00E16B08">
          <w:pPr>
            <w:pStyle w:val="20BABF44EBD74E40B5B8BA4004A79193"/>
          </w:pPr>
          <w:r>
            <w:rPr>
              <w:rStyle w:val="a3"/>
              <w:rFonts w:hint="eastAsia"/>
            </w:rPr>
            <w:t>选择一项。</w:t>
          </w:r>
        </w:p>
      </w:docPartBody>
    </w:docPart>
    <w:docPart>
      <w:docPartPr>
        <w:name w:val="85A375CBEA704D0FA4C985C294F49212"/>
        <w:category>
          <w:name w:val="常规"/>
          <w:gallery w:val="placeholder"/>
        </w:category>
        <w:types>
          <w:type w:val="bbPlcHdr"/>
        </w:types>
        <w:behaviors>
          <w:behavior w:val="content"/>
        </w:behaviors>
        <w:guid w:val="{FFED8317-C3C8-438B-AE41-C154E3EB1169}"/>
      </w:docPartPr>
      <w:docPartBody>
        <w:p w:rsidR="00381FFC" w:rsidRDefault="00E16B08" w:rsidP="00E16B08">
          <w:pPr>
            <w:pStyle w:val="85A375CBEA704D0FA4C985C294F49212"/>
          </w:pPr>
          <w:r w:rsidRPr="00830EE3">
            <w:rPr>
              <w:rStyle w:val="a3"/>
              <w:rFonts w:ascii="Noto Sans SC Regular" w:hAnsi="Noto Sans SC Regular" w:hint="eastAsia"/>
              <w:lang w:eastAsia="zh-CN"/>
            </w:rPr>
            <w:t>点击此处输入文字。</w:t>
          </w:r>
        </w:p>
      </w:docPartBody>
    </w:docPart>
    <w:docPart>
      <w:docPartPr>
        <w:name w:val="4EC40937530644C5B5081D981A25B305"/>
        <w:category>
          <w:name w:val="常规"/>
          <w:gallery w:val="placeholder"/>
        </w:category>
        <w:types>
          <w:type w:val="bbPlcHdr"/>
        </w:types>
        <w:behaviors>
          <w:behavior w:val="content"/>
        </w:behaviors>
        <w:guid w:val="{14AE4F4D-3E0A-4A61-9D34-912FF804448B}"/>
      </w:docPartPr>
      <w:docPartBody>
        <w:p w:rsidR="00381FFC" w:rsidRDefault="00E16B08" w:rsidP="00E16B08">
          <w:pPr>
            <w:pStyle w:val="4EC40937530644C5B5081D981A25B305"/>
          </w:pPr>
          <w:r w:rsidRPr="00830EE3">
            <w:rPr>
              <w:rStyle w:val="a3"/>
              <w:rFonts w:ascii="Noto Sans SC Regular" w:hAnsi="Noto Sans SC Regular" w:hint="eastAsia"/>
              <w:lang w:eastAsia="zh-CN"/>
            </w:rPr>
            <w:t>点击此处输入文字。</w:t>
          </w:r>
        </w:p>
      </w:docPartBody>
    </w:docPart>
    <w:docPart>
      <w:docPartPr>
        <w:name w:val="5E5EB458A5F84487A07E6B47FCEA6AB9"/>
        <w:category>
          <w:name w:val="常规"/>
          <w:gallery w:val="placeholder"/>
        </w:category>
        <w:types>
          <w:type w:val="bbPlcHdr"/>
        </w:types>
        <w:behaviors>
          <w:behavior w:val="content"/>
        </w:behaviors>
        <w:guid w:val="{8E157987-D945-4405-9151-3E1FDBE30FFD}"/>
      </w:docPartPr>
      <w:docPartBody>
        <w:p w:rsidR="00381FFC" w:rsidRDefault="00E16B08" w:rsidP="00E16B08">
          <w:pPr>
            <w:pStyle w:val="5E5EB458A5F84487A07E6B47FCEA6AB9"/>
          </w:pPr>
          <w:r>
            <w:rPr>
              <w:rStyle w:val="a3"/>
              <w:rFonts w:hint="eastAsia"/>
            </w:rPr>
            <w:t>选择一项。</w:t>
          </w:r>
        </w:p>
      </w:docPartBody>
    </w:docPart>
    <w:docPart>
      <w:docPartPr>
        <w:name w:val="2D069DD414604F05BCC6F5DE0F658A0D"/>
        <w:category>
          <w:name w:val="常规"/>
          <w:gallery w:val="placeholder"/>
        </w:category>
        <w:types>
          <w:type w:val="bbPlcHdr"/>
        </w:types>
        <w:behaviors>
          <w:behavior w:val="content"/>
        </w:behaviors>
        <w:guid w:val="{05141823-7C84-414D-A82B-B9F757AD390C}"/>
      </w:docPartPr>
      <w:docPartBody>
        <w:p w:rsidR="00381FFC" w:rsidRDefault="00E16B08" w:rsidP="00E16B08">
          <w:pPr>
            <w:pStyle w:val="2D069DD414604F05BCC6F5DE0F658A0D"/>
          </w:pPr>
          <w:r w:rsidRPr="00830EE3">
            <w:rPr>
              <w:rStyle w:val="a3"/>
              <w:rFonts w:ascii="Noto Sans SC Regular" w:hAnsi="Noto Sans SC Regular" w:hint="eastAsia"/>
              <w:lang w:eastAsia="zh-CN"/>
            </w:rPr>
            <w:t>点击此处输入文字。</w:t>
          </w:r>
        </w:p>
      </w:docPartBody>
    </w:docPart>
    <w:docPart>
      <w:docPartPr>
        <w:name w:val="8648972DAE864A4F990ACB318D763A39"/>
        <w:category>
          <w:name w:val="常规"/>
          <w:gallery w:val="placeholder"/>
        </w:category>
        <w:types>
          <w:type w:val="bbPlcHdr"/>
        </w:types>
        <w:behaviors>
          <w:behavior w:val="content"/>
        </w:behaviors>
        <w:guid w:val="{2946391E-01A4-4743-8BB4-0F9F95E0CB59}"/>
      </w:docPartPr>
      <w:docPartBody>
        <w:p w:rsidR="00381FFC" w:rsidRDefault="00E16B08" w:rsidP="00E16B08">
          <w:pPr>
            <w:pStyle w:val="8648972DAE864A4F990ACB318D763A39"/>
          </w:pPr>
          <w:r w:rsidRPr="00830EE3">
            <w:rPr>
              <w:rStyle w:val="a3"/>
              <w:rFonts w:ascii="Noto Sans SC Regular" w:hAnsi="Noto Sans SC Regular" w:hint="eastAsia"/>
              <w:lang w:eastAsia="zh-CN"/>
            </w:rPr>
            <w:t>点击此处输入文字。</w:t>
          </w:r>
        </w:p>
      </w:docPartBody>
    </w:docPart>
    <w:docPart>
      <w:docPartPr>
        <w:name w:val="1A8A5C5445C34F58A00CEB6259D7FBDE"/>
        <w:category>
          <w:name w:val="常规"/>
          <w:gallery w:val="placeholder"/>
        </w:category>
        <w:types>
          <w:type w:val="bbPlcHdr"/>
        </w:types>
        <w:behaviors>
          <w:behavior w:val="content"/>
        </w:behaviors>
        <w:guid w:val="{6B9A032B-38F0-497C-9764-3CA5B40B79C4}"/>
      </w:docPartPr>
      <w:docPartBody>
        <w:p w:rsidR="00381FFC" w:rsidRDefault="00E16B08" w:rsidP="00E16B08">
          <w:pPr>
            <w:pStyle w:val="1A8A5C5445C34F58A00CEB6259D7FBDE"/>
          </w:pPr>
          <w:r w:rsidRPr="00830EE3">
            <w:rPr>
              <w:rStyle w:val="a3"/>
              <w:rFonts w:ascii="Noto Sans SC Regular" w:hAnsi="Noto Sans SC Regular" w:hint="eastAsia"/>
              <w:lang w:eastAsia="zh-CN"/>
            </w:rPr>
            <w:t>点击此处输入文字。</w:t>
          </w:r>
        </w:p>
      </w:docPartBody>
    </w:docPart>
    <w:docPart>
      <w:docPartPr>
        <w:name w:val="CE3A6DDED61B4CB2B89D7F319EE6BC49"/>
        <w:category>
          <w:name w:val="常规"/>
          <w:gallery w:val="placeholder"/>
        </w:category>
        <w:types>
          <w:type w:val="bbPlcHdr"/>
        </w:types>
        <w:behaviors>
          <w:behavior w:val="content"/>
        </w:behaviors>
        <w:guid w:val="{9D6DABA8-5024-4DE6-8061-D62320EFB0BE}"/>
      </w:docPartPr>
      <w:docPartBody>
        <w:p w:rsidR="00381FFC" w:rsidRDefault="00E16B08" w:rsidP="00E16B08">
          <w:pPr>
            <w:pStyle w:val="CE3A6DDED61B4CB2B89D7F319EE6BC49"/>
          </w:pPr>
          <w:r w:rsidRPr="00830EE3">
            <w:rPr>
              <w:rStyle w:val="a3"/>
              <w:rFonts w:ascii="Noto Sans SC Regular" w:hAnsi="Noto Sans SC Regular" w:hint="eastAsia"/>
              <w:lang w:eastAsia="zh-CN"/>
            </w:rPr>
            <w:t>点击此处输入文字。</w:t>
          </w:r>
        </w:p>
      </w:docPartBody>
    </w:docPart>
    <w:docPart>
      <w:docPartPr>
        <w:name w:val="CDE85833AC9040109276CD19FD6F3EE1"/>
        <w:category>
          <w:name w:val="常规"/>
          <w:gallery w:val="placeholder"/>
        </w:category>
        <w:types>
          <w:type w:val="bbPlcHdr"/>
        </w:types>
        <w:behaviors>
          <w:behavior w:val="content"/>
        </w:behaviors>
        <w:guid w:val="{1C11C74B-22DD-4A1E-9D77-5F106F8DF00C}"/>
      </w:docPartPr>
      <w:docPartBody>
        <w:p w:rsidR="00381FFC" w:rsidRDefault="00E16B08" w:rsidP="00E16B08">
          <w:pPr>
            <w:pStyle w:val="CDE85833AC9040109276CD19FD6F3EE1"/>
          </w:pPr>
          <w:r>
            <w:rPr>
              <w:rStyle w:val="a3"/>
              <w:rFonts w:hint="eastAsia"/>
            </w:rPr>
            <w:t>选择一项。</w:t>
          </w:r>
        </w:p>
      </w:docPartBody>
    </w:docPart>
    <w:docPart>
      <w:docPartPr>
        <w:name w:val="6967AD13B1D74CD6BA8D6120A481F09C"/>
        <w:category>
          <w:name w:val="常规"/>
          <w:gallery w:val="placeholder"/>
        </w:category>
        <w:types>
          <w:type w:val="bbPlcHdr"/>
        </w:types>
        <w:behaviors>
          <w:behavior w:val="content"/>
        </w:behaviors>
        <w:guid w:val="{38026242-D415-444E-AF45-0F4CB8F0E532}"/>
      </w:docPartPr>
      <w:docPartBody>
        <w:p w:rsidR="00381FFC" w:rsidRDefault="00E16B08" w:rsidP="00E16B08">
          <w:pPr>
            <w:pStyle w:val="6967AD13B1D74CD6BA8D6120A481F09C"/>
          </w:pPr>
          <w:r>
            <w:rPr>
              <w:rStyle w:val="a3"/>
              <w:rFonts w:hint="eastAsia"/>
            </w:rPr>
            <w:t>选择一项。</w:t>
          </w:r>
        </w:p>
      </w:docPartBody>
    </w:docPart>
    <w:docPart>
      <w:docPartPr>
        <w:name w:val="33B3891EA1C344EE990F4A65704B8036"/>
        <w:category>
          <w:name w:val="常规"/>
          <w:gallery w:val="placeholder"/>
        </w:category>
        <w:types>
          <w:type w:val="bbPlcHdr"/>
        </w:types>
        <w:behaviors>
          <w:behavior w:val="content"/>
        </w:behaviors>
        <w:guid w:val="{ED2A0A58-B33E-483A-9BB3-882DCA5578F6}"/>
      </w:docPartPr>
      <w:docPartBody>
        <w:p w:rsidR="00381FFC" w:rsidRDefault="00E16B08" w:rsidP="00E16B08">
          <w:pPr>
            <w:pStyle w:val="33B3891EA1C344EE990F4A65704B8036"/>
          </w:pPr>
          <w:r>
            <w:rPr>
              <w:rStyle w:val="a3"/>
              <w:rFonts w:hint="eastAsia"/>
            </w:rPr>
            <w:t>选择一项。</w:t>
          </w:r>
        </w:p>
      </w:docPartBody>
    </w:docPart>
    <w:docPart>
      <w:docPartPr>
        <w:name w:val="C1DABB92E07544859DBCAF08597A5E2B"/>
        <w:category>
          <w:name w:val="常规"/>
          <w:gallery w:val="placeholder"/>
        </w:category>
        <w:types>
          <w:type w:val="bbPlcHdr"/>
        </w:types>
        <w:behaviors>
          <w:behavior w:val="content"/>
        </w:behaviors>
        <w:guid w:val="{A59E95FD-9EA7-444B-86BE-5CF8506732AD}"/>
      </w:docPartPr>
      <w:docPartBody>
        <w:p w:rsidR="00381FFC" w:rsidRDefault="00E16B08" w:rsidP="00E16B08">
          <w:pPr>
            <w:pStyle w:val="C1DABB92E07544859DBCAF08597A5E2B"/>
          </w:pPr>
          <w:r>
            <w:rPr>
              <w:rStyle w:val="a3"/>
              <w:rFonts w:hint="eastAsia"/>
            </w:rPr>
            <w:t>选择一项。</w:t>
          </w:r>
        </w:p>
      </w:docPartBody>
    </w:docPart>
    <w:docPart>
      <w:docPartPr>
        <w:name w:val="7881A3E8ACD0428185CA64A4AABD45D5"/>
        <w:category>
          <w:name w:val="常规"/>
          <w:gallery w:val="placeholder"/>
        </w:category>
        <w:types>
          <w:type w:val="bbPlcHdr"/>
        </w:types>
        <w:behaviors>
          <w:behavior w:val="content"/>
        </w:behaviors>
        <w:guid w:val="{DFC5D773-0CFE-4C13-8AE3-EBD365525C46}"/>
      </w:docPartPr>
      <w:docPartBody>
        <w:p w:rsidR="00381FFC" w:rsidRDefault="00E16B08" w:rsidP="00E16B08">
          <w:pPr>
            <w:pStyle w:val="7881A3E8ACD0428185CA64A4AABD45D5"/>
          </w:pPr>
          <w:r>
            <w:rPr>
              <w:rStyle w:val="a3"/>
              <w:rFonts w:hint="eastAsia"/>
            </w:rPr>
            <w:t>选择一项。</w:t>
          </w:r>
        </w:p>
      </w:docPartBody>
    </w:docPart>
    <w:docPart>
      <w:docPartPr>
        <w:name w:val="23B3EDE927B64CDA82621B3E4C2FEE1F"/>
        <w:category>
          <w:name w:val="常规"/>
          <w:gallery w:val="placeholder"/>
        </w:category>
        <w:types>
          <w:type w:val="bbPlcHdr"/>
        </w:types>
        <w:behaviors>
          <w:behavior w:val="content"/>
        </w:behaviors>
        <w:guid w:val="{D3F62923-E7F8-4AA9-8795-5986DC933F0C}"/>
      </w:docPartPr>
      <w:docPartBody>
        <w:p w:rsidR="00381FFC" w:rsidRDefault="00E16B08" w:rsidP="00E16B08">
          <w:pPr>
            <w:pStyle w:val="23B3EDE927B64CDA82621B3E4C2FEE1F"/>
          </w:pPr>
          <w:r w:rsidRPr="00830EE3">
            <w:rPr>
              <w:rStyle w:val="a3"/>
              <w:rFonts w:ascii="Noto Sans SC Regular" w:hAnsi="Noto Sans SC Regular" w:hint="eastAsia"/>
              <w:lang w:eastAsia="zh-CN"/>
            </w:rPr>
            <w:t>点击此处输入文字。</w:t>
          </w:r>
        </w:p>
      </w:docPartBody>
    </w:docPart>
    <w:docPart>
      <w:docPartPr>
        <w:name w:val="804209A63F80409094DCE32DC3ACBF6C"/>
        <w:category>
          <w:name w:val="常规"/>
          <w:gallery w:val="placeholder"/>
        </w:category>
        <w:types>
          <w:type w:val="bbPlcHdr"/>
        </w:types>
        <w:behaviors>
          <w:behavior w:val="content"/>
        </w:behaviors>
        <w:guid w:val="{7B6C4BAE-1105-4BB3-8F44-EBE6A41538AC}"/>
      </w:docPartPr>
      <w:docPartBody>
        <w:p w:rsidR="00381FFC" w:rsidRDefault="00E16B08" w:rsidP="00E16B08">
          <w:pPr>
            <w:pStyle w:val="804209A63F80409094DCE32DC3ACBF6C"/>
          </w:pPr>
          <w:r w:rsidRPr="00830EE3">
            <w:rPr>
              <w:rStyle w:val="a3"/>
              <w:rFonts w:ascii="Noto Sans SC Regular" w:hAnsi="Noto Sans SC Regular" w:hint="eastAsia"/>
              <w:lang w:eastAsia="zh-CN"/>
            </w:rPr>
            <w:t>点击此处输入文字。</w:t>
          </w:r>
        </w:p>
      </w:docPartBody>
    </w:docPart>
    <w:docPart>
      <w:docPartPr>
        <w:name w:val="FF1EC8E2B2BB4B85B039AAB4B6F6DD19"/>
        <w:category>
          <w:name w:val="常规"/>
          <w:gallery w:val="placeholder"/>
        </w:category>
        <w:types>
          <w:type w:val="bbPlcHdr"/>
        </w:types>
        <w:behaviors>
          <w:behavior w:val="content"/>
        </w:behaviors>
        <w:guid w:val="{C197DCFE-A45C-441D-8326-E139AF0B7037}"/>
      </w:docPartPr>
      <w:docPartBody>
        <w:p w:rsidR="00381FFC" w:rsidRDefault="00E16B08" w:rsidP="00E16B08">
          <w:pPr>
            <w:pStyle w:val="FF1EC8E2B2BB4B85B039AAB4B6F6DD19"/>
          </w:pPr>
          <w:r w:rsidRPr="00830EE3">
            <w:rPr>
              <w:rStyle w:val="a3"/>
              <w:rFonts w:ascii="Noto Sans SC Regular" w:hAnsi="Noto Sans SC Regular" w:hint="eastAsia"/>
              <w:lang w:eastAsia="zh-CN"/>
            </w:rPr>
            <w:t>点击此处输入文字。</w:t>
          </w:r>
        </w:p>
      </w:docPartBody>
    </w:docPart>
    <w:docPart>
      <w:docPartPr>
        <w:name w:val="25F714497FE543A398FC6BADF230BA78"/>
        <w:category>
          <w:name w:val="常规"/>
          <w:gallery w:val="placeholder"/>
        </w:category>
        <w:types>
          <w:type w:val="bbPlcHdr"/>
        </w:types>
        <w:behaviors>
          <w:behavior w:val="content"/>
        </w:behaviors>
        <w:guid w:val="{6BCE882B-61D3-43AB-B749-E8F5D06C80AE}"/>
      </w:docPartPr>
      <w:docPartBody>
        <w:p w:rsidR="00381FFC" w:rsidRDefault="00E16B08" w:rsidP="00E16B08">
          <w:pPr>
            <w:pStyle w:val="25F714497FE543A398FC6BADF230BA78"/>
          </w:pPr>
          <w:r>
            <w:rPr>
              <w:rStyle w:val="a3"/>
              <w:rFonts w:hint="eastAsia"/>
            </w:rPr>
            <w:t>选择一项。</w:t>
          </w:r>
        </w:p>
      </w:docPartBody>
    </w:docPart>
    <w:docPart>
      <w:docPartPr>
        <w:name w:val="45331A2E0ABB4C3B91510490A6731D3C"/>
        <w:category>
          <w:name w:val="常规"/>
          <w:gallery w:val="placeholder"/>
        </w:category>
        <w:types>
          <w:type w:val="bbPlcHdr"/>
        </w:types>
        <w:behaviors>
          <w:behavior w:val="content"/>
        </w:behaviors>
        <w:guid w:val="{8443BA9B-F536-4FE3-A8F8-DA8AD5FBA78A}"/>
      </w:docPartPr>
      <w:docPartBody>
        <w:p w:rsidR="00381FFC" w:rsidRDefault="00E16B08" w:rsidP="00E16B08">
          <w:pPr>
            <w:pStyle w:val="45331A2E0ABB4C3B91510490A6731D3C"/>
          </w:pPr>
          <w:r>
            <w:rPr>
              <w:rStyle w:val="a3"/>
              <w:rFonts w:hint="eastAsia"/>
            </w:rPr>
            <w:t>选择一项。</w:t>
          </w:r>
        </w:p>
      </w:docPartBody>
    </w:docPart>
    <w:docPart>
      <w:docPartPr>
        <w:name w:val="8AF15231FDF74300873961AD9BAD54C2"/>
        <w:category>
          <w:name w:val="常规"/>
          <w:gallery w:val="placeholder"/>
        </w:category>
        <w:types>
          <w:type w:val="bbPlcHdr"/>
        </w:types>
        <w:behaviors>
          <w:behavior w:val="content"/>
        </w:behaviors>
        <w:guid w:val="{25DBAD93-7E71-4E94-A8C7-13864B6E3D5A}"/>
      </w:docPartPr>
      <w:docPartBody>
        <w:p w:rsidR="00381FFC" w:rsidRDefault="00E16B08" w:rsidP="00E16B08">
          <w:pPr>
            <w:pStyle w:val="8AF15231FDF74300873961AD9BAD54C2"/>
          </w:pPr>
          <w:r w:rsidRPr="00830EE3">
            <w:rPr>
              <w:rStyle w:val="a3"/>
              <w:rFonts w:ascii="Noto Sans SC Regular" w:hAnsi="Noto Sans SC Regular" w:hint="eastAsia"/>
              <w:lang w:eastAsia="zh-CN"/>
            </w:rPr>
            <w:t>点击此处输入文字。</w:t>
          </w:r>
        </w:p>
      </w:docPartBody>
    </w:docPart>
    <w:docPart>
      <w:docPartPr>
        <w:name w:val="831C4C0FD6FF48A18C53C07D5A8952C9"/>
        <w:category>
          <w:name w:val="常规"/>
          <w:gallery w:val="placeholder"/>
        </w:category>
        <w:types>
          <w:type w:val="bbPlcHdr"/>
        </w:types>
        <w:behaviors>
          <w:behavior w:val="content"/>
        </w:behaviors>
        <w:guid w:val="{E24BF348-7070-41C4-9F97-169C9956D466}"/>
      </w:docPartPr>
      <w:docPartBody>
        <w:p w:rsidR="00381FFC" w:rsidRDefault="00E16B08" w:rsidP="00E16B08">
          <w:pPr>
            <w:pStyle w:val="831C4C0FD6FF48A18C53C07D5A8952C9"/>
          </w:pPr>
          <w:r>
            <w:rPr>
              <w:rStyle w:val="a3"/>
              <w:rFonts w:hint="eastAsia"/>
            </w:rPr>
            <w:t>选择一项。</w:t>
          </w:r>
        </w:p>
      </w:docPartBody>
    </w:docPart>
    <w:docPart>
      <w:docPartPr>
        <w:name w:val="DCCBDCB370BA413AA422182BB90B2AB9"/>
        <w:category>
          <w:name w:val="常规"/>
          <w:gallery w:val="placeholder"/>
        </w:category>
        <w:types>
          <w:type w:val="bbPlcHdr"/>
        </w:types>
        <w:behaviors>
          <w:behavior w:val="content"/>
        </w:behaviors>
        <w:guid w:val="{3C03A7EA-7137-44CE-99C1-ED05F32874D6}"/>
      </w:docPartPr>
      <w:docPartBody>
        <w:p w:rsidR="00381FFC" w:rsidRDefault="00E16B08" w:rsidP="00E16B08">
          <w:pPr>
            <w:pStyle w:val="DCCBDCB370BA413AA422182BB90B2AB9"/>
          </w:pPr>
          <w:r w:rsidRPr="00830EE3">
            <w:rPr>
              <w:rStyle w:val="a3"/>
              <w:rFonts w:ascii="Noto Sans SC Regular" w:hAnsi="Noto Sans SC Regular" w:hint="eastAsia"/>
              <w:lang w:eastAsia="zh-CN"/>
            </w:rPr>
            <w:t>点击此处输入文字。</w:t>
          </w:r>
        </w:p>
      </w:docPartBody>
    </w:docPart>
    <w:docPart>
      <w:docPartPr>
        <w:name w:val="F6A80B6D2D2D4E08A9B123119831C2DA"/>
        <w:category>
          <w:name w:val="常规"/>
          <w:gallery w:val="placeholder"/>
        </w:category>
        <w:types>
          <w:type w:val="bbPlcHdr"/>
        </w:types>
        <w:behaviors>
          <w:behavior w:val="content"/>
        </w:behaviors>
        <w:guid w:val="{53BAB85C-4CB1-4854-88E4-AE57E6A0C4A8}"/>
      </w:docPartPr>
      <w:docPartBody>
        <w:p w:rsidR="00381FFC" w:rsidRDefault="00E16B08" w:rsidP="00E16B08">
          <w:pPr>
            <w:pStyle w:val="F6A80B6D2D2D4E08A9B123119831C2DA"/>
          </w:pPr>
          <w:r>
            <w:rPr>
              <w:rStyle w:val="a3"/>
              <w:rFonts w:hint="eastAsia"/>
            </w:rPr>
            <w:t>选择一项。</w:t>
          </w:r>
        </w:p>
      </w:docPartBody>
    </w:docPart>
    <w:docPart>
      <w:docPartPr>
        <w:name w:val="CE44176CA6F24F6984BCF5D23B074807"/>
        <w:category>
          <w:name w:val="常规"/>
          <w:gallery w:val="placeholder"/>
        </w:category>
        <w:types>
          <w:type w:val="bbPlcHdr"/>
        </w:types>
        <w:behaviors>
          <w:behavior w:val="content"/>
        </w:behaviors>
        <w:guid w:val="{39AC14ED-C542-4718-B9AF-5D7BCF93560B}"/>
      </w:docPartPr>
      <w:docPartBody>
        <w:p w:rsidR="00381FFC" w:rsidRDefault="00E16B08" w:rsidP="00E16B08">
          <w:pPr>
            <w:pStyle w:val="CE44176CA6F24F6984BCF5D23B074807"/>
          </w:pPr>
          <w:r w:rsidRPr="00830EE3">
            <w:rPr>
              <w:rStyle w:val="a3"/>
              <w:rFonts w:ascii="Noto Sans SC Regular" w:hAnsi="Noto Sans SC Regular" w:hint="eastAsia"/>
              <w:lang w:eastAsia="zh-CN"/>
            </w:rPr>
            <w:t>点击此处输入文字。</w:t>
          </w:r>
        </w:p>
      </w:docPartBody>
    </w:docPart>
    <w:docPart>
      <w:docPartPr>
        <w:name w:val="447A761094B24D55867B1C925B949C14"/>
        <w:category>
          <w:name w:val="常规"/>
          <w:gallery w:val="placeholder"/>
        </w:category>
        <w:types>
          <w:type w:val="bbPlcHdr"/>
        </w:types>
        <w:behaviors>
          <w:behavior w:val="content"/>
        </w:behaviors>
        <w:guid w:val="{674E3D06-6159-46F6-A09A-BA11F2E7DA98}"/>
      </w:docPartPr>
      <w:docPartBody>
        <w:p w:rsidR="00381FFC" w:rsidRDefault="00E16B08" w:rsidP="00E16B08">
          <w:pPr>
            <w:pStyle w:val="447A761094B24D55867B1C925B949C14"/>
          </w:pPr>
          <w:r>
            <w:rPr>
              <w:rStyle w:val="a3"/>
              <w:rFonts w:hint="eastAsia"/>
            </w:rPr>
            <w:t>选择一项。</w:t>
          </w:r>
        </w:p>
      </w:docPartBody>
    </w:docPart>
    <w:docPart>
      <w:docPartPr>
        <w:name w:val="B0EA198E59454BE281B06DEB25859DD8"/>
        <w:category>
          <w:name w:val="常规"/>
          <w:gallery w:val="placeholder"/>
        </w:category>
        <w:types>
          <w:type w:val="bbPlcHdr"/>
        </w:types>
        <w:behaviors>
          <w:behavior w:val="content"/>
        </w:behaviors>
        <w:guid w:val="{7532860E-86AE-4E6E-AD39-FAB80A094868}"/>
      </w:docPartPr>
      <w:docPartBody>
        <w:p w:rsidR="00381FFC" w:rsidRDefault="00E16B08" w:rsidP="00E16B08">
          <w:pPr>
            <w:pStyle w:val="B0EA198E59454BE281B06DEB25859DD8"/>
          </w:pPr>
          <w:r w:rsidRPr="00830EE3">
            <w:rPr>
              <w:rStyle w:val="a3"/>
              <w:rFonts w:ascii="Noto Sans SC Regular" w:hAnsi="Noto Sans SC Regular" w:hint="eastAsia"/>
              <w:lang w:eastAsia="zh-CN"/>
            </w:rPr>
            <w:t>点击此处输入文字。</w:t>
          </w:r>
        </w:p>
      </w:docPartBody>
    </w:docPart>
    <w:docPart>
      <w:docPartPr>
        <w:name w:val="7B2C8F4136E34DE99F5E2D633F521E51"/>
        <w:category>
          <w:name w:val="常规"/>
          <w:gallery w:val="placeholder"/>
        </w:category>
        <w:types>
          <w:type w:val="bbPlcHdr"/>
        </w:types>
        <w:behaviors>
          <w:behavior w:val="content"/>
        </w:behaviors>
        <w:guid w:val="{F82C6779-66F5-4D40-9F64-734BB71443D8}"/>
      </w:docPartPr>
      <w:docPartBody>
        <w:p w:rsidR="00381FFC" w:rsidRDefault="00E16B08" w:rsidP="00E16B08">
          <w:pPr>
            <w:pStyle w:val="7B2C8F4136E34DE99F5E2D633F521E51"/>
          </w:pPr>
          <w:r>
            <w:rPr>
              <w:rStyle w:val="a3"/>
              <w:rFonts w:hint="eastAsia"/>
            </w:rPr>
            <w:t>选择一项。</w:t>
          </w:r>
        </w:p>
      </w:docPartBody>
    </w:docPart>
    <w:docPart>
      <w:docPartPr>
        <w:name w:val="FFDC7701CEBD45EA83FB2D2CE870519C"/>
        <w:category>
          <w:name w:val="常规"/>
          <w:gallery w:val="placeholder"/>
        </w:category>
        <w:types>
          <w:type w:val="bbPlcHdr"/>
        </w:types>
        <w:behaviors>
          <w:behavior w:val="content"/>
        </w:behaviors>
        <w:guid w:val="{70BC1F6B-0988-43F9-B07E-1357B6388411}"/>
      </w:docPartPr>
      <w:docPartBody>
        <w:p w:rsidR="00381FFC" w:rsidRDefault="00E16B08" w:rsidP="00E16B08">
          <w:pPr>
            <w:pStyle w:val="FFDC7701CEBD45EA83FB2D2CE870519C"/>
          </w:pPr>
          <w:r>
            <w:rPr>
              <w:rStyle w:val="a3"/>
              <w:rFonts w:hint="eastAsia"/>
            </w:rPr>
            <w:t>选择一项。</w:t>
          </w:r>
        </w:p>
      </w:docPartBody>
    </w:docPart>
    <w:docPart>
      <w:docPartPr>
        <w:name w:val="E3B32A4E98D74878B605BA24A716155B"/>
        <w:category>
          <w:name w:val="常规"/>
          <w:gallery w:val="placeholder"/>
        </w:category>
        <w:types>
          <w:type w:val="bbPlcHdr"/>
        </w:types>
        <w:behaviors>
          <w:behavior w:val="content"/>
        </w:behaviors>
        <w:guid w:val="{5920D5D7-4E85-42A0-8915-03927087D54B}"/>
      </w:docPartPr>
      <w:docPartBody>
        <w:p w:rsidR="00381FFC" w:rsidRDefault="00E16B08" w:rsidP="00E16B08">
          <w:pPr>
            <w:pStyle w:val="E3B32A4E98D74878B605BA24A716155B"/>
          </w:pPr>
          <w:r w:rsidRPr="00830EE3">
            <w:rPr>
              <w:rStyle w:val="a3"/>
              <w:rFonts w:ascii="Noto Sans SC Regular" w:hAnsi="Noto Sans SC Regular" w:hint="eastAsia"/>
              <w:lang w:eastAsia="zh-CN"/>
            </w:rPr>
            <w:t>点击此处输入文字。</w:t>
          </w:r>
        </w:p>
      </w:docPartBody>
    </w:docPart>
    <w:docPart>
      <w:docPartPr>
        <w:name w:val="60F3A8EDA1D34E6B941196809716058A"/>
        <w:category>
          <w:name w:val="常规"/>
          <w:gallery w:val="placeholder"/>
        </w:category>
        <w:types>
          <w:type w:val="bbPlcHdr"/>
        </w:types>
        <w:behaviors>
          <w:behavior w:val="content"/>
        </w:behaviors>
        <w:guid w:val="{1566ECB4-5B4B-44C8-953E-5943094F5139}"/>
      </w:docPartPr>
      <w:docPartBody>
        <w:p w:rsidR="00381FFC" w:rsidRDefault="00E16B08" w:rsidP="00E16B08">
          <w:pPr>
            <w:pStyle w:val="60F3A8EDA1D34E6B941196809716058A"/>
          </w:pPr>
          <w:r w:rsidRPr="00830EE3">
            <w:rPr>
              <w:rStyle w:val="a3"/>
              <w:rFonts w:ascii="Noto Sans SC Regular" w:hAnsi="Noto Sans SC Regular" w:hint="eastAsia"/>
              <w:lang w:eastAsia="zh-CN"/>
            </w:rPr>
            <w:t>点击此处输入文字。</w:t>
          </w:r>
        </w:p>
      </w:docPartBody>
    </w:docPart>
    <w:docPart>
      <w:docPartPr>
        <w:name w:val="1083CBCB2C2E480E8759E2015FAED2CD"/>
        <w:category>
          <w:name w:val="常规"/>
          <w:gallery w:val="placeholder"/>
        </w:category>
        <w:types>
          <w:type w:val="bbPlcHdr"/>
        </w:types>
        <w:behaviors>
          <w:behavior w:val="content"/>
        </w:behaviors>
        <w:guid w:val="{A77B2D50-3908-47C2-A5E3-C4AC62877BF1}"/>
      </w:docPartPr>
      <w:docPartBody>
        <w:p w:rsidR="00381FFC" w:rsidRDefault="00E16B08" w:rsidP="00E16B08">
          <w:pPr>
            <w:pStyle w:val="1083CBCB2C2E480E8759E2015FAED2CD"/>
          </w:pPr>
          <w:r w:rsidRPr="00830EE3">
            <w:rPr>
              <w:rStyle w:val="a3"/>
              <w:rFonts w:ascii="Noto Sans SC Regular" w:hAnsi="Noto Sans SC Regular" w:hint="eastAsia"/>
              <w:lang w:eastAsia="zh-CN"/>
            </w:rPr>
            <w:t>点击此处输入文字。</w:t>
          </w:r>
        </w:p>
      </w:docPartBody>
    </w:docPart>
    <w:docPart>
      <w:docPartPr>
        <w:name w:val="63558ECCDAD0406EB9780BE850B844B7"/>
        <w:category>
          <w:name w:val="常规"/>
          <w:gallery w:val="placeholder"/>
        </w:category>
        <w:types>
          <w:type w:val="bbPlcHdr"/>
        </w:types>
        <w:behaviors>
          <w:behavior w:val="content"/>
        </w:behaviors>
        <w:guid w:val="{BEE283D7-664A-4E77-A7AE-9CBCD5B5E8DC}"/>
      </w:docPartPr>
      <w:docPartBody>
        <w:p w:rsidR="00381FFC" w:rsidRDefault="00E16B08" w:rsidP="00E16B08">
          <w:pPr>
            <w:pStyle w:val="63558ECCDAD0406EB9780BE850B844B7"/>
          </w:pPr>
          <w:r w:rsidRPr="00830EE3">
            <w:rPr>
              <w:rStyle w:val="a3"/>
              <w:rFonts w:ascii="Noto Sans SC Regular" w:hAnsi="Noto Sans SC Regular" w:hint="eastAsia"/>
              <w:lang w:eastAsia="zh-CN"/>
            </w:rPr>
            <w:t>点击此处输入文字。</w:t>
          </w:r>
        </w:p>
      </w:docPartBody>
    </w:docPart>
    <w:docPart>
      <w:docPartPr>
        <w:name w:val="86EE5FA4A3CF4B7DAC7750EADB4BCB69"/>
        <w:category>
          <w:name w:val="常规"/>
          <w:gallery w:val="placeholder"/>
        </w:category>
        <w:types>
          <w:type w:val="bbPlcHdr"/>
        </w:types>
        <w:behaviors>
          <w:behavior w:val="content"/>
        </w:behaviors>
        <w:guid w:val="{1620EFBA-D1EA-44C8-86CC-2AD5281DF1B1}"/>
      </w:docPartPr>
      <w:docPartBody>
        <w:p w:rsidR="00381FFC" w:rsidRDefault="00E16B08" w:rsidP="00E16B08">
          <w:pPr>
            <w:pStyle w:val="86EE5FA4A3CF4B7DAC7750EADB4BCB69"/>
          </w:pPr>
          <w:r>
            <w:rPr>
              <w:rStyle w:val="a3"/>
              <w:rFonts w:hint="eastAsia"/>
            </w:rPr>
            <w:t>选择一项。</w:t>
          </w:r>
        </w:p>
      </w:docPartBody>
    </w:docPart>
    <w:docPart>
      <w:docPartPr>
        <w:name w:val="C5944B9FD2D94CF682A0D707A6D845DE"/>
        <w:category>
          <w:name w:val="常规"/>
          <w:gallery w:val="placeholder"/>
        </w:category>
        <w:types>
          <w:type w:val="bbPlcHdr"/>
        </w:types>
        <w:behaviors>
          <w:behavior w:val="content"/>
        </w:behaviors>
        <w:guid w:val="{2C988D15-1062-4E08-BDFA-9605AB405865}"/>
      </w:docPartPr>
      <w:docPartBody>
        <w:p w:rsidR="00381FFC" w:rsidRDefault="00E16B08" w:rsidP="00E16B08">
          <w:pPr>
            <w:pStyle w:val="C5944B9FD2D94CF682A0D707A6D845DE"/>
          </w:pPr>
          <w:r>
            <w:rPr>
              <w:rStyle w:val="a3"/>
              <w:rFonts w:hint="eastAsia"/>
            </w:rPr>
            <w:t>选择一项。</w:t>
          </w:r>
        </w:p>
      </w:docPartBody>
    </w:docPart>
    <w:docPart>
      <w:docPartPr>
        <w:name w:val="DA7149B416354D3CA96F5EEC0259DB8F"/>
        <w:category>
          <w:name w:val="常规"/>
          <w:gallery w:val="placeholder"/>
        </w:category>
        <w:types>
          <w:type w:val="bbPlcHdr"/>
        </w:types>
        <w:behaviors>
          <w:behavior w:val="content"/>
        </w:behaviors>
        <w:guid w:val="{DD3E5A7C-A248-4F21-B0A6-7FF7BE51E44C}"/>
      </w:docPartPr>
      <w:docPartBody>
        <w:p w:rsidR="00381FFC" w:rsidRDefault="00E16B08" w:rsidP="00E16B08">
          <w:pPr>
            <w:pStyle w:val="DA7149B416354D3CA96F5EEC0259DB8F"/>
          </w:pPr>
          <w:r>
            <w:rPr>
              <w:rStyle w:val="a3"/>
              <w:rFonts w:hint="eastAsia"/>
            </w:rPr>
            <w:t>选择一项。</w:t>
          </w:r>
        </w:p>
      </w:docPartBody>
    </w:docPart>
    <w:docPart>
      <w:docPartPr>
        <w:name w:val="506EBF5CBC584BE5B7220129633A574C"/>
        <w:category>
          <w:name w:val="常规"/>
          <w:gallery w:val="placeholder"/>
        </w:category>
        <w:types>
          <w:type w:val="bbPlcHdr"/>
        </w:types>
        <w:behaviors>
          <w:behavior w:val="content"/>
        </w:behaviors>
        <w:guid w:val="{E4736BC8-D5DE-4283-8F55-0DC202AEBCED}"/>
      </w:docPartPr>
      <w:docPartBody>
        <w:p w:rsidR="00532132" w:rsidRDefault="00E16B08" w:rsidP="00E16B08">
          <w:pPr>
            <w:pStyle w:val="506EBF5CBC584BE5B7220129633A574C1"/>
          </w:pPr>
          <w:r w:rsidRPr="00830EE3">
            <w:rPr>
              <w:rStyle w:val="a3"/>
              <w:rFonts w:ascii="Noto Sans SC Regular" w:hAnsi="Noto Sans SC Regular" w:hint="eastAsia"/>
              <w:lang w:eastAsia="zh-CN"/>
            </w:rPr>
            <w:t>点击此处输入文字。</w:t>
          </w:r>
        </w:p>
      </w:docPartBody>
    </w:docPart>
    <w:docPart>
      <w:docPartPr>
        <w:name w:val="D98B6481C3044CB8B53A1B2087822F77"/>
        <w:category>
          <w:name w:val="常规"/>
          <w:gallery w:val="placeholder"/>
        </w:category>
        <w:types>
          <w:type w:val="bbPlcHdr"/>
        </w:types>
        <w:behaviors>
          <w:behavior w:val="content"/>
        </w:behaviors>
        <w:guid w:val="{9AA51CB8-D634-4ABD-BF89-4C3B6B819BEF}"/>
      </w:docPartPr>
      <w:docPartBody>
        <w:p w:rsidR="001F1170" w:rsidRDefault="00E16B08" w:rsidP="00E16B08">
          <w:pPr>
            <w:pStyle w:val="D98B6481C3044CB8B53A1B2087822F771"/>
          </w:pPr>
          <w:r w:rsidRPr="00830EE3">
            <w:rPr>
              <w:rStyle w:val="a3"/>
              <w:rFonts w:ascii="Noto Sans SC Regular" w:hAnsi="Noto Sans SC Regular" w:hint="eastAsia"/>
              <w:lang w:eastAsia="zh-CN"/>
            </w:rPr>
            <w:t>点击此处输入文字。</w:t>
          </w:r>
        </w:p>
      </w:docPartBody>
    </w:docPart>
    <w:docPart>
      <w:docPartPr>
        <w:name w:val="5A0E02B4910C47F9BB33F611D0DB90CF"/>
        <w:category>
          <w:name w:val="常规"/>
          <w:gallery w:val="placeholder"/>
        </w:category>
        <w:types>
          <w:type w:val="bbPlcHdr"/>
        </w:types>
        <w:behaviors>
          <w:behavior w:val="content"/>
        </w:behaviors>
        <w:guid w:val="{94B9261B-C96E-4F4D-82D9-D4CA558CE296}"/>
      </w:docPartPr>
      <w:docPartBody>
        <w:p w:rsidR="001F1170" w:rsidRDefault="00E16B08" w:rsidP="00E16B08">
          <w:pPr>
            <w:pStyle w:val="5A0E02B4910C47F9BB33F611D0DB90CF1"/>
          </w:pPr>
          <w:r w:rsidRPr="00830EE3">
            <w:rPr>
              <w:rStyle w:val="a3"/>
              <w:rFonts w:ascii="Noto Sans SC Regular" w:hAnsi="Noto Sans SC Regular" w:hint="eastAsia"/>
              <w:lang w:eastAsia="zh-CN"/>
            </w:rPr>
            <w:t>点击此处输入文字。</w:t>
          </w:r>
        </w:p>
      </w:docPartBody>
    </w:docPart>
    <w:docPart>
      <w:docPartPr>
        <w:name w:val="136CA4BE9E68409280F76B230B0CB90A"/>
        <w:category>
          <w:name w:val="常规"/>
          <w:gallery w:val="placeholder"/>
        </w:category>
        <w:types>
          <w:type w:val="bbPlcHdr"/>
        </w:types>
        <w:behaviors>
          <w:behavior w:val="content"/>
        </w:behaviors>
        <w:guid w:val="{D4217228-B253-4111-BC89-1AD8EE0731AF}"/>
      </w:docPartPr>
      <w:docPartBody>
        <w:p w:rsidR="001F1170" w:rsidRDefault="00E16B08" w:rsidP="00E16B08">
          <w:pPr>
            <w:pStyle w:val="136CA4BE9E68409280F76B230B0CB90A1"/>
          </w:pPr>
          <w:r w:rsidRPr="00830EE3">
            <w:rPr>
              <w:rStyle w:val="a3"/>
              <w:rFonts w:hAnsi="Noto Sans SC Regular" w:hint="eastAsia"/>
            </w:rPr>
            <w:t>点击此处输入文字。</w:t>
          </w:r>
        </w:p>
      </w:docPartBody>
    </w:docPart>
    <w:docPart>
      <w:docPartPr>
        <w:name w:val="C1D272883AAB4B86B5C23008ED844C14"/>
        <w:category>
          <w:name w:val="常规"/>
          <w:gallery w:val="placeholder"/>
        </w:category>
        <w:types>
          <w:type w:val="bbPlcHdr"/>
        </w:types>
        <w:behaviors>
          <w:behavior w:val="content"/>
        </w:behaviors>
        <w:guid w:val="{6D10330C-9A7A-4C4E-96F0-74931EE877AD}"/>
      </w:docPartPr>
      <w:docPartBody>
        <w:p w:rsidR="001F1170" w:rsidRDefault="00E16B08" w:rsidP="00E16B08">
          <w:pPr>
            <w:pStyle w:val="C1D272883AAB4B86B5C23008ED844C141"/>
          </w:pPr>
          <w:r w:rsidRPr="00830EE3">
            <w:rPr>
              <w:rStyle w:val="a3"/>
              <w:rFonts w:ascii="Noto Sans SC Regular" w:hAnsi="Noto Sans SC Regular" w:hint="eastAsia"/>
              <w:lang w:eastAsia="zh-CN"/>
            </w:rPr>
            <w:t>点击此处输入文字。</w:t>
          </w:r>
        </w:p>
      </w:docPartBody>
    </w:docPart>
    <w:docPart>
      <w:docPartPr>
        <w:name w:val="9A49632EF44D445485746748C80D37E6"/>
        <w:category>
          <w:name w:val="常规"/>
          <w:gallery w:val="placeholder"/>
        </w:category>
        <w:types>
          <w:type w:val="bbPlcHdr"/>
        </w:types>
        <w:behaviors>
          <w:behavior w:val="content"/>
        </w:behaviors>
        <w:guid w:val="{05793752-FEBF-4A15-B614-D76D3A7D9C87}"/>
      </w:docPartPr>
      <w:docPartBody>
        <w:p w:rsidR="00457A76" w:rsidRDefault="00E16B08" w:rsidP="00E16B08">
          <w:pPr>
            <w:pStyle w:val="9A49632EF44D445485746748C80D37E61"/>
          </w:pPr>
          <w:r>
            <w:rPr>
              <w:rStyle w:val="a3"/>
              <w:rFonts w:hint="eastAsia"/>
            </w:rPr>
            <w:t>选择一项。</w:t>
          </w:r>
        </w:p>
      </w:docPartBody>
    </w:docPart>
    <w:docPart>
      <w:docPartPr>
        <w:name w:val="25CD167206BE471D8F1038FC73F17E2B"/>
        <w:category>
          <w:name w:val="常规"/>
          <w:gallery w:val="placeholder"/>
        </w:category>
        <w:types>
          <w:type w:val="bbPlcHdr"/>
        </w:types>
        <w:behaviors>
          <w:behavior w:val="content"/>
        </w:behaviors>
        <w:guid w:val="{85033856-782D-41AC-BC03-C3A09AFF2FFF}"/>
      </w:docPartPr>
      <w:docPartBody>
        <w:p w:rsidR="00457A76" w:rsidRDefault="00E16B08" w:rsidP="00E16B08">
          <w:pPr>
            <w:pStyle w:val="25CD167206BE471D8F1038FC73F17E2B1"/>
          </w:pPr>
          <w:r w:rsidRPr="00830EE3">
            <w:rPr>
              <w:rStyle w:val="a3"/>
              <w:rFonts w:ascii="Noto Sans SC Regular" w:hAnsi="Noto Sans SC Regular" w:hint="eastAsia"/>
              <w:lang w:eastAsia="zh-CN"/>
            </w:rPr>
            <w:t>点击此处输入文字。</w:t>
          </w:r>
        </w:p>
      </w:docPartBody>
    </w:docPart>
    <w:docPart>
      <w:docPartPr>
        <w:name w:val="802E77108DFD4F5CAB1126ABB904F560"/>
        <w:category>
          <w:name w:val="常规"/>
          <w:gallery w:val="placeholder"/>
        </w:category>
        <w:types>
          <w:type w:val="bbPlcHdr"/>
        </w:types>
        <w:behaviors>
          <w:behavior w:val="content"/>
        </w:behaviors>
        <w:guid w:val="{80AC2881-17C3-4124-AC56-0D7A51965002}"/>
      </w:docPartPr>
      <w:docPartBody>
        <w:p w:rsidR="00457A76" w:rsidRDefault="00E16B08" w:rsidP="00E16B08">
          <w:pPr>
            <w:pStyle w:val="802E77108DFD4F5CAB1126ABB904F5601"/>
          </w:pPr>
          <w:r>
            <w:rPr>
              <w:rStyle w:val="a3"/>
              <w:rFonts w:hint="eastAsia"/>
            </w:rPr>
            <w:t>选择一项。</w:t>
          </w:r>
        </w:p>
      </w:docPartBody>
    </w:docPart>
    <w:docPart>
      <w:docPartPr>
        <w:name w:val="A89C2A34338441578F2CA1B37BA1AE0A"/>
        <w:category>
          <w:name w:val="常规"/>
          <w:gallery w:val="placeholder"/>
        </w:category>
        <w:types>
          <w:type w:val="bbPlcHdr"/>
        </w:types>
        <w:behaviors>
          <w:behavior w:val="content"/>
        </w:behaviors>
        <w:guid w:val="{36BD67CE-A122-44E3-B29B-C0455D2DF0B2}"/>
      </w:docPartPr>
      <w:docPartBody>
        <w:p w:rsidR="00457A76" w:rsidRDefault="00E16B08" w:rsidP="00E16B08">
          <w:pPr>
            <w:pStyle w:val="A89C2A34338441578F2CA1B37BA1AE0A1"/>
          </w:pPr>
          <w:r w:rsidRPr="00830EE3">
            <w:rPr>
              <w:rStyle w:val="a3"/>
              <w:rFonts w:ascii="Noto Sans SC Regular" w:hAnsi="Noto Sans SC Regular" w:hint="eastAsia"/>
              <w:lang w:eastAsia="zh-CN"/>
            </w:rPr>
            <w:t>点击此处输入文字。</w:t>
          </w:r>
        </w:p>
      </w:docPartBody>
    </w:docPart>
    <w:docPart>
      <w:docPartPr>
        <w:name w:val="96E1236642E440EDA4597DB7C69CF05A"/>
        <w:category>
          <w:name w:val="常规"/>
          <w:gallery w:val="placeholder"/>
        </w:category>
        <w:types>
          <w:type w:val="bbPlcHdr"/>
        </w:types>
        <w:behaviors>
          <w:behavior w:val="content"/>
        </w:behaviors>
        <w:guid w:val="{10F1AAF8-D742-4CD5-9C65-F10EDFCBD099}"/>
      </w:docPartPr>
      <w:docPartBody>
        <w:p w:rsidR="00457A76" w:rsidRDefault="00E16B08" w:rsidP="00E16B08">
          <w:pPr>
            <w:pStyle w:val="96E1236642E440EDA4597DB7C69CF05A1"/>
          </w:pPr>
          <w:r w:rsidRPr="00830EE3">
            <w:rPr>
              <w:rStyle w:val="a3"/>
              <w:rFonts w:ascii="Noto Sans SC Regular" w:hAnsi="Noto Sans SC Regular" w:hint="eastAsia"/>
              <w:lang w:eastAsia="zh-CN"/>
            </w:rPr>
            <w:t>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panose1 w:val="020B0500000000000000"/>
    <w:charset w:val="86"/>
    <w:family w:val="swiss"/>
    <w:notTrueType/>
    <w:pitch w:val="variable"/>
    <w:sig w:usb0="20000207" w:usb1="2ADF3C10" w:usb2="00000016" w:usb3="00000000" w:csb0="00060107"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800000000000000"/>
    <w:charset w:val="00"/>
    <w:family w:val="auto"/>
    <w:pitch w:val="variable"/>
    <w:sig w:usb0="00000007" w:usb1="00000020" w:usb2="00000000" w:usb3="00000000" w:csb0="00000093" w:csb1="00000000"/>
  </w:font>
  <w:font w:name="Noto Sans SC Bold">
    <w:panose1 w:val="020B0800000000000000"/>
    <w:charset w:val="86"/>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53F"/>
    <w:multiLevelType w:val="multilevel"/>
    <w:tmpl w:val="A3DCDD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6960460"/>
    <w:multiLevelType w:val="multilevel"/>
    <w:tmpl w:val="F6A233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BFC52D0"/>
    <w:multiLevelType w:val="multilevel"/>
    <w:tmpl w:val="8CBEF732"/>
    <w:lvl w:ilvl="0">
      <w:start w:val="1"/>
      <w:numFmt w:val="decimal"/>
      <w:pStyle w:val="136CA4BE9E68409280F76B230B0CB90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1886450">
    <w:abstractNumId w:val="0"/>
  </w:num>
  <w:num w:numId="2" w16cid:durableId="783420833">
    <w:abstractNumId w:val="1"/>
  </w:num>
  <w:num w:numId="3" w16cid:durableId="1598899500">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3CA"/>
    <w:rsid w:val="00114AD8"/>
    <w:rsid w:val="00124FAC"/>
    <w:rsid w:val="001317A9"/>
    <w:rsid w:val="00152337"/>
    <w:rsid w:val="00154AB0"/>
    <w:rsid w:val="001616AA"/>
    <w:rsid w:val="001F1170"/>
    <w:rsid w:val="002067CC"/>
    <w:rsid w:val="002304A8"/>
    <w:rsid w:val="002A73CA"/>
    <w:rsid w:val="002D55D3"/>
    <w:rsid w:val="002F2BC6"/>
    <w:rsid w:val="003737F3"/>
    <w:rsid w:val="00381FFC"/>
    <w:rsid w:val="003C68E9"/>
    <w:rsid w:val="003D2EB6"/>
    <w:rsid w:val="003F676C"/>
    <w:rsid w:val="00457A76"/>
    <w:rsid w:val="00466B20"/>
    <w:rsid w:val="00484744"/>
    <w:rsid w:val="004B0B86"/>
    <w:rsid w:val="004B5062"/>
    <w:rsid w:val="004D4FE9"/>
    <w:rsid w:val="00532132"/>
    <w:rsid w:val="005866A0"/>
    <w:rsid w:val="00590E67"/>
    <w:rsid w:val="006762C8"/>
    <w:rsid w:val="006C13F0"/>
    <w:rsid w:val="006D084A"/>
    <w:rsid w:val="00737125"/>
    <w:rsid w:val="007A008B"/>
    <w:rsid w:val="007B0ECC"/>
    <w:rsid w:val="00802F9F"/>
    <w:rsid w:val="00854929"/>
    <w:rsid w:val="00880B9B"/>
    <w:rsid w:val="00936BD2"/>
    <w:rsid w:val="00955693"/>
    <w:rsid w:val="00977B82"/>
    <w:rsid w:val="009A7153"/>
    <w:rsid w:val="00A06C71"/>
    <w:rsid w:val="00A35FDD"/>
    <w:rsid w:val="00A90DDB"/>
    <w:rsid w:val="00AF5CAF"/>
    <w:rsid w:val="00B16C5D"/>
    <w:rsid w:val="00B6426F"/>
    <w:rsid w:val="00BF125B"/>
    <w:rsid w:val="00C87A7A"/>
    <w:rsid w:val="00D0413C"/>
    <w:rsid w:val="00DD175A"/>
    <w:rsid w:val="00DE3EB2"/>
    <w:rsid w:val="00E073A6"/>
    <w:rsid w:val="00E12B94"/>
    <w:rsid w:val="00E15FB5"/>
    <w:rsid w:val="00E16B08"/>
    <w:rsid w:val="00E60972"/>
    <w:rsid w:val="00E63E96"/>
    <w:rsid w:val="00E65CDE"/>
    <w:rsid w:val="00EB0C53"/>
    <w:rsid w:val="00EC0E00"/>
    <w:rsid w:val="00ED787E"/>
    <w:rsid w:val="00F34F01"/>
    <w:rsid w:val="00F361DE"/>
    <w:rsid w:val="00F74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16B08"/>
    <w:rPr>
      <w:color w:val="808080"/>
    </w:rPr>
  </w:style>
  <w:style w:type="paragraph" w:customStyle="1" w:styleId="506EBF5CBC584BE5B7220129633A574C1">
    <w:name w:val="506EBF5CBC584BE5B7220129633A574C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1526C81C12CD4FA5B86C08D2671B3A1B1">
    <w:name w:val="1526C81C12CD4FA5B86C08D2671B3A1B1"/>
    <w:rsid w:val="00E16B08"/>
    <w:pPr>
      <w:spacing w:before="120" w:after="120" w:line="240" w:lineRule="auto"/>
      <w:jc w:val="both"/>
    </w:pPr>
    <w:rPr>
      <w:rFonts w:ascii="Noto Sans" w:eastAsia="Noto Sans SC Regular" w:hAnsi="Noto Sans" w:cs="Noto Sans"/>
      <w:kern w:val="0"/>
      <w:sz w:val="20"/>
      <w:szCs w:val="20"/>
      <w:lang w:val="en-GB" w:eastAsia="en-US"/>
      <w14:ligatures w14:val="none"/>
    </w:rPr>
  </w:style>
  <w:style w:type="paragraph" w:customStyle="1" w:styleId="D98B6481C3044CB8B53A1B2087822F771">
    <w:name w:val="D98B6481C3044CB8B53A1B2087822F771"/>
    <w:rsid w:val="00E16B08"/>
    <w:pPr>
      <w:spacing w:before="120" w:after="120" w:line="240" w:lineRule="auto"/>
      <w:jc w:val="both"/>
    </w:pPr>
    <w:rPr>
      <w:rFonts w:ascii="Noto Sans" w:eastAsia="Noto Sans SC Regular" w:hAnsi="Noto Sans" w:cs="Noto Sans"/>
      <w:kern w:val="0"/>
      <w:sz w:val="20"/>
      <w:szCs w:val="20"/>
      <w:lang w:val="en-GB" w:eastAsia="en-US"/>
      <w14:ligatures w14:val="none"/>
    </w:rPr>
  </w:style>
  <w:style w:type="paragraph" w:customStyle="1" w:styleId="5A0E02B4910C47F9BB33F611D0DB90CF1">
    <w:name w:val="5A0E02B4910C47F9BB33F611D0DB90CF1"/>
    <w:rsid w:val="00E16B08"/>
    <w:pPr>
      <w:spacing w:before="120" w:after="120" w:line="240" w:lineRule="auto"/>
      <w:jc w:val="both"/>
    </w:pPr>
    <w:rPr>
      <w:rFonts w:ascii="Noto Sans" w:eastAsia="Noto Sans SC Regular" w:hAnsi="Noto Sans" w:cs="Noto Sans"/>
      <w:kern w:val="0"/>
      <w:sz w:val="20"/>
      <w:szCs w:val="20"/>
      <w:lang w:val="en-GB" w:eastAsia="en-US"/>
      <w14:ligatures w14:val="none"/>
    </w:rPr>
  </w:style>
  <w:style w:type="paragraph" w:customStyle="1" w:styleId="2DEB204DE1B7475D9548C502E563547B1">
    <w:name w:val="2DEB204DE1B7475D9548C502E563547B1"/>
    <w:rsid w:val="00E16B08"/>
    <w:pPr>
      <w:spacing w:before="120" w:after="120" w:line="240" w:lineRule="auto"/>
      <w:jc w:val="both"/>
    </w:pPr>
    <w:rPr>
      <w:rFonts w:ascii="Noto Sans" w:eastAsia="Noto Sans SC Regular" w:hAnsi="Noto Sans" w:cs="Noto Sans"/>
      <w:kern w:val="0"/>
      <w:sz w:val="20"/>
      <w:szCs w:val="20"/>
      <w:lang w:val="en-GB" w:eastAsia="en-US"/>
      <w14:ligatures w14:val="none"/>
    </w:rPr>
  </w:style>
  <w:style w:type="paragraph" w:customStyle="1" w:styleId="136CA4BE9E68409280F76B230B0CB90A1">
    <w:name w:val="136CA4BE9E68409280F76B230B0CB90A1"/>
    <w:rsid w:val="00E16B08"/>
    <w:pPr>
      <w:numPr>
        <w:numId w:val="3"/>
      </w:numPr>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E4140BB69F08435A801ED02E069FC4801">
    <w:name w:val="E4140BB69F08435A801ED02E069FC4801"/>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4A3501938CA042FCB29B1B8519894F7C1">
    <w:name w:val="4A3501938CA042FCB29B1B8519894F7C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1D272883AAB4B86B5C23008ED844C141">
    <w:name w:val="C1D272883AAB4B86B5C23008ED844C14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93B71DE914B14D2F829C1C1F41BC56911">
    <w:name w:val="93B71DE914B14D2F829C1C1F41BC5691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F20D1E8BF05F403CADEE3818D4DE57631">
    <w:name w:val="F20D1E8BF05F403CADEE3818D4DE57631"/>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8962FCFDA22C464EBB434F6A5EB6D6EF1">
    <w:name w:val="8962FCFDA22C464EBB434F6A5EB6D6EF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69846ACC1DE04146AAF7D484F395A256">
    <w:name w:val="69846ACC1DE04146AAF7D484F395A256"/>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BC5AA28C6B3244C6BD6A46816DE20EFE">
    <w:name w:val="BC5AA28C6B3244C6BD6A46816DE20EFE"/>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652B3E13ACBF44BE8B773AC86D99E142">
    <w:name w:val="652B3E13ACBF44BE8B773AC86D99E142"/>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54212EECB03A481D8DF086D028AE0B5F">
    <w:name w:val="54212EECB03A481D8DF086D028AE0B5F"/>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F5179D4895134A6781B1B7EA21B6BFFD">
    <w:name w:val="F5179D4895134A6781B1B7EA21B6BFFD"/>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BDC08B2B6EDD4FA399BB29941FFC2906">
    <w:name w:val="BDC08B2B6EDD4FA399BB29941FFC2906"/>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D83E0EBA4EFB4E77B3B2C0CCBDCEBC9D">
    <w:name w:val="D83E0EBA4EFB4E77B3B2C0CCBDCEBC9D"/>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C17A7C5F7EC464CBC34F04EB82E5E9E">
    <w:name w:val="CC17A7C5F7EC464CBC34F04EB82E5E9E"/>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251B7863C15D41189D3F99241C0743EF">
    <w:name w:val="251B7863C15D41189D3F99241C0743EF"/>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E9D184970A1B4E97AE7CECBFCAF1ED7D">
    <w:name w:val="E9D184970A1B4E97AE7CECBFCAF1ED7D"/>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9925E48EB840498AB3ABEB4AB98BB36D">
    <w:name w:val="9925E48EB840498AB3ABEB4AB98BB36D"/>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B5CCB1E8BDC4A029515D165A8A5725F">
    <w:name w:val="CB5CCB1E8BDC4A029515D165A8A5725F"/>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0A4E39FEEB9244AEA90B01E3C1722121">
    <w:name w:val="0A4E39FEEB9244AEA90B01E3C172212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E117B7CCFA7D487D9CD3BADA8C891E98">
    <w:name w:val="E117B7CCFA7D487D9CD3BADA8C891E98"/>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C5212728AB234FD89662F6BE0DA9811B">
    <w:name w:val="C5212728AB234FD89662F6BE0DA9811B"/>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DBEA7E2758E9489CA4C022E0F3CBC7A5">
    <w:name w:val="DBEA7E2758E9489CA4C022E0F3CBC7A5"/>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15167D8776D545FC9B83CF843921E6A5">
    <w:name w:val="15167D8776D545FC9B83CF843921E6A5"/>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F77F332BDC3746EEAFF7229D5BC79B85">
    <w:name w:val="F77F332BDC3746EEAFF7229D5BC79B85"/>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A0D7DEE53DE54784801B1092BF31C616">
    <w:name w:val="A0D7DEE53DE54784801B1092BF31C616"/>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D3091D1E0DBF4BF6A293227CBD4E51B0">
    <w:name w:val="D3091D1E0DBF4BF6A293227CBD4E51B0"/>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49339784369344038F4A5FD2D8362C92">
    <w:name w:val="49339784369344038F4A5FD2D8362C92"/>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D6C23A8B0C994546AC897C1CCDF91D38">
    <w:name w:val="D6C23A8B0C994546AC897C1CCDF91D38"/>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15F1D2A28FB64D13B3D09A030BA68625">
    <w:name w:val="15F1D2A28FB64D13B3D09A030BA68625"/>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78D8DFED4A12460980146A959B0C2431">
    <w:name w:val="78D8DFED4A12460980146A959B0C2431"/>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B23C430FA3C145D9A55827A9505339DB">
    <w:name w:val="B23C430FA3C145D9A55827A9505339DB"/>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0BABF44EBD74E40B5B8BA4004A79193">
    <w:name w:val="20BABF44EBD74E40B5B8BA4004A79193"/>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85A375CBEA704D0FA4C985C294F49212">
    <w:name w:val="85A375CBEA704D0FA4C985C294F49212"/>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5E5EB458A5F84487A07E6B47FCEA6AB9">
    <w:name w:val="5E5EB458A5F84487A07E6B47FCEA6AB9"/>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4EC40937530644C5B5081D981A25B305">
    <w:name w:val="4EC40937530644C5B5081D981A25B305"/>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DE85833AC9040109276CD19FD6F3EE1">
    <w:name w:val="CDE85833AC9040109276CD19FD6F3EE1"/>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2D069DD414604F05BCC6F5DE0F658A0D">
    <w:name w:val="2D069DD414604F05BCC6F5DE0F658A0D"/>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6967AD13B1D74CD6BA8D6120A481F09C">
    <w:name w:val="6967AD13B1D74CD6BA8D6120A481F09C"/>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8648972DAE864A4F990ACB318D763A39">
    <w:name w:val="8648972DAE864A4F990ACB318D763A39"/>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33B3891EA1C344EE990F4A65704B8036">
    <w:name w:val="33B3891EA1C344EE990F4A65704B8036"/>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1A8A5C5445C34F58A00CEB6259D7FBDE">
    <w:name w:val="1A8A5C5445C34F58A00CEB6259D7FBDE"/>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1DABB92E07544859DBCAF08597A5E2B">
    <w:name w:val="C1DABB92E07544859DBCAF08597A5E2B"/>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CE3A6DDED61B4CB2B89D7F319EE6BC49">
    <w:name w:val="CE3A6DDED61B4CB2B89D7F319EE6BC49"/>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7881A3E8ACD0428185CA64A4AABD45D5">
    <w:name w:val="7881A3E8ACD0428185CA64A4AABD45D5"/>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23B3EDE927B64CDA82621B3E4C2FEE1F">
    <w:name w:val="23B3EDE927B64CDA82621B3E4C2FEE1F"/>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5F714497FE543A398FC6BADF230BA78">
    <w:name w:val="25F714497FE543A398FC6BADF230BA78"/>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804209A63F80409094DCE32DC3ACBF6C">
    <w:name w:val="804209A63F80409094DCE32DC3ACBF6C"/>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45331A2E0ABB4C3B91510490A6731D3C">
    <w:name w:val="45331A2E0ABB4C3B91510490A6731D3C"/>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FF1EC8E2B2BB4B85B039AAB4B6F6DD19">
    <w:name w:val="FF1EC8E2B2BB4B85B039AAB4B6F6DD19"/>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831C4C0FD6FF48A18C53C07D5A8952C9">
    <w:name w:val="831C4C0FD6FF48A18C53C07D5A8952C9"/>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8AF15231FDF74300873961AD9BAD54C2">
    <w:name w:val="8AF15231FDF74300873961AD9BAD54C2"/>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F6A80B6D2D2D4E08A9B123119831C2DA">
    <w:name w:val="F6A80B6D2D2D4E08A9B123119831C2DA"/>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DCCBDCB370BA413AA422182BB90B2AB9">
    <w:name w:val="DCCBDCB370BA413AA422182BB90B2AB9"/>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9A49632EF44D445485746748C80D37E61">
    <w:name w:val="9A49632EF44D445485746748C80D37E61"/>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25CD167206BE471D8F1038FC73F17E2B1">
    <w:name w:val="25CD167206BE471D8F1038FC73F17E2B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447A761094B24D55867B1C925B949C14">
    <w:name w:val="447A761094B24D55867B1C925B949C14"/>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CE44176CA6F24F6984BCF5D23B074807">
    <w:name w:val="CE44176CA6F24F6984BCF5D23B074807"/>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7B2C8F4136E34DE99F5E2D633F521E51">
    <w:name w:val="7B2C8F4136E34DE99F5E2D633F521E51"/>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B0EA198E59454BE281B06DEB25859DD8">
    <w:name w:val="B0EA198E59454BE281B06DEB25859DD8"/>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802E77108DFD4F5CAB1126ABB904F5601">
    <w:name w:val="802E77108DFD4F5CAB1126ABB904F5601"/>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A89C2A34338441578F2CA1B37BA1AE0A1">
    <w:name w:val="A89C2A34338441578F2CA1B37BA1AE0A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96E1236642E440EDA4597DB7C69CF05A1">
    <w:name w:val="96E1236642E440EDA4597DB7C69CF05A1"/>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FFDC7701CEBD45EA83FB2D2CE870519C">
    <w:name w:val="FFDC7701CEBD45EA83FB2D2CE870519C"/>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E3B32A4E98D74878B605BA24A716155B">
    <w:name w:val="E3B32A4E98D74878B605BA24A716155B"/>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86EE5FA4A3CF4B7DAC7750EADB4BCB69">
    <w:name w:val="86EE5FA4A3CF4B7DAC7750EADB4BCB69"/>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60F3A8EDA1D34E6B941196809716058A">
    <w:name w:val="60F3A8EDA1D34E6B941196809716058A"/>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5944B9FD2D94CF682A0D707A6D845DE">
    <w:name w:val="C5944B9FD2D94CF682A0D707A6D845DE"/>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1083CBCB2C2E480E8759E2015FAED2CD">
    <w:name w:val="1083CBCB2C2E480E8759E2015FAED2CD"/>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DA7149B416354D3CA96F5EEC0259DB8F">
    <w:name w:val="DA7149B416354D3CA96F5EEC0259DB8F"/>
    <w:rsid w:val="00E16B08"/>
    <w:pPr>
      <w:tabs>
        <w:tab w:val="num" w:pos="720"/>
      </w:tabs>
      <w:spacing w:before="160" w:line="204" w:lineRule="auto"/>
      <w:ind w:left="567" w:hanging="567"/>
      <w:jc w:val="both"/>
    </w:pPr>
    <w:rPr>
      <w:rFonts w:ascii="Noto Sans SC Regular" w:eastAsia="Noto Sans SC Regular" w:hAnsi="Noto Sans" w:cs="Noto Sans"/>
      <w:kern w:val="0"/>
      <w:sz w:val="21"/>
      <w:szCs w:val="20"/>
      <w:lang w:val="en-GB"/>
      <w14:ligatures w14:val="none"/>
    </w:rPr>
  </w:style>
  <w:style w:type="paragraph" w:customStyle="1" w:styleId="63558ECCDAD0406EB9780BE850B844B7">
    <w:name w:val="63558ECCDAD0406EB9780BE850B844B7"/>
    <w:rsid w:val="00E16B08"/>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LO brand">
      <a:dk1>
        <a:srgbClr val="230050"/>
      </a:dk1>
      <a:lt1>
        <a:sysClr val="window" lastClr="FFFFFF"/>
      </a:lt1>
      <a:dk2>
        <a:srgbClr val="960A55"/>
      </a:dk2>
      <a:lt2>
        <a:srgbClr val="EBF5FD"/>
      </a:lt2>
      <a:accent1>
        <a:srgbClr val="1E2DBE"/>
      </a:accent1>
      <a:accent2>
        <a:srgbClr val="FA3C4B"/>
      </a:accent2>
      <a:accent3>
        <a:srgbClr val="FFFFFF"/>
      </a:accent3>
      <a:accent4>
        <a:srgbClr val="FFCD2D"/>
      </a:accent4>
      <a:accent5>
        <a:srgbClr val="05D2D2"/>
      </a:accent5>
      <a:accent6>
        <a:srgbClr val="91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ILO-report-CH</Template>
  <TotalTime>11</TotalTime>
  <Pages>11</Pages>
  <Words>704</Words>
  <Characters>4019</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XXXX</vt:lpstr>
      <vt:lpstr/>
    </vt:vector>
  </TitlesOfParts>
  <Company>ILO</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dc:title>
  <dc:subject>ILC111-IV_En</dc:subject>
  <dc:creator>Recort Ruiz, Maria</dc:creator>
  <cp:keywords>ILC111/IV</cp:keywords>
  <dc:description/>
  <cp:lastModifiedBy>Hao Sheng</cp:lastModifiedBy>
  <cp:revision>4807</cp:revision>
  <cp:lastPrinted>2020-04-20T12:30:00Z</cp:lastPrinted>
  <dcterms:created xsi:type="dcterms:W3CDTF">2025-10-24T12:10:00Z</dcterms:created>
  <dcterms:modified xsi:type="dcterms:W3CDTF">2026-02-04T10:52:00Z</dcterms:modified>
</cp:coreProperties>
</file>