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40E06" w14:textId="018B77F2" w:rsidR="00D63996" w:rsidRPr="0040703A" w:rsidRDefault="001D6ABB" w:rsidP="0081388D">
      <w:pPr>
        <w:pStyle w:val="CHILCReportChapter"/>
        <w:numPr>
          <w:ilvl w:val="0"/>
          <w:numId w:val="9"/>
        </w:numPr>
      </w:pPr>
      <w:bookmarkStart w:id="0" w:name="_Toc84174025"/>
      <w:bookmarkStart w:id="1" w:name="GBNoTocFr"/>
      <w:r w:rsidRPr="0081388D">
        <w:rPr>
          <w:rFonts w:hint="eastAsia"/>
        </w:rPr>
        <w:t>调查问卷</w:t>
      </w:r>
    </w:p>
    <w:p w14:paraId="512A993D" w14:textId="4956F099" w:rsidR="002A1FDF" w:rsidRPr="002A1FDF" w:rsidRDefault="002A1FDF" w:rsidP="002A1FDF">
      <w:pPr>
        <w:pStyle w:val="CHReportParaIndentFirstline"/>
      </w:pPr>
      <w:bookmarkStart w:id="2" w:name="_Hlk122262194"/>
      <w:bookmarkStart w:id="3" w:name="_Toc88043894"/>
      <w:bookmarkStart w:id="4" w:name="_Toc84174031"/>
      <w:bookmarkEnd w:id="0"/>
      <w:bookmarkEnd w:id="1"/>
      <w:r>
        <w:rPr>
          <w:rFonts w:hint="eastAsia"/>
        </w:rPr>
        <w:t>正如本报告导言所指出的，国际劳工局理事会第3</w:t>
      </w:r>
      <w:r>
        <w:t>47</w:t>
      </w:r>
      <w:r>
        <w:rPr>
          <w:rFonts w:hint="eastAsia"/>
        </w:rPr>
        <w:t>届会议</w:t>
      </w:r>
      <w:r w:rsidR="00BE64D4">
        <w:rPr>
          <w:rFonts w:hint="eastAsia"/>
        </w:rPr>
        <w:t>(</w:t>
      </w:r>
      <w:r>
        <w:rPr>
          <w:rFonts w:hint="eastAsia"/>
        </w:rPr>
        <w:t>2</w:t>
      </w:r>
      <w:r>
        <w:t>023</w:t>
      </w:r>
      <w:r>
        <w:rPr>
          <w:rFonts w:hint="eastAsia"/>
        </w:rPr>
        <w:t>年3月</w:t>
      </w:r>
      <w:r w:rsidR="00BE64D4">
        <w:rPr>
          <w:rFonts w:hint="eastAsia"/>
        </w:rPr>
        <w:t>)</w:t>
      </w:r>
      <w:r w:rsidRPr="001420D4">
        <w:rPr>
          <w:rFonts w:hint="eastAsia"/>
        </w:rPr>
        <w:t>决定将一项关于平台经济体面劳动的标准制订议题</w:t>
      </w:r>
      <w:r w:rsidR="00BE64D4">
        <w:rPr>
          <w:rFonts w:hint="eastAsia"/>
        </w:rPr>
        <w:t>(</w:t>
      </w:r>
      <w:r w:rsidRPr="001420D4">
        <w:rPr>
          <w:rFonts w:hint="eastAsia"/>
        </w:rPr>
        <w:t>两次讨论</w:t>
      </w:r>
      <w:r w:rsidR="00BE64D4">
        <w:t>)</w:t>
      </w:r>
      <w:r w:rsidRPr="001420D4">
        <w:rPr>
          <w:rFonts w:hint="eastAsia"/>
        </w:rPr>
        <w:t>列入国际劳工大会第</w:t>
      </w:r>
      <w:r w:rsidRPr="001420D4">
        <w:t>113</w:t>
      </w:r>
      <w:r w:rsidRPr="001420D4">
        <w:rPr>
          <w:rFonts w:hint="eastAsia"/>
        </w:rPr>
        <w:t>届会议</w:t>
      </w:r>
      <w:r w:rsidR="00BE64D4">
        <w:t>(</w:t>
      </w:r>
      <w:r w:rsidRPr="001420D4">
        <w:t>2025</w:t>
      </w:r>
      <w:r w:rsidRPr="001420D4">
        <w:rPr>
          <w:rFonts w:hint="eastAsia"/>
        </w:rPr>
        <w:t>年6月</w:t>
      </w:r>
      <w:r w:rsidR="00BE64D4">
        <w:t>)</w:t>
      </w:r>
      <w:r w:rsidRPr="001420D4">
        <w:rPr>
          <w:rFonts w:hint="eastAsia"/>
        </w:rPr>
        <w:t>议程。</w:t>
      </w:r>
      <w:r>
        <w:rPr>
          <w:rStyle w:val="ui-provider"/>
        </w:rPr>
        <w:t> </w:t>
      </w:r>
      <w:r w:rsidRPr="002A1FDF">
        <w:rPr>
          <w:vertAlign w:val="superscript"/>
        </w:rPr>
        <w:footnoteReference w:id="1"/>
      </w:r>
    </w:p>
    <w:p w14:paraId="6A458AFB" w14:textId="3B7C3EBA" w:rsidR="002A1FDF" w:rsidRPr="002A1FDF" w:rsidRDefault="002A1FDF" w:rsidP="002A1FDF">
      <w:pPr>
        <w:pStyle w:val="CHReportParaIndentFirstline"/>
      </w:pPr>
      <w:r w:rsidRPr="001420D4">
        <w:rPr>
          <w:rFonts w:hint="eastAsia"/>
        </w:rPr>
        <w:t>各国政府</w:t>
      </w:r>
      <w:r>
        <w:rPr>
          <w:rFonts w:hint="eastAsia"/>
        </w:rPr>
        <w:t>被</w:t>
      </w:r>
      <w:r w:rsidRPr="001420D4">
        <w:rPr>
          <w:rFonts w:hint="eastAsia"/>
        </w:rPr>
        <w:t>要求在与</w:t>
      </w:r>
      <w:r>
        <w:rPr>
          <w:rFonts w:hint="eastAsia"/>
        </w:rPr>
        <w:t>最具有</w:t>
      </w:r>
      <w:r w:rsidRPr="001420D4">
        <w:rPr>
          <w:rFonts w:hint="eastAsia"/>
        </w:rPr>
        <w:t>代表性的雇主组织和工人组织协商</w:t>
      </w:r>
      <w:r>
        <w:rPr>
          <w:rFonts w:hint="eastAsia"/>
        </w:rPr>
        <w:t>后答复本调查问卷，就未来标准的形式、范围和内容提出其看法。它们应当说明其答复理由</w:t>
      </w:r>
      <w:r w:rsidRPr="001420D4">
        <w:rPr>
          <w:rFonts w:hint="eastAsia"/>
        </w:rPr>
        <w:t>，</w:t>
      </w:r>
      <w:r>
        <w:rPr>
          <w:rFonts w:hint="eastAsia"/>
        </w:rPr>
        <w:t>并</w:t>
      </w:r>
      <w:r w:rsidRPr="001420D4">
        <w:rPr>
          <w:rFonts w:hint="eastAsia"/>
        </w:rPr>
        <w:t>指出</w:t>
      </w:r>
      <w:r>
        <w:rPr>
          <w:rFonts w:hint="eastAsia"/>
        </w:rPr>
        <w:t>其征求意见的组织</w:t>
      </w:r>
      <w:r w:rsidRPr="001420D4">
        <w:rPr>
          <w:rFonts w:hint="eastAsia"/>
        </w:rPr>
        <w:t>。</w:t>
      </w:r>
      <w:r>
        <w:rPr>
          <w:rFonts w:hint="eastAsia"/>
        </w:rPr>
        <w:t>还提请各国政府注意确保拥有与平台经济相关的监督或其他职能的所有部门或部委参与答复本调查问卷的重要性。为了使劳工局能够考虑到对本调查问卷的答复，各国政府需要在2</w:t>
      </w:r>
      <w:r>
        <w:t>024</w:t>
      </w:r>
      <w:r>
        <w:rPr>
          <w:rFonts w:hint="eastAsia"/>
        </w:rPr>
        <w:t>年</w:t>
      </w:r>
      <w:r w:rsidR="00B97980" w:rsidRPr="00276162">
        <w:t>8</w:t>
      </w:r>
      <w:r w:rsidRPr="00276162">
        <w:rPr>
          <w:rFonts w:hint="eastAsia"/>
        </w:rPr>
        <w:t>月</w:t>
      </w:r>
      <w:r w:rsidR="00B97980" w:rsidRPr="00276162">
        <w:t>31</w:t>
      </w:r>
      <w:r>
        <w:rPr>
          <w:rFonts w:hint="eastAsia"/>
        </w:rPr>
        <w:t>日之前向劳工局提交其答复。</w:t>
      </w:r>
    </w:p>
    <w:p w14:paraId="08F1A683" w14:textId="2E91CA6A" w:rsidR="002A1FDF" w:rsidRDefault="002A1FDF" w:rsidP="002A1FDF">
      <w:pPr>
        <w:pStyle w:val="CHReportParaIndentFirstline"/>
      </w:pPr>
      <w:r w:rsidRPr="0001662E">
        <w:rPr>
          <w:rFonts w:hint="eastAsia"/>
        </w:rPr>
        <w:t>关于可</w:t>
      </w:r>
      <w:r>
        <w:rPr>
          <w:rFonts w:hint="eastAsia"/>
        </w:rPr>
        <w:t>能</w:t>
      </w:r>
      <w:r w:rsidRPr="0001662E">
        <w:rPr>
          <w:rFonts w:hint="eastAsia"/>
        </w:rPr>
        <w:t>通过的</w:t>
      </w:r>
      <w:r>
        <w:rPr>
          <w:rFonts w:hint="eastAsia"/>
        </w:rPr>
        <w:t>一项</w:t>
      </w:r>
      <w:r w:rsidRPr="0001662E">
        <w:rPr>
          <w:rFonts w:hint="eastAsia"/>
        </w:rPr>
        <w:t>文书</w:t>
      </w:r>
      <w:r>
        <w:rPr>
          <w:rFonts w:hint="eastAsia"/>
        </w:rPr>
        <w:t>或若干项文书</w:t>
      </w:r>
      <w:r w:rsidRPr="0001662E">
        <w:rPr>
          <w:rFonts w:hint="eastAsia"/>
        </w:rPr>
        <w:t>的类型，调查</w:t>
      </w:r>
      <w:r>
        <w:rPr>
          <w:rFonts w:hint="eastAsia"/>
        </w:rPr>
        <w:t>问卷纳入了四种可能性：</w:t>
      </w:r>
      <w:r w:rsidRPr="0001662E">
        <w:rPr>
          <w:rFonts w:hint="eastAsia"/>
        </w:rPr>
        <w:t>一项公约</w:t>
      </w:r>
      <w:r w:rsidR="00023D7C">
        <w:rPr>
          <w:rFonts w:hint="eastAsia"/>
        </w:rPr>
        <w:t>；</w:t>
      </w:r>
      <w:r w:rsidRPr="0001662E">
        <w:rPr>
          <w:rFonts w:hint="eastAsia"/>
        </w:rPr>
        <w:t>一项建议</w:t>
      </w:r>
      <w:r>
        <w:rPr>
          <w:rFonts w:hint="eastAsia"/>
        </w:rPr>
        <w:t>书</w:t>
      </w:r>
      <w:r w:rsidR="00023D7C">
        <w:rPr>
          <w:rFonts w:hint="eastAsia"/>
        </w:rPr>
        <w:t>；</w:t>
      </w:r>
      <w:r w:rsidRPr="0001662E">
        <w:rPr>
          <w:rFonts w:hint="eastAsia"/>
        </w:rPr>
        <w:t>一项公约</w:t>
      </w:r>
      <w:r>
        <w:rPr>
          <w:rFonts w:hint="eastAsia"/>
        </w:rPr>
        <w:t>并辅之以一项</w:t>
      </w:r>
      <w:r w:rsidRPr="0001662E">
        <w:rPr>
          <w:rFonts w:hint="eastAsia"/>
        </w:rPr>
        <w:t>建议</w:t>
      </w:r>
      <w:r>
        <w:rPr>
          <w:rFonts w:hint="eastAsia"/>
        </w:rPr>
        <w:t>书</w:t>
      </w:r>
      <w:r w:rsidR="00023D7C">
        <w:rPr>
          <w:rFonts w:hint="eastAsia"/>
        </w:rPr>
        <w:t>；</w:t>
      </w:r>
      <w:r>
        <w:rPr>
          <w:rFonts w:hint="eastAsia"/>
        </w:rPr>
        <w:t>一项</w:t>
      </w:r>
      <w:r w:rsidRPr="0001662E">
        <w:rPr>
          <w:rFonts w:hint="eastAsia"/>
        </w:rPr>
        <w:t>公约</w:t>
      </w:r>
      <w:r>
        <w:rPr>
          <w:rFonts w:hint="eastAsia"/>
        </w:rPr>
        <w:t>，其中包含强制性规定</w:t>
      </w:r>
      <w:r w:rsidRPr="0001662E">
        <w:rPr>
          <w:rFonts w:hint="eastAsia"/>
        </w:rPr>
        <w:t>和</w:t>
      </w:r>
      <w:r>
        <w:rPr>
          <w:rFonts w:hint="eastAsia"/>
        </w:rPr>
        <w:t>指导性规定</w:t>
      </w:r>
      <w:r w:rsidRPr="0001662E">
        <w:rPr>
          <w:rFonts w:hint="eastAsia"/>
        </w:rPr>
        <w:t>。</w:t>
      </w:r>
    </w:p>
    <w:p w14:paraId="398DB593" w14:textId="1B8AA54D" w:rsidR="002A1FDF" w:rsidRDefault="002A1FDF" w:rsidP="002A1FDF">
      <w:pPr>
        <w:pStyle w:val="CHReportParaIndentFirstline"/>
      </w:pPr>
      <w:r>
        <w:rPr>
          <w:rFonts w:hint="eastAsia"/>
        </w:rPr>
        <w:t>调查问卷中的问题按专题领域分列。</w:t>
      </w:r>
      <w:r w:rsidRPr="004D0350">
        <w:rPr>
          <w:rFonts w:hint="eastAsia"/>
        </w:rPr>
        <w:t>每个专题领域既包括与可被视为强制性</w:t>
      </w:r>
      <w:r>
        <w:rPr>
          <w:rFonts w:hint="eastAsia"/>
        </w:rPr>
        <w:t>规定</w:t>
      </w:r>
      <w:r w:rsidRPr="004D0350">
        <w:rPr>
          <w:rFonts w:hint="eastAsia"/>
        </w:rPr>
        <w:t>有关的问题，也包括与可被视为</w:t>
      </w:r>
      <w:r>
        <w:rPr>
          <w:rFonts w:hint="eastAsia"/>
        </w:rPr>
        <w:t>指导性规定</w:t>
      </w:r>
      <w:r w:rsidRPr="004D0350">
        <w:rPr>
          <w:rFonts w:hint="eastAsia"/>
        </w:rPr>
        <w:t>有关的问题。可被视为强制性的</w:t>
      </w:r>
      <w:r>
        <w:rPr>
          <w:rFonts w:hint="eastAsia"/>
        </w:rPr>
        <w:t>规定</w:t>
      </w:r>
      <w:r w:rsidRPr="004D0350">
        <w:rPr>
          <w:rFonts w:hint="eastAsia"/>
        </w:rPr>
        <w:t>将反映适用于所有数字平台</w:t>
      </w:r>
      <w:r>
        <w:rPr>
          <w:rFonts w:hint="eastAsia"/>
        </w:rPr>
        <w:t>工人</w:t>
      </w:r>
      <w:r w:rsidRPr="004D0350">
        <w:rPr>
          <w:rFonts w:hint="eastAsia"/>
        </w:rPr>
        <w:t>的原则、权利和义务，因为它们涉及平台经济体面</w:t>
      </w:r>
      <w:r>
        <w:rPr>
          <w:rFonts w:hint="eastAsia"/>
        </w:rPr>
        <w:t>劳动</w:t>
      </w:r>
      <w:r w:rsidRPr="004D0350">
        <w:rPr>
          <w:rFonts w:hint="eastAsia"/>
        </w:rPr>
        <w:t>的核心方面。可被视为指导</w:t>
      </w:r>
      <w:r>
        <w:rPr>
          <w:rFonts w:hint="eastAsia"/>
        </w:rPr>
        <w:t>性</w:t>
      </w:r>
      <w:r w:rsidRPr="004D0350">
        <w:rPr>
          <w:rFonts w:hint="eastAsia"/>
        </w:rPr>
        <w:t>的</w:t>
      </w:r>
      <w:r>
        <w:rPr>
          <w:rFonts w:hint="eastAsia"/>
        </w:rPr>
        <w:t>规定</w:t>
      </w:r>
      <w:r w:rsidRPr="004D0350">
        <w:rPr>
          <w:rFonts w:hint="eastAsia"/>
        </w:rPr>
        <w:t>将涉及原则、权利和义务的具体实施细节</w:t>
      </w:r>
      <w:r>
        <w:rPr>
          <w:rFonts w:hint="eastAsia"/>
        </w:rPr>
        <w:t>，</w:t>
      </w:r>
      <w:r w:rsidRPr="004D0350">
        <w:rPr>
          <w:rFonts w:hint="eastAsia"/>
        </w:rPr>
        <w:t>或</w:t>
      </w:r>
      <w:r>
        <w:rPr>
          <w:rFonts w:hint="eastAsia"/>
        </w:rPr>
        <w:t>涉及</w:t>
      </w:r>
      <w:r w:rsidRPr="004D0350">
        <w:rPr>
          <w:rFonts w:hint="eastAsia"/>
        </w:rPr>
        <w:t>尚不</w:t>
      </w:r>
      <w:r>
        <w:rPr>
          <w:rFonts w:hint="eastAsia"/>
        </w:rPr>
        <w:t>具备成为</w:t>
      </w:r>
      <w:r w:rsidRPr="004D0350">
        <w:rPr>
          <w:rFonts w:hint="eastAsia"/>
        </w:rPr>
        <w:t>强制性规范</w:t>
      </w:r>
      <w:r>
        <w:rPr>
          <w:rFonts w:hint="eastAsia"/>
        </w:rPr>
        <w:t>的条件的问题</w:t>
      </w:r>
      <w:r w:rsidRPr="004D0350">
        <w:rPr>
          <w:rFonts w:hint="eastAsia"/>
        </w:rPr>
        <w:t>或更适合在非强制性规范下处理的</w:t>
      </w:r>
      <w:r>
        <w:rPr>
          <w:rFonts w:hint="eastAsia"/>
        </w:rPr>
        <w:t>问题</w:t>
      </w:r>
      <w:r w:rsidRPr="004D0350">
        <w:rPr>
          <w:rFonts w:hint="eastAsia"/>
        </w:rPr>
        <w:t>。因此，请各国政府不仅就可能</w:t>
      </w:r>
      <w:r>
        <w:rPr>
          <w:rFonts w:hint="eastAsia"/>
        </w:rPr>
        <w:t>的规定</w:t>
      </w:r>
      <w:r w:rsidRPr="004D0350">
        <w:rPr>
          <w:rFonts w:hint="eastAsia"/>
        </w:rPr>
        <w:t>的内容发表意见，而且就这些</w:t>
      </w:r>
      <w:r>
        <w:rPr>
          <w:rFonts w:hint="eastAsia"/>
        </w:rPr>
        <w:t>规定是否</w:t>
      </w:r>
      <w:r w:rsidRPr="004D0350">
        <w:rPr>
          <w:rFonts w:hint="eastAsia"/>
        </w:rPr>
        <w:t>应</w:t>
      </w:r>
      <w:r>
        <w:rPr>
          <w:rFonts w:hint="eastAsia"/>
        </w:rPr>
        <w:t>当具有</w:t>
      </w:r>
      <w:r w:rsidRPr="004D0350">
        <w:rPr>
          <w:rFonts w:hint="eastAsia"/>
        </w:rPr>
        <w:t>强制性</w:t>
      </w:r>
      <w:r>
        <w:rPr>
          <w:rFonts w:hint="eastAsia"/>
        </w:rPr>
        <w:t>还是具有</w:t>
      </w:r>
      <w:r w:rsidRPr="004D0350">
        <w:rPr>
          <w:rFonts w:hint="eastAsia"/>
        </w:rPr>
        <w:t>指导</w:t>
      </w:r>
      <w:r>
        <w:rPr>
          <w:rFonts w:hint="eastAsia"/>
        </w:rPr>
        <w:t>性</w:t>
      </w:r>
      <w:r w:rsidRPr="004D0350">
        <w:rPr>
          <w:rFonts w:hint="eastAsia"/>
        </w:rPr>
        <w:t>发表意见</w:t>
      </w:r>
      <w:r>
        <w:rPr>
          <w:rFonts w:hint="eastAsia"/>
        </w:rPr>
        <w:t>。</w:t>
      </w:r>
    </w:p>
    <w:p w14:paraId="3B9F2860" w14:textId="77777777" w:rsidR="00B97980" w:rsidRDefault="002A1FDF" w:rsidP="002A1FDF">
      <w:pPr>
        <w:pStyle w:val="CHReportParaIndentFirstline"/>
      </w:pPr>
      <w:r w:rsidRPr="0001662E">
        <w:rPr>
          <w:rFonts w:hint="eastAsia"/>
        </w:rPr>
        <w:t>调查</w:t>
      </w:r>
      <w:r>
        <w:rPr>
          <w:rFonts w:hint="eastAsia"/>
        </w:rPr>
        <w:t>问卷</w:t>
      </w:r>
      <w:r w:rsidRPr="0001662E">
        <w:rPr>
          <w:rFonts w:hint="eastAsia"/>
        </w:rPr>
        <w:t>的结构</w:t>
      </w:r>
      <w:r>
        <w:rPr>
          <w:rFonts w:hint="eastAsia"/>
        </w:rPr>
        <w:t>无论如何都不会</w:t>
      </w:r>
      <w:r w:rsidRPr="0001662E">
        <w:rPr>
          <w:rFonts w:hint="eastAsia"/>
        </w:rPr>
        <w:t>限制国际劳工大会</w:t>
      </w:r>
      <w:r>
        <w:rPr>
          <w:rFonts w:hint="eastAsia"/>
        </w:rPr>
        <w:t>就一项或若干项</w:t>
      </w:r>
      <w:r w:rsidRPr="0001662E">
        <w:rPr>
          <w:rFonts w:hint="eastAsia"/>
        </w:rPr>
        <w:t>文书</w:t>
      </w:r>
      <w:r>
        <w:rPr>
          <w:rFonts w:hint="eastAsia"/>
        </w:rPr>
        <w:t>的</w:t>
      </w:r>
      <w:r w:rsidRPr="0001662E">
        <w:rPr>
          <w:rFonts w:hint="eastAsia"/>
        </w:rPr>
        <w:t>最适当</w:t>
      </w:r>
      <w:r>
        <w:rPr>
          <w:rFonts w:hint="eastAsia"/>
        </w:rPr>
        <w:t>形式作出</w:t>
      </w:r>
      <w:r w:rsidRPr="0001662E">
        <w:rPr>
          <w:rFonts w:hint="eastAsia"/>
        </w:rPr>
        <w:t>决定的权利。</w:t>
      </w:r>
    </w:p>
    <w:p w14:paraId="0C7B94E8" w14:textId="56134086" w:rsidR="002A1FDF" w:rsidRDefault="002A1FDF" w:rsidP="002A1FDF">
      <w:pPr>
        <w:pStyle w:val="CHReportParaIndentFirstline"/>
      </w:pPr>
      <w:r>
        <w:rPr>
          <w:rFonts w:hint="eastAsia"/>
        </w:rPr>
        <w:t>另外，调查问卷还就以下问题征求三方成员的意见：一项或若干项</w:t>
      </w:r>
      <w:r w:rsidRPr="0001662E">
        <w:rPr>
          <w:rFonts w:hint="eastAsia"/>
        </w:rPr>
        <w:t>文书是否应</w:t>
      </w:r>
      <w:r>
        <w:rPr>
          <w:rFonts w:hint="eastAsia"/>
        </w:rPr>
        <w:t>当纳入</w:t>
      </w:r>
      <w:r w:rsidRPr="0001662E">
        <w:rPr>
          <w:rFonts w:hint="eastAsia"/>
        </w:rPr>
        <w:t>一</w:t>
      </w:r>
      <w:r>
        <w:rPr>
          <w:rFonts w:hint="eastAsia"/>
        </w:rPr>
        <w:t>项简化</w:t>
      </w:r>
      <w:r w:rsidRPr="0001662E">
        <w:rPr>
          <w:rFonts w:hint="eastAsia"/>
        </w:rPr>
        <w:t>快速</w:t>
      </w:r>
      <w:r>
        <w:rPr>
          <w:rFonts w:hint="eastAsia"/>
        </w:rPr>
        <w:t>的</w:t>
      </w:r>
      <w:r w:rsidRPr="00DD0981">
        <w:rPr>
          <w:rFonts w:hint="eastAsia"/>
        </w:rPr>
        <w:t>修正</w:t>
      </w:r>
      <w:r w:rsidRPr="0001662E">
        <w:rPr>
          <w:rFonts w:hint="eastAsia"/>
        </w:rPr>
        <w:t>程序</w:t>
      </w:r>
      <w:r>
        <w:rPr>
          <w:rFonts w:hint="eastAsia"/>
        </w:rPr>
        <w:t>，以根据对在数字劳动平台上或通过数字劳动平台从事的工作产生影响的技术、监管或业务方面进展情况，</w:t>
      </w:r>
      <w:r w:rsidRPr="0001662E">
        <w:rPr>
          <w:rFonts w:hint="eastAsia"/>
        </w:rPr>
        <w:t>修正</w:t>
      </w:r>
      <w:r>
        <w:rPr>
          <w:rFonts w:hint="eastAsia"/>
        </w:rPr>
        <w:t>具体规定，确保其持续相关性。</w:t>
      </w:r>
      <w:r w:rsidRPr="0001662E">
        <w:rPr>
          <w:rFonts w:hint="eastAsia"/>
        </w:rPr>
        <w:t>如果</w:t>
      </w:r>
      <w:r>
        <w:rPr>
          <w:rFonts w:hint="eastAsia"/>
        </w:rPr>
        <w:t>得到支持</w:t>
      </w:r>
      <w:r w:rsidRPr="0001662E">
        <w:rPr>
          <w:rFonts w:hint="eastAsia"/>
        </w:rPr>
        <w:t>，</w:t>
      </w:r>
      <w:r>
        <w:rPr>
          <w:rFonts w:hint="eastAsia"/>
        </w:rPr>
        <w:t>劳工局</w:t>
      </w:r>
      <w:r w:rsidRPr="0001662E">
        <w:rPr>
          <w:rFonts w:hint="eastAsia"/>
        </w:rPr>
        <w:t>将在</w:t>
      </w:r>
      <w:r>
        <w:rPr>
          <w:rFonts w:hint="eastAsia"/>
        </w:rPr>
        <w:t>大会</w:t>
      </w:r>
      <w:r w:rsidRPr="0001662E">
        <w:rPr>
          <w:rFonts w:hint="eastAsia"/>
        </w:rPr>
        <w:t>第一次讨论之前，就可能为此目的</w:t>
      </w:r>
      <w:r>
        <w:rPr>
          <w:rFonts w:hint="eastAsia"/>
        </w:rPr>
        <w:t>而</w:t>
      </w:r>
      <w:r w:rsidRPr="0001662E">
        <w:rPr>
          <w:rFonts w:hint="eastAsia"/>
        </w:rPr>
        <w:t>设计</w:t>
      </w:r>
      <w:r>
        <w:rPr>
          <w:rFonts w:hint="eastAsia"/>
        </w:rPr>
        <w:t>的</w:t>
      </w:r>
      <w:r w:rsidRPr="0001662E">
        <w:rPr>
          <w:rFonts w:hint="eastAsia"/>
        </w:rPr>
        <w:t>修正程序准备更详细的资料</w:t>
      </w:r>
      <w:r>
        <w:rPr>
          <w:rFonts w:hint="eastAsia"/>
        </w:rPr>
        <w:t>。</w:t>
      </w:r>
      <w:r>
        <w:t xml:space="preserve"> </w:t>
      </w:r>
    </w:p>
    <w:p w14:paraId="006D1299" w14:textId="5B074718" w:rsidR="002A1FDF" w:rsidRDefault="002A1FDF" w:rsidP="002A1FDF">
      <w:pPr>
        <w:pStyle w:val="CHReportParaIndentFirstline"/>
      </w:pPr>
      <w:r>
        <w:rPr>
          <w:rFonts w:hint="eastAsia"/>
        </w:rPr>
        <w:t>鼓励答复者尽可能采用电子格式完成调查问卷，并将其答复发送至下列电邮地址：</w:t>
      </w:r>
      <w:hyperlink r:id="rId11" w:history="1">
        <w:r w:rsidR="00B97980" w:rsidRPr="00B97980">
          <w:rPr>
            <w:rStyle w:val="ReportHyperlink"/>
            <w:rFonts w:ascii="Noto Sans SC Regular" w:hAnsi="Noto Sans SC Regular" w:hint="eastAsia"/>
          </w:rPr>
          <w:t>p</w:t>
        </w:r>
        <w:r w:rsidR="00B97980" w:rsidRPr="00B97980">
          <w:rPr>
            <w:rStyle w:val="ReportHyperlink"/>
            <w:rFonts w:ascii="Noto Sans SC Regular" w:hAnsi="Noto Sans SC Regular"/>
          </w:rPr>
          <w:t>latformeconomy@ilo.org</w:t>
        </w:r>
      </w:hyperlink>
      <w:r w:rsidRPr="002A1FDF">
        <w:rPr>
          <w:rFonts w:hint="eastAsia"/>
        </w:rPr>
        <w:t>。</w:t>
      </w:r>
      <w:r>
        <w:rPr>
          <w:rFonts w:hint="eastAsia"/>
        </w:rPr>
        <w:t>答复者还可以纸质形式将其答复送交位于日内瓦的国际劳工局工作条件与平等司。</w:t>
      </w:r>
    </w:p>
    <w:bookmarkEnd w:id="2"/>
    <w:p w14:paraId="3E18D963" w14:textId="77777777" w:rsidR="00F85CD6" w:rsidRDefault="00F85CD6">
      <w:pPr>
        <w:spacing w:before="0" w:after="160" w:line="259" w:lineRule="auto"/>
        <w:rPr>
          <w:rFonts w:ascii="Noto Sans SC Regular" w:eastAsia="Noto Sans SC Regular"/>
          <w:color w:val="000000" w:themeColor="text1"/>
          <w:sz w:val="21"/>
          <w:szCs w:val="20"/>
          <w:lang w:eastAsia="zh-CN"/>
        </w:rPr>
      </w:pPr>
    </w:p>
    <w:p w14:paraId="2FE8E28F" w14:textId="519AE390" w:rsidR="00BB3DFC" w:rsidRDefault="00BB3DFC">
      <w:pPr>
        <w:spacing w:before="0" w:after="160" w:line="259" w:lineRule="auto"/>
        <w:rPr>
          <w:rFonts w:ascii="Noto Sans SC Regular" w:eastAsia="Noto Sans SC Regular"/>
          <w:color w:val="000000" w:themeColor="text1"/>
          <w:sz w:val="21"/>
          <w:szCs w:val="20"/>
          <w:lang w:eastAsia="zh-CN"/>
        </w:rPr>
        <w:sectPr w:rsidR="00BB3DFC" w:rsidSect="00340554">
          <w:headerReference w:type="even" r:id="rId12"/>
          <w:headerReference w:type="default" r:id="rId13"/>
          <w:type w:val="oddPage"/>
          <w:pgSz w:w="11906" w:h="16838" w:code="9"/>
          <w:pgMar w:top="2268" w:right="1134" w:bottom="964" w:left="1134" w:header="851" w:footer="680" w:gutter="0"/>
          <w:cols w:space="284"/>
          <w:titlePg/>
          <w:docGrid w:linePitch="360"/>
        </w:sectPr>
      </w:pPr>
    </w:p>
    <w:p w14:paraId="14DB28FD" w14:textId="66235D3F" w:rsidR="0044178E" w:rsidRPr="0040703A" w:rsidRDefault="0044178E" w:rsidP="00B66AF4">
      <w:pPr>
        <w:pStyle w:val="CHILCReportH1"/>
        <w:tabs>
          <w:tab w:val="left" w:pos="567"/>
        </w:tabs>
      </w:pPr>
      <w:bookmarkStart w:id="5" w:name="_Toc113210523"/>
      <w:bookmarkStart w:id="6" w:name="_Toc115087068"/>
      <w:bookmarkStart w:id="7" w:name="_Toc115172081"/>
      <w:r w:rsidRPr="00920D03">
        <w:lastRenderedPageBreak/>
        <w:t>I.</w:t>
      </w:r>
      <w:r w:rsidRPr="00920D03">
        <w:tab/>
      </w:r>
      <w:bookmarkStart w:id="8" w:name="_Hlk122262263"/>
      <w:bookmarkEnd w:id="5"/>
      <w:bookmarkEnd w:id="6"/>
      <w:bookmarkEnd w:id="7"/>
      <w:r w:rsidR="00F92DF5" w:rsidRPr="00920D03">
        <w:rPr>
          <w:rFonts w:hint="eastAsia"/>
        </w:rPr>
        <w:t>一项或</w:t>
      </w:r>
      <w:r w:rsidR="00920D03" w:rsidRPr="00804AEE">
        <w:rPr>
          <w:rFonts w:hint="eastAsia"/>
        </w:rPr>
        <w:t>若干项</w:t>
      </w:r>
      <w:r w:rsidR="00F92DF5" w:rsidRPr="00920D03">
        <w:rPr>
          <w:rFonts w:hint="eastAsia"/>
        </w:rPr>
        <w:t>国际文书的形式</w:t>
      </w:r>
    </w:p>
    <w:p w14:paraId="36C01F05" w14:textId="204FBA7D" w:rsidR="0044178E" w:rsidRDefault="002A1FDF" w:rsidP="00B66AF4">
      <w:pPr>
        <w:pStyle w:val="CHReportParaNum"/>
        <w:numPr>
          <w:ilvl w:val="0"/>
          <w:numId w:val="10"/>
        </w:numPr>
      </w:pPr>
      <w:r w:rsidRPr="002A1FDF">
        <w:rPr>
          <w:rFonts w:hint="eastAsia"/>
        </w:rPr>
        <w:t>国际劳工大会是否应当通过一项或若干项有关平台经济体面劳动的文书</w:t>
      </w:r>
      <w:r w:rsidR="009154F5">
        <w:rPr>
          <w:rFonts w:hint="eastAsia"/>
        </w:rPr>
        <w:t>？</w:t>
      </w:r>
    </w:p>
    <w:bookmarkStart w:id="9" w:name="_Hlk122256760"/>
    <w:p w14:paraId="71C6548F" w14:textId="771BDCDB" w:rsidR="0081388D" w:rsidRPr="0051787F" w:rsidRDefault="004F735C" w:rsidP="0081388D">
      <w:pPr>
        <w:pStyle w:val="ReportParaIndentFirstline"/>
        <w:tabs>
          <w:tab w:val="left" w:pos="879"/>
          <w:tab w:val="left" w:pos="1560"/>
          <w:tab w:val="left" w:pos="1871"/>
        </w:tabs>
        <w:rPr>
          <w:sz w:val="21"/>
          <w:szCs w:val="21"/>
          <w:lang w:eastAsia="zh-CN"/>
        </w:rPr>
      </w:pPr>
      <w:sdt>
        <w:sdtPr>
          <w:rPr>
            <w:sz w:val="21"/>
            <w:szCs w:val="21"/>
            <w:lang w:eastAsia="zh-CN"/>
          </w:rPr>
          <w:id w:val="-152601883"/>
          <w14:checkbox>
            <w14:checked w14:val="0"/>
            <w14:checkedState w14:val="2612" w14:font="MS Gothic"/>
            <w14:uncheckedState w14:val="2610" w14:font="MS Gothic"/>
          </w14:checkbox>
        </w:sdtPr>
        <w:sdtEndPr/>
        <w:sdtContent>
          <w:r w:rsidR="00C17E2B">
            <w:rPr>
              <w:rFonts w:ascii="MS Gothic" w:eastAsia="MS Gothic" w:hAnsi="MS Gothic" w:hint="eastAsia"/>
              <w:sz w:val="21"/>
              <w:szCs w:val="21"/>
              <w:lang w:eastAsia="zh-CN"/>
            </w:rPr>
            <w:t>☐</w:t>
          </w:r>
        </w:sdtContent>
      </w:sdt>
      <w:r w:rsidR="0081388D" w:rsidRPr="0051787F">
        <w:rPr>
          <w:sz w:val="21"/>
          <w:szCs w:val="21"/>
          <w:lang w:eastAsia="zh-CN"/>
        </w:rPr>
        <w:tab/>
      </w:r>
      <w:r w:rsidR="0081388D" w:rsidRPr="0051787F">
        <w:rPr>
          <w:rFonts w:hint="eastAsia"/>
          <w:sz w:val="21"/>
          <w:szCs w:val="21"/>
          <w:lang w:eastAsia="zh-CN"/>
        </w:rPr>
        <w:t>是</w:t>
      </w:r>
      <w:r w:rsidR="0081388D" w:rsidRPr="0051787F">
        <w:rPr>
          <w:sz w:val="21"/>
          <w:szCs w:val="21"/>
          <w:lang w:eastAsia="zh-CN"/>
        </w:rPr>
        <w:tab/>
      </w:r>
      <w:sdt>
        <w:sdtPr>
          <w:rPr>
            <w:sz w:val="21"/>
            <w:szCs w:val="21"/>
            <w:lang w:eastAsia="zh-CN"/>
          </w:rPr>
          <w:id w:val="294195783"/>
          <w14:checkbox>
            <w14:checked w14:val="0"/>
            <w14:checkedState w14:val="2612" w14:font="MS Gothic"/>
            <w14:uncheckedState w14:val="2610" w14:font="MS Gothic"/>
          </w14:checkbox>
        </w:sdtPr>
        <w:sdtEndPr/>
        <w:sdtContent>
          <w:r w:rsidR="00E96FE9">
            <w:rPr>
              <w:rFonts w:ascii="MS Gothic" w:eastAsia="MS Gothic" w:hAnsi="MS Gothic" w:hint="eastAsia"/>
              <w:sz w:val="21"/>
              <w:szCs w:val="21"/>
              <w:lang w:eastAsia="zh-CN"/>
            </w:rPr>
            <w:t>☐</w:t>
          </w:r>
        </w:sdtContent>
      </w:sdt>
      <w:r w:rsidR="0081388D" w:rsidRPr="0051787F">
        <w:rPr>
          <w:sz w:val="21"/>
          <w:szCs w:val="21"/>
          <w:lang w:eastAsia="zh-CN"/>
        </w:rPr>
        <w:tab/>
      </w:r>
      <w:r w:rsidR="0081388D" w:rsidRPr="0051787F">
        <w:rPr>
          <w:rFonts w:hint="eastAsia"/>
          <w:sz w:val="21"/>
          <w:szCs w:val="21"/>
          <w:lang w:eastAsia="zh-CN"/>
        </w:rPr>
        <w:t>否</w:t>
      </w:r>
    </w:p>
    <w:p w14:paraId="60A6D467" w14:textId="0DD6F375" w:rsidR="0081388D" w:rsidRPr="00F85CD6" w:rsidRDefault="0081388D" w:rsidP="0081388D">
      <w:pPr>
        <w:pStyle w:val="ReportParaIndentFirstline"/>
        <w:rPr>
          <w:rFonts w:ascii="Noto Sans SC Bold" w:eastAsia="Noto Sans SC Bold" w:hAnsi="Noto Sans SC Bold"/>
          <w:sz w:val="21"/>
          <w:szCs w:val="21"/>
          <w:lang w:eastAsia="zh-CN"/>
        </w:rPr>
      </w:pPr>
      <w:r w:rsidRPr="00F85CD6">
        <w:rPr>
          <w:rFonts w:ascii="Noto Sans SC Bold" w:eastAsia="Noto Sans SC Bold" w:hAnsi="Noto Sans SC Bold" w:hint="eastAsia"/>
          <w:sz w:val="21"/>
          <w:szCs w:val="21"/>
          <w:lang w:eastAsia="zh-CN"/>
        </w:rPr>
        <w:t xml:space="preserve">评 </w:t>
      </w:r>
      <w:r w:rsidRPr="00F85CD6">
        <w:rPr>
          <w:rFonts w:ascii="Noto Sans SC Bold" w:eastAsia="Noto Sans SC Bold" w:hAnsi="Noto Sans SC Bold"/>
          <w:sz w:val="21"/>
          <w:szCs w:val="21"/>
          <w:lang w:eastAsia="zh-CN"/>
        </w:rPr>
        <w:t xml:space="preserve"> </w:t>
      </w:r>
      <w:r w:rsidRPr="00F85CD6">
        <w:rPr>
          <w:rFonts w:ascii="Noto Sans SC Bold" w:eastAsia="Noto Sans SC Bold" w:hAnsi="Noto Sans SC Bold" w:hint="eastAsia"/>
          <w:sz w:val="21"/>
          <w:szCs w:val="21"/>
          <w:lang w:eastAsia="zh-CN"/>
        </w:rPr>
        <w:t>论</w:t>
      </w:r>
    </w:p>
    <w:sdt>
      <w:sdtPr>
        <w:rPr>
          <w:noProof/>
        </w:rPr>
        <w:id w:val="-1007294662"/>
        <w:placeholder>
          <w:docPart w:val="F58641E77F814DA59199E9E187222949"/>
        </w:placeholder>
      </w:sdtPr>
      <w:sdtEndPr>
        <w:rPr>
          <w:color w:val="969696"/>
        </w:rPr>
      </w:sdtEndPr>
      <w:sdtContent>
        <w:p w14:paraId="39E0BEE2" w14:textId="1236E913"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bookmarkEnd w:id="9"/>
    <w:p w14:paraId="0372C3A2" w14:textId="0F9ECE27" w:rsidR="0044178E" w:rsidRPr="0040703A" w:rsidRDefault="00920D03" w:rsidP="00B66AF4">
      <w:pPr>
        <w:pStyle w:val="CHReportParaNum"/>
        <w:numPr>
          <w:ilvl w:val="0"/>
          <w:numId w:val="10"/>
        </w:numPr>
      </w:pPr>
      <w:r w:rsidRPr="00920D03">
        <w:rPr>
          <w:rFonts w:hint="eastAsia"/>
        </w:rPr>
        <w:t>如果是，那么该文书或若干文书应当采取何种形式</w:t>
      </w:r>
      <w:r w:rsidR="00881473" w:rsidRPr="0040703A">
        <w:rPr>
          <w:rFonts w:hint="eastAsia"/>
        </w:rPr>
        <w:t>：</w:t>
      </w:r>
    </w:p>
    <w:p w14:paraId="64C7D5E5" w14:textId="5DE563E7" w:rsidR="0044178E" w:rsidRDefault="00804AEE" w:rsidP="005D5218">
      <w:pPr>
        <w:pStyle w:val="CHReportIndentletterlist1"/>
        <w:numPr>
          <w:ilvl w:val="1"/>
          <w:numId w:val="10"/>
        </w:numPr>
        <w:spacing w:line="192" w:lineRule="auto"/>
        <w:ind w:left="1077" w:hanging="510"/>
      </w:pPr>
      <w:r w:rsidRPr="00804AEE">
        <w:rPr>
          <w:rFonts w:hint="eastAsia"/>
        </w:rPr>
        <w:t>一项公约</w:t>
      </w:r>
      <w:r w:rsidR="009154F5">
        <w:rPr>
          <w:rFonts w:hint="eastAsia"/>
        </w:rPr>
        <w:t>？</w:t>
      </w:r>
    </w:p>
    <w:bookmarkStart w:id="10" w:name="_Hlk122254327"/>
    <w:p w14:paraId="00CCAB51" w14:textId="6C0D5E63" w:rsidR="00F85CD6" w:rsidRPr="0040703A" w:rsidRDefault="004F735C" w:rsidP="005D5218">
      <w:pPr>
        <w:pStyle w:val="CHReportIndentletterlist1"/>
        <w:numPr>
          <w:ilvl w:val="0"/>
          <w:numId w:val="0"/>
        </w:numPr>
        <w:spacing w:line="192" w:lineRule="auto"/>
        <w:ind w:left="1077"/>
      </w:pPr>
      <w:sdt>
        <w:sdtPr>
          <w:rPr>
            <w:szCs w:val="21"/>
          </w:rPr>
          <w:id w:val="611715202"/>
          <w14:checkbox>
            <w14:checked w14:val="0"/>
            <w14:checkedState w14:val="2612" w14:font="MS Gothic"/>
            <w14:uncheckedState w14:val="2610" w14:font="MS Gothic"/>
          </w14:checkbox>
        </w:sdtPr>
        <w:sdtEndPr/>
        <w:sdtContent>
          <w:r w:rsidR="009040F6">
            <w:rPr>
              <w:rFonts w:ascii="MS Gothic" w:eastAsia="MS Gothic" w:hAnsi="MS Gothic" w:hint="eastAsia"/>
              <w:szCs w:val="21"/>
            </w:rPr>
            <w:t>☐</w:t>
          </w:r>
        </w:sdtContent>
      </w:sdt>
    </w:p>
    <w:bookmarkEnd w:id="10"/>
    <w:p w14:paraId="6165AD4C" w14:textId="4EB227C9" w:rsidR="0044178E" w:rsidRDefault="00804AEE" w:rsidP="005D5218">
      <w:pPr>
        <w:pStyle w:val="CHReportIndentletterlist1"/>
        <w:numPr>
          <w:ilvl w:val="1"/>
          <w:numId w:val="10"/>
        </w:numPr>
        <w:spacing w:line="192" w:lineRule="auto"/>
        <w:ind w:left="1077" w:hanging="510"/>
      </w:pPr>
      <w:r w:rsidRPr="00804AEE">
        <w:rPr>
          <w:rFonts w:hint="eastAsia"/>
        </w:rPr>
        <w:t>一项建议书</w:t>
      </w:r>
      <w:r w:rsidR="009154F5">
        <w:rPr>
          <w:rFonts w:hint="eastAsia"/>
        </w:rPr>
        <w:t>？</w:t>
      </w:r>
    </w:p>
    <w:bookmarkStart w:id="11" w:name="_Hlk122253854"/>
    <w:p w14:paraId="2D810192" w14:textId="67DF6895" w:rsidR="00C13541" w:rsidRPr="0040703A" w:rsidRDefault="004F735C" w:rsidP="005D5218">
      <w:pPr>
        <w:pStyle w:val="CHReportIndentletterlist1"/>
        <w:numPr>
          <w:ilvl w:val="0"/>
          <w:numId w:val="0"/>
        </w:numPr>
        <w:spacing w:line="192" w:lineRule="auto"/>
        <w:ind w:left="1077"/>
      </w:pPr>
      <w:sdt>
        <w:sdtPr>
          <w:id w:val="-818409230"/>
          <w14:checkbox>
            <w14:checked w14:val="0"/>
            <w14:checkedState w14:val="2612" w14:font="MS Gothic"/>
            <w14:uncheckedState w14:val="2610" w14:font="MS Gothic"/>
          </w14:checkbox>
        </w:sdtPr>
        <w:sdtEndPr/>
        <w:sdtContent>
          <w:r w:rsidR="009040F6">
            <w:rPr>
              <w:rFonts w:ascii="MS Gothic" w:eastAsia="MS Gothic" w:hAnsi="MS Gothic" w:hint="eastAsia"/>
            </w:rPr>
            <w:t>☐</w:t>
          </w:r>
        </w:sdtContent>
      </w:sdt>
    </w:p>
    <w:bookmarkEnd w:id="11"/>
    <w:p w14:paraId="22B0B11D" w14:textId="43123778" w:rsidR="00044D9D" w:rsidRDefault="00804AEE" w:rsidP="005D5218">
      <w:pPr>
        <w:pStyle w:val="CHReportIndentletterlist1"/>
        <w:numPr>
          <w:ilvl w:val="1"/>
          <w:numId w:val="10"/>
        </w:numPr>
        <w:spacing w:line="192" w:lineRule="auto"/>
        <w:ind w:left="1077" w:hanging="510"/>
      </w:pPr>
      <w:r w:rsidRPr="00804AEE">
        <w:rPr>
          <w:rFonts w:hint="eastAsia"/>
        </w:rPr>
        <w:t>一项公约，辅之以一项建议书</w:t>
      </w:r>
      <w:r w:rsidR="009154F5">
        <w:rPr>
          <w:rFonts w:hint="eastAsia"/>
        </w:rPr>
        <w:t>？</w:t>
      </w:r>
    </w:p>
    <w:p w14:paraId="2C576019" w14:textId="4927F69D" w:rsidR="00C13541" w:rsidRDefault="004F735C" w:rsidP="005D5218">
      <w:pPr>
        <w:pStyle w:val="CHReportIndentletterlist1"/>
        <w:numPr>
          <w:ilvl w:val="0"/>
          <w:numId w:val="0"/>
        </w:numPr>
        <w:spacing w:line="192" w:lineRule="auto"/>
        <w:ind w:left="1077"/>
      </w:pPr>
      <w:sdt>
        <w:sdtPr>
          <w:rPr>
            <w:szCs w:val="21"/>
          </w:rPr>
          <w:id w:val="-23406367"/>
          <w14:checkbox>
            <w14:checked w14:val="0"/>
            <w14:checkedState w14:val="2612" w14:font="MS Gothic"/>
            <w14:uncheckedState w14:val="2610" w14:font="MS Gothic"/>
          </w14:checkbox>
        </w:sdtPr>
        <w:sdtEndPr/>
        <w:sdtContent>
          <w:r w:rsidR="009040F6">
            <w:rPr>
              <w:rFonts w:ascii="MS Gothic" w:eastAsia="MS Gothic" w:hAnsi="MS Gothic" w:hint="eastAsia"/>
              <w:szCs w:val="21"/>
            </w:rPr>
            <w:t>☐</w:t>
          </w:r>
        </w:sdtContent>
      </w:sdt>
    </w:p>
    <w:p w14:paraId="2C38A8AA" w14:textId="2D4A7800" w:rsidR="00C13541" w:rsidRDefault="00804AEE" w:rsidP="005D5218">
      <w:pPr>
        <w:pStyle w:val="CHReportIndentletterlist1"/>
        <w:numPr>
          <w:ilvl w:val="1"/>
          <w:numId w:val="10"/>
        </w:numPr>
        <w:spacing w:line="192" w:lineRule="auto"/>
        <w:ind w:left="1077" w:hanging="510"/>
      </w:pPr>
      <w:r w:rsidRPr="00804AEE">
        <w:rPr>
          <w:rFonts w:hint="eastAsia"/>
        </w:rPr>
        <w:t>一项包含强制性规定</w:t>
      </w:r>
      <w:r w:rsidR="002A1FDF">
        <w:rPr>
          <w:rFonts w:hint="eastAsia"/>
        </w:rPr>
        <w:t>和</w:t>
      </w:r>
      <w:r w:rsidRPr="00804AEE">
        <w:rPr>
          <w:rFonts w:hint="eastAsia"/>
        </w:rPr>
        <w:t>指导性规定的公约</w:t>
      </w:r>
      <w:r w:rsidR="009154F5">
        <w:rPr>
          <w:rFonts w:hint="eastAsia"/>
        </w:rPr>
        <w:t>？</w:t>
      </w:r>
    </w:p>
    <w:p w14:paraId="022CF577" w14:textId="5A5B40B9" w:rsidR="00C13541" w:rsidRPr="0040703A" w:rsidRDefault="004F735C" w:rsidP="005D5218">
      <w:pPr>
        <w:pStyle w:val="CHReportIndentletterlist1"/>
        <w:numPr>
          <w:ilvl w:val="0"/>
          <w:numId w:val="0"/>
        </w:numPr>
        <w:spacing w:line="192" w:lineRule="auto"/>
        <w:ind w:left="1077"/>
      </w:pPr>
      <w:sdt>
        <w:sdtPr>
          <w:id w:val="1558133319"/>
          <w14:checkbox>
            <w14:checked w14:val="0"/>
            <w14:checkedState w14:val="2612" w14:font="MS Gothic"/>
            <w14:uncheckedState w14:val="2610" w14:font="MS Gothic"/>
          </w14:checkbox>
        </w:sdtPr>
        <w:sdtEndPr/>
        <w:sdtContent>
          <w:r w:rsidR="009040F6">
            <w:rPr>
              <w:rFonts w:ascii="MS Gothic" w:eastAsia="MS Gothic" w:hAnsi="MS Gothic" w:hint="eastAsia"/>
            </w:rPr>
            <w:t>☐</w:t>
          </w:r>
        </w:sdtContent>
      </w:sdt>
    </w:p>
    <w:p w14:paraId="3EAA0D82" w14:textId="77777777" w:rsidR="00C13541" w:rsidRPr="00F85CD6" w:rsidRDefault="00C13541" w:rsidP="00C13541">
      <w:pPr>
        <w:pStyle w:val="ReportParaIndentFirstline"/>
        <w:rPr>
          <w:rFonts w:ascii="Noto Sans SC Bold" w:eastAsia="Noto Sans SC Bold" w:hAnsi="Noto Sans SC Bold"/>
          <w:sz w:val="21"/>
          <w:szCs w:val="21"/>
          <w:lang w:eastAsia="zh-CN"/>
        </w:rPr>
      </w:pPr>
      <w:r w:rsidRPr="00F85CD6">
        <w:rPr>
          <w:rFonts w:ascii="Noto Sans SC Bold" w:eastAsia="Noto Sans SC Bold" w:hAnsi="Noto Sans SC Bold" w:hint="eastAsia"/>
          <w:sz w:val="21"/>
          <w:szCs w:val="21"/>
          <w:lang w:eastAsia="zh-CN"/>
        </w:rPr>
        <w:t xml:space="preserve">评 </w:t>
      </w:r>
      <w:r w:rsidRPr="00F85CD6">
        <w:rPr>
          <w:rFonts w:ascii="Noto Sans SC Bold" w:eastAsia="Noto Sans SC Bold" w:hAnsi="Noto Sans SC Bold"/>
          <w:sz w:val="21"/>
          <w:szCs w:val="21"/>
          <w:lang w:eastAsia="zh-CN"/>
        </w:rPr>
        <w:t xml:space="preserve"> </w:t>
      </w:r>
      <w:r w:rsidRPr="00F85CD6">
        <w:rPr>
          <w:rFonts w:ascii="Noto Sans SC Bold" w:eastAsia="Noto Sans SC Bold" w:hAnsi="Noto Sans SC Bold" w:hint="eastAsia"/>
          <w:sz w:val="21"/>
          <w:szCs w:val="21"/>
          <w:lang w:eastAsia="zh-CN"/>
        </w:rPr>
        <w:t>论</w:t>
      </w:r>
    </w:p>
    <w:bookmarkStart w:id="12" w:name="_Hlk153196501" w:displacedByCustomXml="next"/>
    <w:bookmarkStart w:id="13" w:name="_Toc113210524" w:displacedByCustomXml="next"/>
    <w:bookmarkStart w:id="14" w:name="_Toc115087069" w:displacedByCustomXml="next"/>
    <w:bookmarkStart w:id="15" w:name="_Toc115172082" w:displacedByCustomXml="next"/>
    <w:sdt>
      <w:sdtPr>
        <w:rPr>
          <w:noProof/>
        </w:rPr>
        <w:id w:val="1581261770"/>
        <w:placeholder>
          <w:docPart w:val="8EB03C76BBB34C60ACAB0EECA3FBAA3C"/>
        </w:placeholder>
      </w:sdtPr>
      <w:sdtEndPr>
        <w:rPr>
          <w:color w:val="969696"/>
        </w:rPr>
      </w:sdtEndPr>
      <w:sdtContent>
        <w:p w14:paraId="2A2B4E2F"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bookmarkEnd w:id="12"/>
    <w:p w14:paraId="158251CA" w14:textId="216D5B92" w:rsidR="0044178E" w:rsidRDefault="0044178E" w:rsidP="00B66AF4">
      <w:pPr>
        <w:pStyle w:val="CHILCReportH1"/>
        <w:tabs>
          <w:tab w:val="left" w:pos="567"/>
        </w:tabs>
      </w:pPr>
      <w:r w:rsidRPr="0040703A">
        <w:t>II.</w:t>
      </w:r>
      <w:r w:rsidRPr="0040703A">
        <w:tab/>
      </w:r>
      <w:bookmarkEnd w:id="15"/>
      <w:bookmarkEnd w:id="14"/>
      <w:bookmarkEnd w:id="13"/>
      <w:r w:rsidR="00804AEE">
        <w:rPr>
          <w:rFonts w:hint="eastAsia"/>
        </w:rPr>
        <w:t>序</w:t>
      </w:r>
      <w:r w:rsidR="00C85851">
        <w:rPr>
          <w:rFonts w:hint="eastAsia"/>
        </w:rPr>
        <w:t xml:space="preserve"> </w:t>
      </w:r>
      <w:r w:rsidR="00C85851">
        <w:t xml:space="preserve"> </w:t>
      </w:r>
      <w:r w:rsidR="00804AEE">
        <w:rPr>
          <w:rFonts w:hint="eastAsia"/>
        </w:rPr>
        <w:t>言</w:t>
      </w:r>
    </w:p>
    <w:p w14:paraId="069CF7CC" w14:textId="7B5DF5AA" w:rsidR="00804AEE" w:rsidRDefault="002A1FDF" w:rsidP="005D5218">
      <w:pPr>
        <w:pStyle w:val="CHReportParaNum"/>
        <w:numPr>
          <w:ilvl w:val="0"/>
          <w:numId w:val="10"/>
        </w:numPr>
        <w:spacing w:before="120" w:after="120" w:line="192" w:lineRule="auto"/>
        <w:rPr>
          <w:lang w:val="en-US"/>
        </w:rPr>
      </w:pPr>
      <w:r w:rsidRPr="002A1FDF">
        <w:rPr>
          <w:rFonts w:hint="eastAsia"/>
          <w:lang w:val="en-US"/>
        </w:rPr>
        <w:t>一项或若干项文书的序言是否应当承认平台经济的增长，包括数字劳动平台的扩张，增加了就业创造、与工作相关的收入以及企业和工商业发展的机会，同时指出平台经济的增长正在大大改变工作的组织与实施方式，为实现平台经济体面劳动带来了挑战</w:t>
      </w:r>
      <w:r w:rsidR="009154F5">
        <w:rPr>
          <w:rFonts w:hint="eastAsia"/>
          <w:lang w:val="en-US"/>
        </w:rPr>
        <w:t>？</w:t>
      </w:r>
    </w:p>
    <w:p w14:paraId="214FCD38" w14:textId="7D756BD9" w:rsidR="00804AEE" w:rsidRPr="0051787F" w:rsidRDefault="004F735C" w:rsidP="005D5218">
      <w:pPr>
        <w:pStyle w:val="ReportParaIndentFirstline"/>
        <w:tabs>
          <w:tab w:val="left" w:pos="879"/>
          <w:tab w:val="left" w:pos="1560"/>
          <w:tab w:val="left" w:pos="1871"/>
        </w:tabs>
        <w:spacing w:line="204" w:lineRule="auto"/>
        <w:rPr>
          <w:lang w:eastAsia="zh-CN"/>
        </w:rPr>
      </w:pPr>
      <w:sdt>
        <w:sdtPr>
          <w:rPr>
            <w:lang w:eastAsia="zh-CN"/>
          </w:rPr>
          <w:id w:val="533548510"/>
          <w14:checkbox>
            <w14:checked w14:val="0"/>
            <w14:checkedState w14:val="2612" w14:font="MS Gothic"/>
            <w14:uncheckedState w14:val="2610" w14:font="MS Gothic"/>
          </w14:checkbox>
        </w:sdtPr>
        <w:sdtEndPr/>
        <w:sdtContent>
          <w:r w:rsidR="00F87CAD">
            <w:rPr>
              <w:rFonts w:ascii="MS Gothic" w:eastAsia="MS Gothic" w:hAnsi="MS Gothic" w:hint="eastAsia"/>
              <w:lang w:eastAsia="zh-CN"/>
            </w:rPr>
            <w:t>☐</w:t>
          </w:r>
        </w:sdtContent>
      </w:sdt>
      <w:r w:rsidR="00804AEE" w:rsidRPr="0051787F">
        <w:rPr>
          <w:lang w:eastAsia="zh-CN"/>
        </w:rPr>
        <w:tab/>
      </w:r>
      <w:r w:rsidR="00804AEE" w:rsidRPr="0051787F">
        <w:rPr>
          <w:rFonts w:hint="eastAsia"/>
          <w:lang w:eastAsia="zh-CN"/>
        </w:rPr>
        <w:t>是</w:t>
      </w:r>
      <w:r w:rsidR="00804AEE" w:rsidRPr="0051787F">
        <w:rPr>
          <w:lang w:eastAsia="zh-CN"/>
        </w:rPr>
        <w:tab/>
      </w:r>
      <w:sdt>
        <w:sdtPr>
          <w:rPr>
            <w:lang w:eastAsia="zh-CN"/>
          </w:rPr>
          <w:id w:val="-2011130165"/>
          <w14:checkbox>
            <w14:checked w14:val="0"/>
            <w14:checkedState w14:val="2612" w14:font="MS Gothic"/>
            <w14:uncheckedState w14:val="2610" w14:font="MS Gothic"/>
          </w14:checkbox>
        </w:sdtPr>
        <w:sdtEndPr/>
        <w:sdtContent>
          <w:r w:rsidR="00804AEE">
            <w:rPr>
              <w:rFonts w:ascii="MS Gothic" w:eastAsia="MS Gothic" w:hAnsi="MS Gothic" w:hint="eastAsia"/>
              <w:lang w:eastAsia="zh-CN"/>
            </w:rPr>
            <w:t>☐</w:t>
          </w:r>
        </w:sdtContent>
      </w:sdt>
      <w:r w:rsidR="00804AEE" w:rsidRPr="0051787F">
        <w:rPr>
          <w:lang w:eastAsia="zh-CN"/>
        </w:rPr>
        <w:tab/>
      </w:r>
      <w:r w:rsidR="00804AEE" w:rsidRPr="0051787F">
        <w:rPr>
          <w:rFonts w:hint="eastAsia"/>
          <w:lang w:eastAsia="zh-CN"/>
        </w:rPr>
        <w:t>否</w:t>
      </w:r>
    </w:p>
    <w:p w14:paraId="0D80AFEB" w14:textId="77777777" w:rsidR="00804AEE" w:rsidRPr="00B260CB" w:rsidRDefault="00804AEE" w:rsidP="005D5218">
      <w:pPr>
        <w:pStyle w:val="ReportParaIndentFirstline"/>
        <w:spacing w:line="204" w:lineRule="auto"/>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color w:val="969696"/>
        </w:rPr>
        <w:id w:val="-2040428870"/>
        <w:placeholder>
          <w:docPart w:val="852353127AC94A9A99A44AEDDC03DFF7"/>
        </w:placeholder>
      </w:sdtPr>
      <w:sdtEndPr/>
      <w:sdtContent>
        <w:p w14:paraId="746AC7B7"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0D747A1A" w14:textId="293919A4" w:rsidR="00804AEE" w:rsidRDefault="002A1FDF" w:rsidP="002A2298">
      <w:pPr>
        <w:pStyle w:val="CHReportParaNum"/>
        <w:numPr>
          <w:ilvl w:val="0"/>
          <w:numId w:val="10"/>
        </w:numPr>
        <w:spacing w:before="120" w:after="120"/>
      </w:pPr>
      <w:r w:rsidRPr="002A1FDF">
        <w:rPr>
          <w:rFonts w:hint="eastAsia"/>
        </w:rPr>
        <w:t>一项或若干项文书的序言是否应当忆及，除非另有规定，国际劳工公约和建议书适用于所有工人，包括数字平台工人</w:t>
      </w:r>
      <w:r w:rsidR="009154F5">
        <w:rPr>
          <w:rFonts w:hint="eastAsia"/>
        </w:rPr>
        <w:t>？</w:t>
      </w:r>
    </w:p>
    <w:p w14:paraId="2A4CAAE1" w14:textId="107D2E46" w:rsidR="008B07A7" w:rsidRPr="0051787F" w:rsidRDefault="004F735C" w:rsidP="008B07A7">
      <w:pPr>
        <w:pStyle w:val="ReportParaIndentFirstline"/>
        <w:tabs>
          <w:tab w:val="left" w:pos="879"/>
          <w:tab w:val="left" w:pos="1560"/>
          <w:tab w:val="left" w:pos="1871"/>
        </w:tabs>
        <w:rPr>
          <w:lang w:eastAsia="zh-CN"/>
        </w:rPr>
      </w:pPr>
      <w:sdt>
        <w:sdtPr>
          <w:rPr>
            <w:lang w:eastAsia="zh-CN"/>
          </w:rPr>
          <w:id w:val="-707268751"/>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8B07A7" w:rsidRPr="0051787F">
        <w:rPr>
          <w:lang w:eastAsia="zh-CN"/>
        </w:rPr>
        <w:tab/>
      </w:r>
      <w:r w:rsidR="008B07A7" w:rsidRPr="0051787F">
        <w:rPr>
          <w:rFonts w:hint="eastAsia"/>
          <w:lang w:eastAsia="zh-CN"/>
        </w:rPr>
        <w:t>是</w:t>
      </w:r>
      <w:r w:rsidR="008B07A7" w:rsidRPr="0051787F">
        <w:rPr>
          <w:lang w:eastAsia="zh-CN"/>
        </w:rPr>
        <w:tab/>
      </w:r>
      <w:sdt>
        <w:sdtPr>
          <w:rPr>
            <w:lang w:eastAsia="zh-CN"/>
          </w:rPr>
          <w:id w:val="646241887"/>
          <w14:checkbox>
            <w14:checked w14:val="0"/>
            <w14:checkedState w14:val="2612" w14:font="MS Gothic"/>
            <w14:uncheckedState w14:val="2610" w14:font="MS Gothic"/>
          </w14:checkbox>
        </w:sdtPr>
        <w:sdtEndPr/>
        <w:sdtContent>
          <w:r w:rsidR="004025C6">
            <w:rPr>
              <w:rFonts w:ascii="MS Gothic" w:eastAsia="MS Gothic" w:hAnsi="MS Gothic" w:hint="eastAsia"/>
              <w:lang w:eastAsia="zh-CN"/>
            </w:rPr>
            <w:t>☐</w:t>
          </w:r>
        </w:sdtContent>
      </w:sdt>
      <w:r w:rsidR="008B07A7" w:rsidRPr="0051787F">
        <w:rPr>
          <w:lang w:eastAsia="zh-CN"/>
        </w:rPr>
        <w:tab/>
      </w:r>
      <w:r w:rsidR="008B07A7" w:rsidRPr="0051787F">
        <w:rPr>
          <w:rFonts w:hint="eastAsia"/>
          <w:lang w:eastAsia="zh-CN"/>
        </w:rPr>
        <w:t>否</w:t>
      </w:r>
    </w:p>
    <w:p w14:paraId="5A4441E5" w14:textId="77777777" w:rsidR="008B07A7" w:rsidRPr="00B260CB" w:rsidRDefault="008B07A7" w:rsidP="008B07A7">
      <w:pPr>
        <w:pStyle w:val="ReportParaIndentFirstline"/>
        <w:rPr>
          <w:lang w:eastAsia="zh-CN"/>
        </w:rPr>
      </w:pPr>
      <w:r w:rsidRPr="00B260CB">
        <w:rPr>
          <w:rFonts w:hint="eastAsia"/>
          <w:lang w:eastAsia="zh-CN"/>
        </w:rPr>
        <w:t>评</w:t>
      </w:r>
      <w:r w:rsidRPr="00B260CB">
        <w:rPr>
          <w:rFonts w:hint="eastAsia"/>
          <w:lang w:eastAsia="zh-CN"/>
        </w:rPr>
        <w:t xml:space="preserve"> </w:t>
      </w:r>
      <w:r w:rsidRPr="00B260CB">
        <w:rPr>
          <w:lang w:eastAsia="zh-CN"/>
        </w:rPr>
        <w:t xml:space="preserve"> </w:t>
      </w:r>
      <w:r w:rsidRPr="00B260CB">
        <w:rPr>
          <w:rFonts w:hint="eastAsia"/>
          <w:lang w:eastAsia="zh-CN"/>
        </w:rPr>
        <w:t>论</w:t>
      </w:r>
    </w:p>
    <w:sdt>
      <w:sdtPr>
        <w:rPr>
          <w:noProof/>
          <w:color w:val="969696"/>
        </w:rPr>
        <w:id w:val="-1385162874"/>
        <w:placeholder>
          <w:docPart w:val="FCC664BFA3FE413EBFEAF1F462FF42BC"/>
        </w:placeholder>
      </w:sdtPr>
      <w:sdtEndPr/>
      <w:sdtContent>
        <w:p w14:paraId="54FAB961"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77DEFF31" w14:textId="26382645" w:rsidR="0044178E" w:rsidRDefault="002A1FDF" w:rsidP="002A2298">
      <w:pPr>
        <w:pStyle w:val="CHReportParaNum"/>
        <w:numPr>
          <w:ilvl w:val="0"/>
          <w:numId w:val="10"/>
        </w:numPr>
        <w:spacing w:before="120" w:after="120"/>
      </w:pPr>
      <w:r w:rsidRPr="002A1FDF">
        <w:rPr>
          <w:rFonts w:hint="eastAsia"/>
        </w:rPr>
        <w:lastRenderedPageBreak/>
        <w:t>一项或若干项文书的序言是否应当强调，由于在数字劳动平台上或通过数字劳动平台从事工作的特殊性，因而适宜通过针对数字平台工人的专门标准来补充一般标准，从而使他们能够充分享有其权利并促进公平竞争</w:t>
      </w:r>
      <w:r w:rsidR="009154F5">
        <w:rPr>
          <w:rFonts w:hint="eastAsia"/>
        </w:rPr>
        <w:t>？</w:t>
      </w:r>
    </w:p>
    <w:p w14:paraId="0B03C12F" w14:textId="13799E44" w:rsidR="007A474D" w:rsidRPr="0051787F" w:rsidRDefault="004F735C" w:rsidP="002A2298">
      <w:pPr>
        <w:pStyle w:val="ReportParaIndentFirstline"/>
        <w:tabs>
          <w:tab w:val="left" w:pos="879"/>
          <w:tab w:val="left" w:pos="1560"/>
          <w:tab w:val="left" w:pos="1871"/>
        </w:tabs>
        <w:spacing w:line="204" w:lineRule="auto"/>
        <w:rPr>
          <w:sz w:val="21"/>
          <w:szCs w:val="21"/>
          <w:lang w:eastAsia="zh-CN"/>
        </w:rPr>
      </w:pPr>
      <w:sdt>
        <w:sdtPr>
          <w:rPr>
            <w:sz w:val="21"/>
            <w:szCs w:val="21"/>
            <w:lang w:eastAsia="zh-CN"/>
          </w:rPr>
          <w:id w:val="1301803440"/>
          <w14:checkbox>
            <w14:checked w14:val="0"/>
            <w14:checkedState w14:val="2612" w14:font="MS Gothic"/>
            <w14:uncheckedState w14:val="2610" w14:font="MS Gothic"/>
          </w14:checkbox>
        </w:sdtPr>
        <w:sdtEndPr/>
        <w:sdtContent>
          <w:r w:rsidR="009040F6">
            <w:rPr>
              <w:rFonts w:ascii="MS Gothic" w:eastAsia="MS Gothic" w:hAnsi="MS Gothic" w:hint="eastAsia"/>
              <w:sz w:val="21"/>
              <w:szCs w:val="21"/>
              <w:lang w:eastAsia="zh-CN"/>
            </w:rPr>
            <w:t>☐</w:t>
          </w:r>
        </w:sdtContent>
      </w:sdt>
      <w:r w:rsidR="007A474D" w:rsidRPr="0051787F">
        <w:rPr>
          <w:sz w:val="21"/>
          <w:szCs w:val="21"/>
          <w:lang w:eastAsia="zh-CN"/>
        </w:rPr>
        <w:tab/>
      </w:r>
      <w:r w:rsidR="007A474D" w:rsidRPr="0051787F">
        <w:rPr>
          <w:rFonts w:hint="eastAsia"/>
          <w:sz w:val="21"/>
          <w:szCs w:val="21"/>
          <w:lang w:eastAsia="zh-CN"/>
        </w:rPr>
        <w:t>是</w:t>
      </w:r>
      <w:r w:rsidR="007A474D" w:rsidRPr="0051787F">
        <w:rPr>
          <w:sz w:val="21"/>
          <w:szCs w:val="21"/>
          <w:lang w:eastAsia="zh-CN"/>
        </w:rPr>
        <w:tab/>
      </w:r>
      <w:sdt>
        <w:sdtPr>
          <w:rPr>
            <w:sz w:val="21"/>
            <w:szCs w:val="21"/>
            <w:lang w:eastAsia="zh-CN"/>
          </w:rPr>
          <w:id w:val="1366484307"/>
          <w14:checkbox>
            <w14:checked w14:val="0"/>
            <w14:checkedState w14:val="2612" w14:font="MS Gothic"/>
            <w14:uncheckedState w14:val="2610" w14:font="MS Gothic"/>
          </w14:checkbox>
        </w:sdtPr>
        <w:sdtEndPr/>
        <w:sdtContent>
          <w:r w:rsidR="007A474D" w:rsidRPr="0051787F">
            <w:rPr>
              <w:rFonts w:ascii="MS Gothic" w:eastAsia="MS Gothic" w:hAnsi="MS Gothic" w:hint="eastAsia"/>
              <w:sz w:val="21"/>
              <w:szCs w:val="21"/>
              <w:lang w:eastAsia="zh-CN"/>
            </w:rPr>
            <w:t>☐</w:t>
          </w:r>
        </w:sdtContent>
      </w:sdt>
      <w:r w:rsidR="007A474D" w:rsidRPr="0051787F">
        <w:rPr>
          <w:sz w:val="21"/>
          <w:szCs w:val="21"/>
          <w:lang w:eastAsia="zh-CN"/>
        </w:rPr>
        <w:tab/>
      </w:r>
      <w:r w:rsidR="007A474D" w:rsidRPr="0051787F">
        <w:rPr>
          <w:rFonts w:hint="eastAsia"/>
          <w:sz w:val="21"/>
          <w:szCs w:val="21"/>
          <w:lang w:eastAsia="zh-CN"/>
        </w:rPr>
        <w:t>否</w:t>
      </w:r>
    </w:p>
    <w:p w14:paraId="2A16ED3C" w14:textId="77777777" w:rsidR="007A474D" w:rsidRPr="00F85CD6" w:rsidRDefault="007A474D" w:rsidP="002A2298">
      <w:pPr>
        <w:pStyle w:val="ReportParaIndentFirstline"/>
        <w:spacing w:line="204" w:lineRule="auto"/>
        <w:rPr>
          <w:rFonts w:ascii="Noto Sans SC Bold" w:eastAsia="Noto Sans SC Bold" w:hAnsi="Noto Sans SC Bold"/>
          <w:sz w:val="21"/>
          <w:szCs w:val="21"/>
          <w:lang w:eastAsia="zh-CN"/>
        </w:rPr>
      </w:pPr>
      <w:r w:rsidRPr="00F85CD6">
        <w:rPr>
          <w:rFonts w:ascii="Noto Sans SC Bold" w:eastAsia="Noto Sans SC Bold" w:hAnsi="Noto Sans SC Bold" w:hint="eastAsia"/>
          <w:sz w:val="21"/>
          <w:szCs w:val="21"/>
          <w:lang w:eastAsia="zh-CN"/>
        </w:rPr>
        <w:t xml:space="preserve">评 </w:t>
      </w:r>
      <w:r w:rsidRPr="00F85CD6">
        <w:rPr>
          <w:rFonts w:ascii="Noto Sans SC Bold" w:eastAsia="Noto Sans SC Bold" w:hAnsi="Noto Sans SC Bold"/>
          <w:sz w:val="21"/>
          <w:szCs w:val="21"/>
          <w:lang w:eastAsia="zh-CN"/>
        </w:rPr>
        <w:t xml:space="preserve"> </w:t>
      </w:r>
      <w:r w:rsidRPr="00F85CD6">
        <w:rPr>
          <w:rFonts w:ascii="Noto Sans SC Bold" w:eastAsia="Noto Sans SC Bold" w:hAnsi="Noto Sans SC Bold" w:hint="eastAsia"/>
          <w:sz w:val="21"/>
          <w:szCs w:val="21"/>
          <w:lang w:eastAsia="zh-CN"/>
        </w:rPr>
        <w:t>论</w:t>
      </w:r>
    </w:p>
    <w:sdt>
      <w:sdtPr>
        <w:rPr>
          <w:noProof/>
        </w:rPr>
        <w:id w:val="-1544355533"/>
        <w:placeholder>
          <w:docPart w:val="3264358EFEAE4E5E8B60A33F1D4AA94B"/>
        </w:placeholder>
      </w:sdtPr>
      <w:sdtEndPr>
        <w:rPr>
          <w:color w:val="969696"/>
        </w:rPr>
      </w:sdtEndPr>
      <w:sdtContent>
        <w:p w14:paraId="25F14782"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34AE466B" w14:textId="15833ED0" w:rsidR="00804AEE" w:rsidRDefault="002A1FDF" w:rsidP="00804AEE">
      <w:pPr>
        <w:pStyle w:val="CHReportParaNum"/>
        <w:numPr>
          <w:ilvl w:val="0"/>
          <w:numId w:val="10"/>
        </w:numPr>
        <w:spacing w:before="120" w:after="120"/>
        <w:rPr>
          <w:rFonts w:hAnsi="Noto Sans SC Regular"/>
          <w:szCs w:val="21"/>
        </w:rPr>
      </w:pPr>
      <w:r w:rsidRPr="002A1FDF">
        <w:rPr>
          <w:rFonts w:hAnsi="Noto Sans SC Regular" w:hint="eastAsia"/>
          <w:szCs w:val="21"/>
        </w:rPr>
        <w:t>一项或若干项文书的序言是否应当承认使用算法来组织、监督和评</w:t>
      </w:r>
      <w:r w:rsidR="00CD3B61">
        <w:rPr>
          <w:rFonts w:hAnsi="Noto Sans SC Regular" w:hint="eastAsia"/>
          <w:szCs w:val="21"/>
        </w:rPr>
        <w:t>价</w:t>
      </w:r>
      <w:r w:rsidRPr="002A1FDF">
        <w:rPr>
          <w:rFonts w:hAnsi="Noto Sans SC Regular" w:hint="eastAsia"/>
          <w:szCs w:val="21"/>
        </w:rPr>
        <w:t>在数字劳动平台上或通过数字劳动平台从事的工作对工作条件影响的重要性</w:t>
      </w:r>
      <w:r w:rsidR="009154F5">
        <w:rPr>
          <w:rFonts w:hAnsi="Noto Sans SC Regular" w:hint="eastAsia"/>
          <w:szCs w:val="21"/>
        </w:rPr>
        <w:t>？</w:t>
      </w:r>
    </w:p>
    <w:p w14:paraId="38F3364F" w14:textId="2F031657" w:rsidR="00B260CB" w:rsidRPr="0051787F" w:rsidRDefault="004F735C" w:rsidP="00B260CB">
      <w:pPr>
        <w:pStyle w:val="ReportParaIndentFirstline"/>
        <w:tabs>
          <w:tab w:val="left" w:pos="879"/>
          <w:tab w:val="left" w:pos="1560"/>
          <w:tab w:val="left" w:pos="1871"/>
        </w:tabs>
        <w:spacing w:line="204" w:lineRule="auto"/>
        <w:rPr>
          <w:lang w:eastAsia="zh-CN"/>
        </w:rPr>
      </w:pPr>
      <w:sdt>
        <w:sdtPr>
          <w:rPr>
            <w:lang w:eastAsia="zh-CN"/>
          </w:rPr>
          <w:id w:val="1556270968"/>
          <w14:checkbox>
            <w14:checked w14:val="0"/>
            <w14:checkedState w14:val="2612" w14:font="MS Gothic"/>
            <w14:uncheckedState w14:val="2610" w14:font="MS Gothic"/>
          </w14:checkbox>
        </w:sdtPr>
        <w:sdtEndPr/>
        <w:sdtContent>
          <w:r w:rsidR="00B260CB">
            <w:rPr>
              <w:rFonts w:ascii="MS Gothic" w:eastAsia="MS Gothic" w:hAnsi="MS Gothic" w:hint="eastAsia"/>
              <w:lang w:eastAsia="zh-CN"/>
            </w:rPr>
            <w:t>☐</w:t>
          </w:r>
        </w:sdtContent>
      </w:sdt>
      <w:r w:rsidR="00B260CB" w:rsidRPr="0051787F">
        <w:rPr>
          <w:lang w:eastAsia="zh-CN"/>
        </w:rPr>
        <w:tab/>
      </w:r>
      <w:r w:rsidR="00B260CB" w:rsidRPr="0051787F">
        <w:rPr>
          <w:rFonts w:hint="eastAsia"/>
          <w:lang w:eastAsia="zh-CN"/>
        </w:rPr>
        <w:t>是</w:t>
      </w:r>
      <w:r w:rsidR="00B260CB" w:rsidRPr="0051787F">
        <w:rPr>
          <w:lang w:eastAsia="zh-CN"/>
        </w:rPr>
        <w:tab/>
      </w:r>
      <w:sdt>
        <w:sdtPr>
          <w:rPr>
            <w:lang w:eastAsia="zh-CN"/>
          </w:rPr>
          <w:id w:val="-1680958141"/>
          <w14:checkbox>
            <w14:checked w14:val="0"/>
            <w14:checkedState w14:val="2612" w14:font="MS Gothic"/>
            <w14:uncheckedState w14:val="2610" w14:font="MS Gothic"/>
          </w14:checkbox>
        </w:sdtPr>
        <w:sdtEndPr/>
        <w:sdtContent>
          <w:r w:rsidR="00B260CB" w:rsidRPr="0051787F">
            <w:rPr>
              <w:rFonts w:ascii="MS Gothic" w:eastAsia="MS Gothic" w:hAnsi="MS Gothic" w:hint="eastAsia"/>
              <w:lang w:eastAsia="zh-CN"/>
            </w:rPr>
            <w:t>☐</w:t>
          </w:r>
        </w:sdtContent>
      </w:sdt>
      <w:r w:rsidR="00B260CB" w:rsidRPr="0051787F">
        <w:rPr>
          <w:lang w:eastAsia="zh-CN"/>
        </w:rPr>
        <w:tab/>
      </w:r>
      <w:r w:rsidR="00B260CB" w:rsidRPr="0051787F">
        <w:rPr>
          <w:rFonts w:hint="eastAsia"/>
          <w:lang w:eastAsia="zh-CN"/>
        </w:rPr>
        <w:t>否</w:t>
      </w:r>
    </w:p>
    <w:p w14:paraId="65774E16" w14:textId="77777777" w:rsidR="00B260CB" w:rsidRPr="00B260CB" w:rsidRDefault="00B260CB" w:rsidP="00B260CB">
      <w:pPr>
        <w:pStyle w:val="ReportParaIndentFirstline"/>
        <w:spacing w:line="204" w:lineRule="auto"/>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393417864"/>
        <w:placeholder>
          <w:docPart w:val="978FA0A26F8C4C619EC8EF6A6D7FB35E"/>
        </w:placeholder>
      </w:sdtPr>
      <w:sdtEndPr>
        <w:rPr>
          <w:color w:val="969696"/>
        </w:rPr>
      </w:sdtEndPr>
      <w:sdtContent>
        <w:p w14:paraId="1EBB0B78"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1232D906" w14:textId="1039EE4A" w:rsidR="00B260CB" w:rsidRPr="00804AEE" w:rsidRDefault="00B260CB" w:rsidP="00804AEE">
      <w:pPr>
        <w:pStyle w:val="CHReportParaNum"/>
        <w:numPr>
          <w:ilvl w:val="0"/>
          <w:numId w:val="10"/>
        </w:numPr>
        <w:spacing w:before="120" w:after="120"/>
        <w:rPr>
          <w:rFonts w:hAnsi="Noto Sans SC Regular"/>
          <w:szCs w:val="21"/>
        </w:rPr>
      </w:pPr>
      <w:r w:rsidRPr="00B260CB">
        <w:rPr>
          <w:rFonts w:hAnsi="Noto Sans SC Regular" w:hint="eastAsia"/>
          <w:szCs w:val="21"/>
        </w:rPr>
        <w:t>一项或若干项文书的序言中是否应当包括其他考量</w:t>
      </w:r>
      <w:r w:rsidR="009154F5">
        <w:rPr>
          <w:rFonts w:hAnsi="Noto Sans SC Regular" w:hint="eastAsia"/>
          <w:szCs w:val="21"/>
        </w:rPr>
        <w:t>？</w:t>
      </w:r>
    </w:p>
    <w:bookmarkEnd w:id="3"/>
    <w:bookmarkEnd w:id="4"/>
    <w:bookmarkEnd w:id="8"/>
    <w:p w14:paraId="35622744" w14:textId="489B99AB" w:rsidR="00B260CB" w:rsidRPr="008B07A7" w:rsidRDefault="004F735C" w:rsidP="00B260CB">
      <w:pPr>
        <w:pStyle w:val="ReportParaIndentFirstline"/>
        <w:tabs>
          <w:tab w:val="left" w:pos="879"/>
          <w:tab w:val="left" w:pos="1560"/>
          <w:tab w:val="left" w:pos="1871"/>
        </w:tabs>
        <w:spacing w:line="204" w:lineRule="auto"/>
        <w:rPr>
          <w:lang w:eastAsia="zh-CN"/>
        </w:rPr>
      </w:pPr>
      <w:sdt>
        <w:sdtPr>
          <w:rPr>
            <w:lang w:eastAsia="zh-CN"/>
          </w:rPr>
          <w:id w:val="-992101410"/>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B260CB" w:rsidRPr="008B07A7">
        <w:rPr>
          <w:lang w:eastAsia="zh-CN"/>
        </w:rPr>
        <w:tab/>
      </w:r>
      <w:r w:rsidR="00B260CB" w:rsidRPr="008B07A7">
        <w:rPr>
          <w:rFonts w:hint="eastAsia"/>
          <w:lang w:eastAsia="zh-CN"/>
        </w:rPr>
        <w:t>是</w:t>
      </w:r>
      <w:r w:rsidR="00B260CB" w:rsidRPr="008B07A7">
        <w:rPr>
          <w:lang w:eastAsia="zh-CN"/>
        </w:rPr>
        <w:tab/>
      </w:r>
      <w:sdt>
        <w:sdtPr>
          <w:rPr>
            <w:lang w:eastAsia="zh-CN"/>
          </w:rPr>
          <w:id w:val="-1570727243"/>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B260CB" w:rsidRPr="008B07A7">
        <w:rPr>
          <w:lang w:eastAsia="zh-CN"/>
        </w:rPr>
        <w:tab/>
      </w:r>
      <w:r w:rsidR="00B260CB" w:rsidRPr="008B07A7">
        <w:rPr>
          <w:rFonts w:hint="eastAsia"/>
          <w:lang w:eastAsia="zh-CN"/>
        </w:rPr>
        <w:t>否</w:t>
      </w:r>
    </w:p>
    <w:p w14:paraId="11893CF7" w14:textId="08B12410" w:rsidR="00B260CB" w:rsidRPr="008B07A7" w:rsidRDefault="00B260CB" w:rsidP="00B260CB">
      <w:pPr>
        <w:pStyle w:val="ReportParaIndentFirstline"/>
        <w:spacing w:line="204" w:lineRule="auto"/>
        <w:rPr>
          <w:rFonts w:ascii="Noto Sans SC Bold" w:eastAsia="Noto Sans SC Bold" w:hAnsi="Noto Sans SC Bold"/>
          <w:sz w:val="21"/>
          <w:szCs w:val="21"/>
          <w:lang w:eastAsia="zh-CN"/>
        </w:rPr>
      </w:pPr>
      <w:r w:rsidRPr="009F433A">
        <w:rPr>
          <w:rFonts w:ascii="Noto Sans SC Bold" w:eastAsia="Noto Sans SC Bold" w:hAnsi="Noto Sans SC Bold" w:hint="eastAsia"/>
          <w:sz w:val="21"/>
          <w:szCs w:val="21"/>
          <w:lang w:eastAsia="zh-CN"/>
        </w:rPr>
        <w:t>请具体说明</w:t>
      </w:r>
    </w:p>
    <w:sdt>
      <w:sdtPr>
        <w:rPr>
          <w:noProof/>
        </w:rPr>
        <w:id w:val="-753429553"/>
        <w:placeholder>
          <w:docPart w:val="C1AB0FC052ED47D6BCC8FCEF9B153E15"/>
        </w:placeholder>
      </w:sdtPr>
      <w:sdtEndPr>
        <w:rPr>
          <w:color w:val="969696"/>
        </w:rPr>
      </w:sdtEndPr>
      <w:sdtContent>
        <w:p w14:paraId="625ADB18"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30AB3D45" w14:textId="25DECB71" w:rsidR="00920D03" w:rsidRPr="00B260CB" w:rsidRDefault="00920D03" w:rsidP="00B260CB">
      <w:pPr>
        <w:pStyle w:val="CHILCReportH1"/>
        <w:tabs>
          <w:tab w:val="left" w:pos="567"/>
        </w:tabs>
      </w:pPr>
      <w:r w:rsidRPr="00B260CB">
        <w:t>III.</w:t>
      </w:r>
      <w:r w:rsidR="00B260CB">
        <w:tab/>
      </w:r>
      <w:r w:rsidRPr="00B260CB">
        <w:rPr>
          <w:rFonts w:hint="eastAsia"/>
        </w:rPr>
        <w:t>定</w:t>
      </w:r>
      <w:r w:rsidR="00C85851">
        <w:rPr>
          <w:rFonts w:hint="eastAsia"/>
        </w:rPr>
        <w:t xml:space="preserve"> </w:t>
      </w:r>
      <w:r w:rsidR="00C85851">
        <w:t xml:space="preserve"> </w:t>
      </w:r>
      <w:r w:rsidRPr="00B260CB">
        <w:rPr>
          <w:rFonts w:hint="eastAsia"/>
        </w:rPr>
        <w:t>义</w:t>
      </w:r>
    </w:p>
    <w:p w14:paraId="345A569C" w14:textId="07F581CB" w:rsidR="00920D03" w:rsidRPr="008B07A7" w:rsidRDefault="002A1FDF" w:rsidP="008B07A7">
      <w:pPr>
        <w:pStyle w:val="CHReportParaNum"/>
        <w:numPr>
          <w:ilvl w:val="0"/>
          <w:numId w:val="10"/>
        </w:numPr>
        <w:spacing w:before="120" w:after="120"/>
        <w:rPr>
          <w:szCs w:val="21"/>
        </w:rPr>
      </w:pPr>
      <w:r w:rsidRPr="002A1FDF">
        <w:rPr>
          <w:rFonts w:hAnsi="Noto Sans SC Regular" w:hint="eastAsia"/>
          <w:szCs w:val="21"/>
        </w:rPr>
        <w:t>就一项或若干项文书而言，“数字劳动平台”一词是否应当指一个自然人或法人，该自然人或法人通过一个网站或一个应用程序等数字工具提供一项服务，该服务涉及个人为了获取报酬而从事的工作，不论该工作是在线</w:t>
      </w:r>
      <w:r w:rsidR="00BE64D4">
        <w:rPr>
          <w:rFonts w:hAnsi="Noto Sans SC Regular" w:hint="eastAsia"/>
          <w:szCs w:val="21"/>
        </w:rPr>
        <w:t>(</w:t>
      </w:r>
      <w:r w:rsidRPr="002A1FDF">
        <w:rPr>
          <w:rFonts w:hAnsi="Noto Sans SC Regular" w:hint="eastAsia"/>
          <w:szCs w:val="21"/>
        </w:rPr>
        <w:t>在线数字劳动平台</w:t>
      </w:r>
      <w:r w:rsidR="00BE64D4">
        <w:rPr>
          <w:rFonts w:hAnsi="Noto Sans SC Regular" w:hint="eastAsia"/>
          <w:szCs w:val="21"/>
        </w:rPr>
        <w:t>)</w:t>
      </w:r>
      <w:r w:rsidR="00513E08">
        <w:rPr>
          <w:rFonts w:hAnsi="Noto Sans SC Regular" w:hint="eastAsia"/>
          <w:szCs w:val="21"/>
        </w:rPr>
        <w:t>进行</w:t>
      </w:r>
      <w:r w:rsidRPr="002A1FDF">
        <w:rPr>
          <w:rFonts w:hAnsi="Noto Sans SC Regular" w:hint="eastAsia"/>
          <w:szCs w:val="21"/>
        </w:rPr>
        <w:t>的，还是在一个特定地理位置</w:t>
      </w:r>
      <w:r w:rsidR="00BE64D4">
        <w:rPr>
          <w:rFonts w:hAnsi="Noto Sans SC Regular" w:hint="eastAsia"/>
          <w:szCs w:val="21"/>
        </w:rPr>
        <w:t>(</w:t>
      </w:r>
      <w:r w:rsidRPr="002A1FDF">
        <w:rPr>
          <w:rFonts w:hAnsi="Noto Sans SC Regular" w:hint="eastAsia"/>
          <w:szCs w:val="21"/>
        </w:rPr>
        <w:t>基于位置的数字劳动平台</w:t>
      </w:r>
      <w:r w:rsidR="00BE64D4">
        <w:rPr>
          <w:rFonts w:hAnsi="Noto Sans SC Regular" w:hint="eastAsia"/>
          <w:szCs w:val="21"/>
        </w:rPr>
        <w:t>)</w:t>
      </w:r>
      <w:r w:rsidR="00513E08">
        <w:rPr>
          <w:rFonts w:hAnsi="Noto Sans SC Regular" w:hint="eastAsia"/>
          <w:szCs w:val="21"/>
        </w:rPr>
        <w:t>进行</w:t>
      </w:r>
      <w:r w:rsidRPr="002A1FDF">
        <w:rPr>
          <w:rFonts w:hAnsi="Noto Sans SC Regular" w:hint="eastAsia"/>
          <w:szCs w:val="21"/>
        </w:rPr>
        <w:t>的</w:t>
      </w:r>
      <w:r w:rsidR="009154F5">
        <w:rPr>
          <w:rFonts w:hint="eastAsia"/>
          <w:szCs w:val="21"/>
        </w:rPr>
        <w:t>？</w:t>
      </w:r>
    </w:p>
    <w:p w14:paraId="6FF965AB" w14:textId="33D49948" w:rsidR="008B07A7" w:rsidRPr="0051787F" w:rsidRDefault="004F735C" w:rsidP="008B07A7">
      <w:pPr>
        <w:pStyle w:val="ReportParaIndentFirstline"/>
        <w:tabs>
          <w:tab w:val="left" w:pos="879"/>
          <w:tab w:val="left" w:pos="1560"/>
          <w:tab w:val="left" w:pos="1871"/>
        </w:tabs>
        <w:spacing w:line="204" w:lineRule="auto"/>
        <w:rPr>
          <w:lang w:eastAsia="zh-CN"/>
        </w:rPr>
      </w:pPr>
      <w:sdt>
        <w:sdtPr>
          <w:rPr>
            <w:lang w:eastAsia="zh-CN"/>
          </w:rPr>
          <w:id w:val="1003634818"/>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8B07A7" w:rsidRPr="0051787F">
        <w:rPr>
          <w:lang w:eastAsia="zh-CN"/>
        </w:rPr>
        <w:tab/>
      </w:r>
      <w:r w:rsidR="008B07A7" w:rsidRPr="0051787F">
        <w:rPr>
          <w:rFonts w:hint="eastAsia"/>
          <w:lang w:eastAsia="zh-CN"/>
        </w:rPr>
        <w:t>是</w:t>
      </w:r>
      <w:r w:rsidR="008B07A7" w:rsidRPr="0051787F">
        <w:rPr>
          <w:lang w:eastAsia="zh-CN"/>
        </w:rPr>
        <w:tab/>
      </w:r>
      <w:sdt>
        <w:sdtPr>
          <w:rPr>
            <w:lang w:eastAsia="zh-CN"/>
          </w:rPr>
          <w:id w:val="497554374"/>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8B07A7" w:rsidRPr="0051787F">
        <w:rPr>
          <w:lang w:eastAsia="zh-CN"/>
        </w:rPr>
        <w:tab/>
      </w:r>
      <w:r w:rsidR="008B07A7" w:rsidRPr="0051787F">
        <w:rPr>
          <w:rFonts w:hint="eastAsia"/>
          <w:lang w:eastAsia="zh-CN"/>
        </w:rPr>
        <w:t>否</w:t>
      </w:r>
    </w:p>
    <w:p w14:paraId="4DBE354D" w14:textId="77777777" w:rsidR="008B07A7" w:rsidRPr="00B260CB" w:rsidRDefault="008B07A7" w:rsidP="008B07A7">
      <w:pPr>
        <w:pStyle w:val="ReportParaIndentFirstline"/>
        <w:spacing w:line="204" w:lineRule="auto"/>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589764972"/>
        <w:placeholder>
          <w:docPart w:val="364B5ABCBDB74B56A4154D2E1B410D7A"/>
        </w:placeholder>
      </w:sdtPr>
      <w:sdtEndPr>
        <w:rPr>
          <w:color w:val="969696"/>
        </w:rPr>
      </w:sdtEndPr>
      <w:sdtContent>
        <w:p w14:paraId="4CC34090"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059F08DF" w14:textId="6822967D" w:rsidR="00920D03" w:rsidRPr="008B07A7" w:rsidRDefault="002A1FDF" w:rsidP="008B07A7">
      <w:pPr>
        <w:pStyle w:val="CHReportParaNum"/>
        <w:numPr>
          <w:ilvl w:val="0"/>
          <w:numId w:val="10"/>
        </w:numPr>
        <w:spacing w:before="120" w:after="120"/>
        <w:rPr>
          <w:szCs w:val="21"/>
        </w:rPr>
      </w:pPr>
      <w:r w:rsidRPr="002A1FDF">
        <w:rPr>
          <w:rFonts w:hint="eastAsia"/>
          <w:szCs w:val="21"/>
        </w:rPr>
        <w:t>就一项或若干项文书而言</w:t>
      </w:r>
      <w:r>
        <w:rPr>
          <w:rFonts w:hint="eastAsia"/>
          <w:szCs w:val="21"/>
        </w:rPr>
        <w:t>，</w:t>
      </w:r>
      <w:r w:rsidRPr="002A1FDF">
        <w:rPr>
          <w:rFonts w:hint="eastAsia"/>
          <w:szCs w:val="21"/>
        </w:rPr>
        <w:t>“中介”一词是否应当指一个自然人或法人，该自然人或法人通过分包或其他方式，提供在数字劳动平台上或通过数字劳动平台从事工作的途径</w:t>
      </w:r>
      <w:r w:rsidR="009154F5">
        <w:rPr>
          <w:rFonts w:hint="eastAsia"/>
          <w:szCs w:val="21"/>
        </w:rPr>
        <w:t>？</w:t>
      </w:r>
    </w:p>
    <w:p w14:paraId="16CB252F" w14:textId="673C4019" w:rsidR="008B07A7" w:rsidRPr="0051787F" w:rsidRDefault="004F735C" w:rsidP="008B07A7">
      <w:pPr>
        <w:pStyle w:val="ReportParaIndentFirstline"/>
        <w:tabs>
          <w:tab w:val="left" w:pos="879"/>
          <w:tab w:val="left" w:pos="1560"/>
          <w:tab w:val="left" w:pos="1871"/>
        </w:tabs>
        <w:spacing w:line="204" w:lineRule="auto"/>
        <w:rPr>
          <w:lang w:eastAsia="zh-CN"/>
        </w:rPr>
      </w:pPr>
      <w:sdt>
        <w:sdtPr>
          <w:rPr>
            <w:lang w:eastAsia="zh-CN"/>
          </w:rPr>
          <w:id w:val="20526257"/>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8B07A7" w:rsidRPr="0051787F">
        <w:rPr>
          <w:lang w:eastAsia="zh-CN"/>
        </w:rPr>
        <w:tab/>
      </w:r>
      <w:r w:rsidR="008B07A7" w:rsidRPr="0051787F">
        <w:rPr>
          <w:rFonts w:hint="eastAsia"/>
          <w:lang w:eastAsia="zh-CN"/>
        </w:rPr>
        <w:t>是</w:t>
      </w:r>
      <w:r w:rsidR="008B07A7" w:rsidRPr="0051787F">
        <w:rPr>
          <w:lang w:eastAsia="zh-CN"/>
        </w:rPr>
        <w:tab/>
      </w:r>
      <w:sdt>
        <w:sdtPr>
          <w:rPr>
            <w:lang w:eastAsia="zh-CN"/>
          </w:rPr>
          <w:id w:val="-1209336557"/>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8B07A7" w:rsidRPr="0051787F">
        <w:rPr>
          <w:lang w:eastAsia="zh-CN"/>
        </w:rPr>
        <w:tab/>
      </w:r>
      <w:r w:rsidR="008B07A7" w:rsidRPr="0051787F">
        <w:rPr>
          <w:rFonts w:hint="eastAsia"/>
          <w:lang w:eastAsia="zh-CN"/>
        </w:rPr>
        <w:t>否</w:t>
      </w:r>
    </w:p>
    <w:p w14:paraId="0A5E3FBD" w14:textId="77777777" w:rsidR="008B07A7" w:rsidRPr="00B260CB" w:rsidRDefault="008B07A7" w:rsidP="008B07A7">
      <w:pPr>
        <w:pStyle w:val="ReportParaIndentFirstline"/>
        <w:spacing w:line="204" w:lineRule="auto"/>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228151951"/>
        <w:placeholder>
          <w:docPart w:val="4B2240D4AA884964A8E2DCB213E398B1"/>
        </w:placeholder>
      </w:sdtPr>
      <w:sdtEndPr>
        <w:rPr>
          <w:color w:val="969696"/>
        </w:rPr>
      </w:sdtEndPr>
      <w:sdtContent>
        <w:p w14:paraId="6D0F958F"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4069903A" w14:textId="3483D087" w:rsidR="00920D03" w:rsidRPr="008B07A7" w:rsidRDefault="002A1FDF" w:rsidP="008B07A7">
      <w:pPr>
        <w:pStyle w:val="CHReportParaNum"/>
        <w:numPr>
          <w:ilvl w:val="0"/>
          <w:numId w:val="10"/>
        </w:numPr>
        <w:spacing w:before="120" w:after="120"/>
        <w:rPr>
          <w:szCs w:val="21"/>
        </w:rPr>
      </w:pPr>
      <w:r w:rsidRPr="002A1FDF">
        <w:rPr>
          <w:rFonts w:hint="eastAsia"/>
          <w:szCs w:val="21"/>
        </w:rPr>
        <w:lastRenderedPageBreak/>
        <w:t>就一项或若干项文书而言，“数字平台工人”一词是否应当指受雇或受聘在数字劳动平台上或通过数字劳动平台从事工作的人，</w:t>
      </w:r>
      <w:r>
        <w:rPr>
          <w:rStyle w:val="ui-provider"/>
        </w:rPr>
        <w:t> </w:t>
      </w:r>
      <w:r w:rsidRPr="002A1FDF">
        <w:rPr>
          <w:szCs w:val="21"/>
          <w:vertAlign w:val="superscript"/>
        </w:rPr>
        <w:footnoteReference w:id="2"/>
      </w:r>
      <w:r>
        <w:rPr>
          <w:rFonts w:hint="eastAsia"/>
          <w:szCs w:val="21"/>
        </w:rPr>
        <w:t xml:space="preserve"> </w:t>
      </w:r>
      <w:r w:rsidRPr="002A1FDF">
        <w:rPr>
          <w:rFonts w:hint="eastAsia"/>
          <w:szCs w:val="21"/>
        </w:rPr>
        <w:t>不论其</w:t>
      </w:r>
      <w:r w:rsidR="00254137">
        <w:rPr>
          <w:rFonts w:hint="eastAsia"/>
          <w:szCs w:val="21"/>
        </w:rPr>
        <w:t>具有何种</w:t>
      </w:r>
      <w:r w:rsidRPr="002A1FDF">
        <w:rPr>
          <w:rFonts w:hint="eastAsia"/>
          <w:szCs w:val="21"/>
        </w:rPr>
        <w:t>就业身份或</w:t>
      </w:r>
      <w:r w:rsidR="00E02D0F">
        <w:rPr>
          <w:rFonts w:hint="eastAsia"/>
          <w:szCs w:val="21"/>
        </w:rPr>
        <w:t>不论</w:t>
      </w:r>
      <w:r w:rsidRPr="002A1FDF">
        <w:rPr>
          <w:rFonts w:hint="eastAsia"/>
          <w:szCs w:val="21"/>
        </w:rPr>
        <w:t>其是正式还是非正式地从事工作</w:t>
      </w:r>
      <w:r w:rsidR="009154F5">
        <w:rPr>
          <w:rFonts w:hint="eastAsia"/>
          <w:szCs w:val="21"/>
        </w:rPr>
        <w:t>？</w:t>
      </w:r>
    </w:p>
    <w:bookmarkStart w:id="16" w:name="_Hlk153188720"/>
    <w:p w14:paraId="7431C4C4" w14:textId="34B6B4F8" w:rsidR="008B07A7" w:rsidRPr="0051787F" w:rsidRDefault="004F735C" w:rsidP="008B07A7">
      <w:pPr>
        <w:pStyle w:val="ReportParaIndentFirstline"/>
        <w:tabs>
          <w:tab w:val="left" w:pos="879"/>
          <w:tab w:val="left" w:pos="1560"/>
          <w:tab w:val="left" w:pos="1871"/>
        </w:tabs>
        <w:spacing w:line="204" w:lineRule="auto"/>
        <w:rPr>
          <w:lang w:eastAsia="zh-CN"/>
        </w:rPr>
      </w:pPr>
      <w:sdt>
        <w:sdtPr>
          <w:rPr>
            <w:lang w:eastAsia="zh-CN"/>
          </w:rPr>
          <w:id w:val="-320729640"/>
          <w14:checkbox>
            <w14:checked w14:val="0"/>
            <w14:checkedState w14:val="2612" w14:font="MS Gothic"/>
            <w14:uncheckedState w14:val="2610" w14:font="MS Gothic"/>
          </w14:checkbox>
        </w:sdtPr>
        <w:sdtEndPr/>
        <w:sdtContent>
          <w:r w:rsidR="008B07A7">
            <w:rPr>
              <w:rFonts w:ascii="MS Gothic" w:eastAsia="MS Gothic" w:hAnsi="MS Gothic" w:hint="eastAsia"/>
              <w:lang w:eastAsia="zh-CN"/>
            </w:rPr>
            <w:t>☐</w:t>
          </w:r>
        </w:sdtContent>
      </w:sdt>
      <w:r w:rsidR="008B07A7" w:rsidRPr="0051787F">
        <w:rPr>
          <w:lang w:eastAsia="zh-CN"/>
        </w:rPr>
        <w:tab/>
      </w:r>
      <w:r w:rsidR="008B07A7" w:rsidRPr="0051787F">
        <w:rPr>
          <w:rFonts w:hint="eastAsia"/>
          <w:lang w:eastAsia="zh-CN"/>
        </w:rPr>
        <w:t>是</w:t>
      </w:r>
      <w:r w:rsidR="008B07A7" w:rsidRPr="0051787F">
        <w:rPr>
          <w:lang w:eastAsia="zh-CN"/>
        </w:rPr>
        <w:tab/>
      </w:r>
      <w:sdt>
        <w:sdtPr>
          <w:rPr>
            <w:lang w:eastAsia="zh-CN"/>
          </w:rPr>
          <w:id w:val="1396700399"/>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8B07A7" w:rsidRPr="0051787F">
        <w:rPr>
          <w:lang w:eastAsia="zh-CN"/>
        </w:rPr>
        <w:tab/>
      </w:r>
      <w:r w:rsidR="008B07A7" w:rsidRPr="0051787F">
        <w:rPr>
          <w:rFonts w:hint="eastAsia"/>
          <w:lang w:eastAsia="zh-CN"/>
        </w:rPr>
        <w:t>否</w:t>
      </w:r>
    </w:p>
    <w:bookmarkEnd w:id="16"/>
    <w:p w14:paraId="34567E94" w14:textId="77777777" w:rsidR="008B07A7" w:rsidRPr="00B260CB" w:rsidRDefault="008B07A7" w:rsidP="008B07A7">
      <w:pPr>
        <w:pStyle w:val="ReportParaIndentFirstline"/>
        <w:spacing w:line="204" w:lineRule="auto"/>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106119988"/>
        <w:placeholder>
          <w:docPart w:val="21276F57A058493EAB4901A7A59E3A62"/>
        </w:placeholder>
      </w:sdtPr>
      <w:sdtEndPr>
        <w:rPr>
          <w:color w:val="969696"/>
        </w:rPr>
      </w:sdtEndPr>
      <w:sdtContent>
        <w:p w14:paraId="7D57C0C7"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54E82CF8" w14:textId="7A3076E0" w:rsidR="00920D03" w:rsidRPr="008B07A7" w:rsidRDefault="002A1FDF" w:rsidP="008B07A7">
      <w:pPr>
        <w:pStyle w:val="CHReportParaNum"/>
        <w:numPr>
          <w:ilvl w:val="0"/>
          <w:numId w:val="10"/>
        </w:numPr>
        <w:spacing w:before="120" w:after="120"/>
        <w:rPr>
          <w:szCs w:val="21"/>
        </w:rPr>
      </w:pPr>
      <w:r w:rsidRPr="002A1FDF">
        <w:rPr>
          <w:rFonts w:hint="eastAsia"/>
          <w:szCs w:val="21"/>
        </w:rPr>
        <w:t>就一项或若干项文书而言，“报酬”一词是否应指应当付给数字平台工人的经济补偿，无论其就业身份如何，以换取他们在数字劳动平台上或通过数字劳动平台从事的工作</w:t>
      </w:r>
      <w:r w:rsidR="009154F5">
        <w:rPr>
          <w:rFonts w:hint="eastAsia"/>
          <w:szCs w:val="21"/>
        </w:rPr>
        <w:t>？</w:t>
      </w:r>
    </w:p>
    <w:bookmarkStart w:id="17" w:name="_Hlk153187812"/>
    <w:p w14:paraId="0D4CF208" w14:textId="0D1B0514" w:rsidR="008B07A7" w:rsidRPr="0051787F" w:rsidRDefault="004F735C" w:rsidP="008B07A7">
      <w:pPr>
        <w:pStyle w:val="ReportParaIndentFirstline"/>
        <w:tabs>
          <w:tab w:val="left" w:pos="879"/>
          <w:tab w:val="left" w:pos="1560"/>
          <w:tab w:val="left" w:pos="1871"/>
        </w:tabs>
        <w:spacing w:line="204" w:lineRule="auto"/>
        <w:ind w:left="567" w:firstLine="0"/>
        <w:rPr>
          <w:lang w:eastAsia="zh-CN"/>
        </w:rPr>
      </w:pPr>
      <w:sdt>
        <w:sdtPr>
          <w:rPr>
            <w:lang w:eastAsia="zh-CN"/>
          </w:rPr>
          <w:id w:val="-510606730"/>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8B07A7" w:rsidRPr="0051787F">
        <w:rPr>
          <w:lang w:eastAsia="zh-CN"/>
        </w:rPr>
        <w:tab/>
      </w:r>
      <w:r w:rsidR="008B07A7" w:rsidRPr="0051787F">
        <w:rPr>
          <w:rFonts w:hint="eastAsia"/>
          <w:lang w:eastAsia="zh-CN"/>
        </w:rPr>
        <w:t>是</w:t>
      </w:r>
      <w:r w:rsidR="008B07A7" w:rsidRPr="0051787F">
        <w:rPr>
          <w:lang w:eastAsia="zh-CN"/>
        </w:rPr>
        <w:tab/>
      </w:r>
      <w:sdt>
        <w:sdtPr>
          <w:rPr>
            <w:lang w:eastAsia="zh-CN"/>
          </w:rPr>
          <w:id w:val="-1838066146"/>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8B07A7" w:rsidRPr="0051787F">
        <w:rPr>
          <w:lang w:eastAsia="zh-CN"/>
        </w:rPr>
        <w:tab/>
      </w:r>
      <w:r w:rsidR="008B07A7" w:rsidRPr="0051787F">
        <w:rPr>
          <w:rFonts w:hint="eastAsia"/>
          <w:lang w:eastAsia="zh-CN"/>
        </w:rPr>
        <w:t>否</w:t>
      </w:r>
    </w:p>
    <w:p w14:paraId="5BEDE30A" w14:textId="77777777" w:rsidR="008B07A7" w:rsidRPr="00B260CB" w:rsidRDefault="008B07A7" w:rsidP="008B07A7">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bookmarkEnd w:id="17" w:displacedByCustomXml="next"/>
    <w:sdt>
      <w:sdtPr>
        <w:rPr>
          <w:noProof/>
        </w:rPr>
        <w:id w:val="837583032"/>
        <w:placeholder>
          <w:docPart w:val="49E0B2E1096F4848A4846FBFD5BDEE4C"/>
        </w:placeholder>
      </w:sdtPr>
      <w:sdtEndPr>
        <w:rPr>
          <w:color w:val="969696"/>
        </w:rPr>
      </w:sdtEndPr>
      <w:sdtContent>
        <w:p w14:paraId="3F20007E"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44ABEEF6" w14:textId="778EB1D6" w:rsidR="00920D03" w:rsidRPr="008B07A7" w:rsidRDefault="002A1FDF" w:rsidP="008B07A7">
      <w:pPr>
        <w:pStyle w:val="CHReportParaNum"/>
        <w:numPr>
          <w:ilvl w:val="0"/>
          <w:numId w:val="10"/>
        </w:numPr>
        <w:spacing w:before="120" w:after="120"/>
        <w:rPr>
          <w:szCs w:val="21"/>
        </w:rPr>
      </w:pPr>
      <w:r w:rsidRPr="002A1FDF">
        <w:rPr>
          <w:rFonts w:hint="eastAsia"/>
          <w:szCs w:val="21"/>
        </w:rPr>
        <w:t>一项或若干项文书是否应规定，“工作时间”一词是否应当指数字平台工人受数字劳动平台支配的时间，包括他们等待工作任务的时间</w:t>
      </w:r>
      <w:r w:rsidR="009154F5">
        <w:rPr>
          <w:rFonts w:hint="eastAsia"/>
          <w:szCs w:val="21"/>
        </w:rPr>
        <w:t>？</w:t>
      </w:r>
    </w:p>
    <w:p w14:paraId="3787063A" w14:textId="3E89A6AB"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10966352"/>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1044951668"/>
          <w14:checkbox>
            <w14:checked w14:val="0"/>
            <w14:checkedState w14:val="2612" w14:font="MS Gothic"/>
            <w14:uncheckedState w14:val="2610" w14:font="MS Gothic"/>
          </w14:checkbox>
        </w:sdtPr>
        <w:sdtEndPr/>
        <w:sdtContent>
          <w:r w:rsidR="009F433A" w:rsidRPr="0051787F">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5206C306"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260104434"/>
        <w:placeholder>
          <w:docPart w:val="7419776E52CF4214A687EF9060F2491A"/>
        </w:placeholder>
      </w:sdtPr>
      <w:sdtEndPr>
        <w:rPr>
          <w:color w:val="969696"/>
        </w:rPr>
      </w:sdtEndPr>
      <w:sdtContent>
        <w:p w14:paraId="2D6B33A7"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3E0DA58B" w14:textId="27638537" w:rsidR="00920D03" w:rsidRPr="00D51E85" w:rsidRDefault="002A1FDF" w:rsidP="00D51E85">
      <w:pPr>
        <w:pStyle w:val="CHReportParaNum"/>
        <w:numPr>
          <w:ilvl w:val="0"/>
          <w:numId w:val="10"/>
        </w:numPr>
        <w:spacing w:before="120" w:after="120"/>
        <w:rPr>
          <w:szCs w:val="21"/>
        </w:rPr>
      </w:pPr>
      <w:r w:rsidRPr="002A1FDF">
        <w:rPr>
          <w:rFonts w:hint="eastAsia"/>
          <w:szCs w:val="21"/>
        </w:rPr>
        <w:t>一项或若干项文书是否应当定义任何其他术语</w:t>
      </w:r>
      <w:r w:rsidR="009154F5">
        <w:rPr>
          <w:rFonts w:hint="eastAsia"/>
          <w:szCs w:val="21"/>
        </w:rPr>
        <w:t>？</w:t>
      </w:r>
      <w:r w:rsidRPr="002A1FDF">
        <w:rPr>
          <w:rFonts w:hint="eastAsia"/>
          <w:szCs w:val="21"/>
        </w:rPr>
        <w:t>如果是，请</w:t>
      </w:r>
      <w:r w:rsidR="00E02D0F">
        <w:rPr>
          <w:rFonts w:hint="eastAsia"/>
          <w:szCs w:val="21"/>
        </w:rPr>
        <w:t>提供</w:t>
      </w:r>
      <w:r w:rsidRPr="002A1FDF">
        <w:rPr>
          <w:rFonts w:hint="eastAsia"/>
          <w:szCs w:val="21"/>
        </w:rPr>
        <w:t>详</w:t>
      </w:r>
      <w:r w:rsidR="00E02D0F">
        <w:rPr>
          <w:rFonts w:hint="eastAsia"/>
          <w:szCs w:val="21"/>
        </w:rPr>
        <w:t>情</w:t>
      </w:r>
      <w:r w:rsidR="009154F5">
        <w:rPr>
          <w:szCs w:val="21"/>
        </w:rPr>
        <w:t>？</w:t>
      </w:r>
    </w:p>
    <w:bookmarkStart w:id="18" w:name="_Hlk151995567"/>
    <w:p w14:paraId="0947D5AC" w14:textId="77777777"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1766884694"/>
          <w14:checkbox>
            <w14:checked w14:val="0"/>
            <w14:checkedState w14:val="2612" w14:font="MS Gothic"/>
            <w14:uncheckedState w14:val="2610" w14:font="MS Gothic"/>
          </w14:checkbox>
        </w:sdtPr>
        <w:sdtEndPr/>
        <w:sdtContent>
          <w:r w:rsidR="009F433A">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1821637470"/>
          <w14:checkbox>
            <w14:checked w14:val="0"/>
            <w14:checkedState w14:val="2612" w14:font="MS Gothic"/>
            <w14:uncheckedState w14:val="2610" w14:font="MS Gothic"/>
          </w14:checkbox>
        </w:sdtPr>
        <w:sdtEndPr/>
        <w:sdtContent>
          <w:r w:rsidR="009F433A" w:rsidRPr="0051787F">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23DCCAA1"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bookmarkEnd w:id="18" w:displacedByCustomXml="next"/>
    <w:sdt>
      <w:sdtPr>
        <w:rPr>
          <w:noProof/>
        </w:rPr>
        <w:id w:val="-1925634364"/>
        <w:placeholder>
          <w:docPart w:val="1E0BEE699AD44936940D792D49003291"/>
        </w:placeholder>
      </w:sdtPr>
      <w:sdtEndPr>
        <w:rPr>
          <w:color w:val="969696"/>
        </w:rPr>
      </w:sdtEndPr>
      <w:sdtContent>
        <w:p w14:paraId="3D5458F6"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52F96A53" w14:textId="16FFA20D" w:rsidR="00920D03" w:rsidRPr="00B260CB" w:rsidRDefault="00920D03" w:rsidP="00B260CB">
      <w:pPr>
        <w:pStyle w:val="CHILCReportH1"/>
        <w:tabs>
          <w:tab w:val="left" w:pos="567"/>
        </w:tabs>
      </w:pPr>
      <w:r w:rsidRPr="00B260CB">
        <w:t>IV.</w:t>
      </w:r>
      <w:r w:rsidR="002A1FDF">
        <w:tab/>
      </w:r>
      <w:r w:rsidRPr="00B260CB">
        <w:rPr>
          <w:rFonts w:hint="eastAsia"/>
        </w:rPr>
        <w:t>目的与范围</w:t>
      </w:r>
    </w:p>
    <w:p w14:paraId="4570DDD3" w14:textId="71D66264" w:rsidR="00920D03" w:rsidRPr="00D51E85" w:rsidRDefault="00920D03" w:rsidP="00D51E85">
      <w:pPr>
        <w:pStyle w:val="CHReportParaNum"/>
        <w:numPr>
          <w:ilvl w:val="0"/>
          <w:numId w:val="10"/>
        </w:numPr>
        <w:spacing w:before="120" w:after="120"/>
        <w:rPr>
          <w:szCs w:val="21"/>
        </w:rPr>
      </w:pPr>
      <w:r w:rsidRPr="00D51E85">
        <w:rPr>
          <w:rFonts w:hint="eastAsia"/>
          <w:szCs w:val="21"/>
        </w:rPr>
        <w:t>一项或若干项文书是否应当适用于</w:t>
      </w:r>
      <w:r w:rsidR="002A1FDF">
        <w:rPr>
          <w:rFonts w:hint="eastAsia"/>
          <w:szCs w:val="21"/>
        </w:rPr>
        <w:t>：</w:t>
      </w:r>
    </w:p>
    <w:p w14:paraId="15FAC22B" w14:textId="0710163D" w:rsidR="00920D03" w:rsidRPr="00FF5A3E" w:rsidRDefault="00920D03" w:rsidP="00FF5A3E">
      <w:pPr>
        <w:pStyle w:val="ListParagraph"/>
        <w:numPr>
          <w:ilvl w:val="1"/>
          <w:numId w:val="27"/>
        </w:numPr>
        <w:spacing w:line="204" w:lineRule="auto"/>
        <w:ind w:left="992" w:hanging="425"/>
        <w:rPr>
          <w:rFonts w:ascii="Noto Sans SC Regular" w:eastAsia="Noto Sans SC Regular" w:hAnsi="Noto Sans SC Regular"/>
          <w:sz w:val="21"/>
          <w:szCs w:val="21"/>
          <w:lang w:eastAsia="zh-CN"/>
        </w:rPr>
      </w:pPr>
      <w:r w:rsidRPr="00FF5A3E">
        <w:rPr>
          <w:rFonts w:ascii="Noto Sans SC Regular" w:eastAsia="Noto Sans SC Regular" w:hAnsi="Noto Sans SC Regular" w:hint="eastAsia"/>
          <w:sz w:val="21"/>
          <w:szCs w:val="21"/>
          <w:lang w:eastAsia="zh-CN"/>
        </w:rPr>
        <w:t>所有数字劳动平台</w:t>
      </w:r>
      <w:r w:rsidR="009154F5" w:rsidRPr="00FF5A3E">
        <w:rPr>
          <w:rFonts w:ascii="Noto Sans SC Regular" w:eastAsia="Noto Sans SC Regular" w:hAnsi="Noto Sans SC Regular" w:hint="eastAsia"/>
          <w:sz w:val="21"/>
          <w:szCs w:val="21"/>
          <w:lang w:eastAsia="zh-CN"/>
        </w:rPr>
        <w:t>？</w:t>
      </w:r>
    </w:p>
    <w:p w14:paraId="36F47B2E" w14:textId="3F19B8B1" w:rsidR="009154F5" w:rsidRPr="0051787F" w:rsidRDefault="004F735C" w:rsidP="00C1727F">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860819421"/>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283967928"/>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2BC644E3" w14:textId="084D63D4" w:rsidR="00920D03" w:rsidRPr="00FF5A3E" w:rsidRDefault="00920D03" w:rsidP="00FF5A3E">
      <w:pPr>
        <w:pStyle w:val="ListParagraph"/>
        <w:numPr>
          <w:ilvl w:val="1"/>
          <w:numId w:val="27"/>
        </w:numPr>
        <w:spacing w:line="204" w:lineRule="auto"/>
        <w:ind w:left="992" w:hanging="425"/>
        <w:rPr>
          <w:rFonts w:ascii="Noto Sans SC Regular" w:eastAsia="Noto Sans SC Regular" w:hAnsi="Noto Sans SC Regular"/>
          <w:sz w:val="21"/>
          <w:szCs w:val="21"/>
          <w:lang w:eastAsia="zh-CN"/>
        </w:rPr>
      </w:pPr>
      <w:r w:rsidRPr="00FF5A3E">
        <w:rPr>
          <w:rFonts w:ascii="Noto Sans SC Regular" w:eastAsia="Noto Sans SC Regular" w:hAnsi="Noto Sans SC Regular" w:hint="eastAsia"/>
          <w:sz w:val="21"/>
          <w:szCs w:val="21"/>
          <w:lang w:eastAsia="zh-CN"/>
        </w:rPr>
        <w:t>所有数字平台工人</w:t>
      </w:r>
      <w:r w:rsidR="009154F5" w:rsidRPr="00FF5A3E">
        <w:rPr>
          <w:rFonts w:ascii="Noto Sans SC Regular" w:eastAsia="Noto Sans SC Regular" w:hAnsi="Noto Sans SC Regular" w:hint="eastAsia"/>
          <w:sz w:val="21"/>
          <w:szCs w:val="21"/>
          <w:lang w:eastAsia="zh-CN"/>
        </w:rPr>
        <w:t>？</w:t>
      </w:r>
    </w:p>
    <w:bookmarkStart w:id="19" w:name="_Hlk151995077"/>
    <w:p w14:paraId="309A33C7" w14:textId="77777777" w:rsidR="009154F5" w:rsidRPr="0051787F" w:rsidRDefault="004F735C" w:rsidP="00C1727F">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1203008241"/>
          <w14:checkbox>
            <w14:checked w14:val="0"/>
            <w14:checkedState w14:val="2612" w14:font="MS Gothic"/>
            <w14:uncheckedState w14:val="2610" w14:font="MS Gothic"/>
          </w14:checkbox>
        </w:sdtPr>
        <w:sdtEndPr/>
        <w:sdtContent>
          <w:r w:rsidR="009154F5" w:rsidRPr="00C1727F">
            <w:rPr>
              <w:rFonts w:ascii="Segoe UI Symbol" w:hAnsi="Segoe UI Symbol" w:cs="Segoe UI Symbol"/>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504441349"/>
          <w14:checkbox>
            <w14:checked w14:val="0"/>
            <w14:checkedState w14:val="2612" w14:font="MS Gothic"/>
            <w14:uncheckedState w14:val="2610" w14:font="MS Gothic"/>
          </w14:checkbox>
        </w:sdtPr>
        <w:sdtEndPr/>
        <w:sdtContent>
          <w:r w:rsidR="009154F5" w:rsidRPr="00C1727F">
            <w:rPr>
              <w:rFonts w:ascii="Segoe UI Symbol" w:hAnsi="Segoe UI Symbol" w:cs="Segoe UI Symbol"/>
              <w:lang w:eastAsia="zh-CN"/>
            </w:rPr>
            <w:t>☐</w:t>
          </w:r>
        </w:sdtContent>
      </w:sdt>
      <w:r w:rsidR="009154F5" w:rsidRPr="0051787F">
        <w:rPr>
          <w:lang w:eastAsia="zh-CN"/>
        </w:rPr>
        <w:tab/>
      </w:r>
      <w:r w:rsidR="009154F5" w:rsidRPr="0051787F">
        <w:rPr>
          <w:rFonts w:hint="eastAsia"/>
          <w:lang w:eastAsia="zh-CN"/>
        </w:rPr>
        <w:t>否</w:t>
      </w:r>
    </w:p>
    <w:bookmarkEnd w:id="19"/>
    <w:p w14:paraId="1ADE7DE5" w14:textId="77777777" w:rsidR="009154F5" w:rsidRPr="00B260CB" w:rsidRDefault="009154F5" w:rsidP="00B97980">
      <w:pPr>
        <w:pStyle w:val="ReportParaIndentFirstline"/>
        <w:keepNext/>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lastRenderedPageBreak/>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307058904"/>
        <w:placeholder>
          <w:docPart w:val="4C5E263E2E4140799D0C2FBEF4649D29"/>
        </w:placeholder>
      </w:sdtPr>
      <w:sdtEndPr>
        <w:rPr>
          <w:color w:val="969696"/>
        </w:rPr>
      </w:sdtEndPr>
      <w:sdtContent>
        <w:p w14:paraId="7E8E5D3E" w14:textId="77777777" w:rsidR="00944092" w:rsidRPr="00944092" w:rsidRDefault="00944092" w:rsidP="00944092">
          <w:pPr>
            <w:pStyle w:val="RUReportParaIndent"/>
            <w:spacing w:after="240"/>
            <w:rPr>
              <w:noProof/>
              <w:color w:val="969696"/>
            </w:rPr>
          </w:pPr>
          <w:r w:rsidRPr="00944092">
            <w:rPr>
              <w:rFonts w:hint="eastAsia"/>
              <w:noProof/>
              <w:color w:val="969696"/>
              <w:lang w:eastAsia="zh-CN"/>
            </w:rPr>
            <w:t>双击输入评论</w:t>
          </w:r>
        </w:p>
      </w:sdtContent>
    </w:sdt>
    <w:p w14:paraId="3EFD78D5" w14:textId="4474F643" w:rsidR="00920D03" w:rsidRPr="00D51E85" w:rsidRDefault="002A1FDF" w:rsidP="00D51E85">
      <w:pPr>
        <w:pStyle w:val="CHReportParaNum"/>
        <w:numPr>
          <w:ilvl w:val="0"/>
          <w:numId w:val="10"/>
        </w:numPr>
        <w:spacing w:before="120" w:after="120"/>
        <w:rPr>
          <w:szCs w:val="21"/>
        </w:rPr>
      </w:pPr>
      <w:r w:rsidRPr="002A1FDF">
        <w:rPr>
          <w:rFonts w:hint="eastAsia"/>
          <w:szCs w:val="21"/>
        </w:rPr>
        <w:t>一项或若干项文书是否应当规定，在出现实质性特殊问题的情况下，各成员国可以在批准时，并经与有代表性的雇主组织和工人组织以及代表数字劳动平台和数字平台工人的组织</w:t>
      </w:r>
      <w:r w:rsidR="00BE64D4">
        <w:rPr>
          <w:rFonts w:hint="eastAsia"/>
          <w:szCs w:val="21"/>
        </w:rPr>
        <w:t>(</w:t>
      </w:r>
      <w:r w:rsidRPr="002A1FDF">
        <w:rPr>
          <w:rFonts w:hint="eastAsia"/>
          <w:szCs w:val="21"/>
        </w:rPr>
        <w:t>若存在</w:t>
      </w:r>
      <w:r w:rsidR="00BE64D4">
        <w:rPr>
          <w:rFonts w:hint="eastAsia"/>
          <w:szCs w:val="21"/>
        </w:rPr>
        <w:t>)</w:t>
      </w:r>
      <w:r w:rsidRPr="002A1FDF">
        <w:rPr>
          <w:rFonts w:hint="eastAsia"/>
          <w:szCs w:val="21"/>
        </w:rPr>
        <w:t>协商，在适用其全部或部分规定时排除：</w:t>
      </w:r>
    </w:p>
    <w:p w14:paraId="1D115341" w14:textId="79493927" w:rsidR="00920D03" w:rsidRPr="00FF5A3E" w:rsidRDefault="00920D03" w:rsidP="00577166">
      <w:pPr>
        <w:pStyle w:val="ListParagraph"/>
        <w:numPr>
          <w:ilvl w:val="1"/>
          <w:numId w:val="31"/>
        </w:numPr>
        <w:spacing w:line="204" w:lineRule="auto"/>
        <w:ind w:left="992" w:hanging="425"/>
        <w:rPr>
          <w:rFonts w:ascii="Noto Sans SC Regular" w:eastAsia="Noto Sans SC Regular" w:hAnsi="Noto Sans SC Regular"/>
          <w:sz w:val="21"/>
          <w:szCs w:val="21"/>
          <w:lang w:eastAsia="zh-CN"/>
        </w:rPr>
      </w:pPr>
      <w:r w:rsidRPr="00FF5A3E">
        <w:rPr>
          <w:rFonts w:ascii="Noto Sans SC Regular" w:eastAsia="Noto Sans SC Regular" w:hAnsi="Noto Sans SC Regular" w:hint="eastAsia"/>
          <w:sz w:val="21"/>
          <w:szCs w:val="21"/>
          <w:lang w:eastAsia="zh-CN"/>
        </w:rPr>
        <w:t>有限类别的数字劳动平台</w:t>
      </w:r>
      <w:r w:rsidR="009154F5" w:rsidRPr="00FF5A3E">
        <w:rPr>
          <w:rFonts w:ascii="Noto Sans SC Regular" w:eastAsia="Noto Sans SC Regular" w:hAnsi="Noto Sans SC Regular" w:hint="eastAsia"/>
          <w:sz w:val="21"/>
          <w:szCs w:val="21"/>
          <w:lang w:eastAsia="zh-CN"/>
        </w:rPr>
        <w:t>？</w:t>
      </w:r>
    </w:p>
    <w:bookmarkStart w:id="20" w:name="_Hlk153189858"/>
    <w:p w14:paraId="1C02C3D5" w14:textId="1D7C135A" w:rsidR="009154F5" w:rsidRPr="0051787F" w:rsidRDefault="004F735C" w:rsidP="00C1727F">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1401283167"/>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247649341"/>
          <w14:checkbox>
            <w14:checked w14:val="0"/>
            <w14:checkedState w14:val="2612" w14:font="MS Gothic"/>
            <w14:uncheckedState w14:val="2610" w14:font="MS Gothic"/>
          </w14:checkbox>
        </w:sdtPr>
        <w:sdtEndPr/>
        <w:sdtContent>
          <w:r w:rsidR="009154F5" w:rsidRPr="00C1727F">
            <w:rPr>
              <w:rFonts w:ascii="Segoe UI Symbol" w:hAnsi="Segoe UI Symbol" w:cs="Segoe UI Symbol"/>
              <w:lang w:eastAsia="zh-CN"/>
            </w:rPr>
            <w:t>☐</w:t>
          </w:r>
        </w:sdtContent>
      </w:sdt>
      <w:r w:rsidR="009154F5" w:rsidRPr="0051787F">
        <w:rPr>
          <w:lang w:eastAsia="zh-CN"/>
        </w:rPr>
        <w:tab/>
      </w:r>
      <w:r w:rsidR="009154F5" w:rsidRPr="0051787F">
        <w:rPr>
          <w:rFonts w:hint="eastAsia"/>
          <w:lang w:eastAsia="zh-CN"/>
        </w:rPr>
        <w:t>否</w:t>
      </w:r>
    </w:p>
    <w:bookmarkEnd w:id="20"/>
    <w:p w14:paraId="547C1262" w14:textId="046D5AA3" w:rsidR="00920D03" w:rsidRPr="00FF5A3E" w:rsidRDefault="00920D03" w:rsidP="00577166">
      <w:pPr>
        <w:pStyle w:val="ListParagraph"/>
        <w:numPr>
          <w:ilvl w:val="1"/>
          <w:numId w:val="31"/>
        </w:numPr>
        <w:spacing w:line="204" w:lineRule="auto"/>
        <w:ind w:left="992" w:hanging="425"/>
        <w:rPr>
          <w:rFonts w:ascii="Noto Sans SC Regular" w:eastAsia="Noto Sans SC Regular" w:hAnsi="Noto Sans SC Regular"/>
          <w:sz w:val="21"/>
          <w:szCs w:val="21"/>
          <w:lang w:eastAsia="zh-CN"/>
        </w:rPr>
      </w:pPr>
      <w:r w:rsidRPr="00FF5A3E">
        <w:rPr>
          <w:rFonts w:ascii="Noto Sans SC Regular" w:eastAsia="Noto Sans SC Regular" w:hAnsi="Noto Sans SC Regular" w:hint="eastAsia"/>
          <w:sz w:val="21"/>
          <w:szCs w:val="21"/>
          <w:lang w:eastAsia="zh-CN"/>
        </w:rPr>
        <w:t>有限类别的数字平台工人</w:t>
      </w:r>
      <w:r w:rsidR="009154F5" w:rsidRPr="00FF5A3E">
        <w:rPr>
          <w:rFonts w:ascii="Noto Sans SC Regular" w:eastAsia="Noto Sans SC Regular" w:hAnsi="Noto Sans SC Regular" w:hint="eastAsia"/>
          <w:sz w:val="21"/>
          <w:szCs w:val="21"/>
          <w:lang w:eastAsia="zh-CN"/>
        </w:rPr>
        <w:t>？</w:t>
      </w:r>
    </w:p>
    <w:bookmarkStart w:id="21" w:name="_Hlk153188788"/>
    <w:p w14:paraId="114C4A06" w14:textId="7A3A93C7" w:rsidR="009F433A" w:rsidRPr="0051787F" w:rsidRDefault="004F735C" w:rsidP="00C1727F">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1684469557"/>
          <w14:checkbox>
            <w14:checked w14:val="0"/>
            <w14:checkedState w14:val="2612" w14:font="MS Gothic"/>
            <w14:uncheckedState w14:val="2610" w14:font="MS Gothic"/>
          </w14:checkbox>
        </w:sdtPr>
        <w:sdtEndPr/>
        <w:sdtContent>
          <w:r w:rsidR="009F433A" w:rsidRPr="00C1727F">
            <w:rPr>
              <w:rFonts w:ascii="Segoe UI Symbol" w:hAnsi="Segoe UI Symbol" w:cs="Segoe UI Symbol"/>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518131452"/>
          <w14:checkbox>
            <w14:checked w14:val="0"/>
            <w14:checkedState w14:val="2612" w14:font="MS Gothic"/>
            <w14:uncheckedState w14:val="2610" w14:font="MS Gothic"/>
          </w14:checkbox>
        </w:sdtPr>
        <w:sdtEndPr/>
        <w:sdtContent>
          <w:r w:rsidR="004025C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bookmarkEnd w:id="21"/>
    <w:p w14:paraId="36C07344"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2044122947"/>
        <w:placeholder>
          <w:docPart w:val="DF517D814B594BA9BC8DA69F3C6CCCE3"/>
        </w:placeholder>
      </w:sdtPr>
      <w:sdtEndPr>
        <w:rPr>
          <w:color w:val="969696"/>
        </w:rPr>
      </w:sdtEndPr>
      <w:sdtContent>
        <w:p w14:paraId="17157B82"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3A92CE2C" w14:textId="79175994" w:rsidR="00920D03" w:rsidRPr="00D51E85" w:rsidRDefault="002A1FDF" w:rsidP="00D51E85">
      <w:pPr>
        <w:pStyle w:val="CHReportParaNum"/>
        <w:numPr>
          <w:ilvl w:val="0"/>
          <w:numId w:val="10"/>
        </w:numPr>
        <w:spacing w:before="120" w:after="120"/>
        <w:rPr>
          <w:szCs w:val="21"/>
        </w:rPr>
      </w:pPr>
      <w:r w:rsidRPr="002A1FDF">
        <w:rPr>
          <w:rFonts w:hint="eastAsia"/>
          <w:szCs w:val="21"/>
        </w:rPr>
        <w:t>一项或若干项文书是否应规定，各成员国应当采取措施，确保在实施文书的规定时，处于雇佣关系下的数字平台工人享有不低于处于雇佣关系下的工人总体上享有的保护</w:t>
      </w:r>
      <w:r w:rsidR="009154F5">
        <w:rPr>
          <w:rFonts w:hint="eastAsia"/>
          <w:szCs w:val="21"/>
        </w:rPr>
        <w:t>？</w:t>
      </w:r>
    </w:p>
    <w:p w14:paraId="35D02EB7" w14:textId="77777777"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885712267"/>
          <w14:checkbox>
            <w14:checked w14:val="0"/>
            <w14:checkedState w14:val="2612" w14:font="MS Gothic"/>
            <w14:uncheckedState w14:val="2610" w14:font="MS Gothic"/>
          </w14:checkbox>
        </w:sdtPr>
        <w:sdtEndPr/>
        <w:sdtContent>
          <w:r w:rsidR="009F433A">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1089283820"/>
          <w14:checkbox>
            <w14:checked w14:val="0"/>
            <w14:checkedState w14:val="2612" w14:font="MS Gothic"/>
            <w14:uncheckedState w14:val="2610" w14:font="MS Gothic"/>
          </w14:checkbox>
        </w:sdtPr>
        <w:sdtEndPr/>
        <w:sdtContent>
          <w:r w:rsidR="009F433A" w:rsidRPr="0051787F">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0E9D0038"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995631447"/>
        <w:placeholder>
          <w:docPart w:val="CC68E0CEAEF647B3897B7D6CAA3540E9"/>
        </w:placeholder>
      </w:sdtPr>
      <w:sdtEndPr>
        <w:rPr>
          <w:color w:val="969696"/>
        </w:rPr>
      </w:sdtEndPr>
      <w:sdtContent>
        <w:p w14:paraId="6A808573"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47D170FD" w14:textId="67F8989F" w:rsidR="00920D03" w:rsidRPr="00B260CB" w:rsidRDefault="00920D03" w:rsidP="00B260CB">
      <w:pPr>
        <w:pStyle w:val="CHILCReportH1"/>
        <w:tabs>
          <w:tab w:val="left" w:pos="567"/>
        </w:tabs>
      </w:pPr>
      <w:r w:rsidRPr="00B260CB">
        <w:t>V.</w:t>
      </w:r>
      <w:r w:rsidR="002A1FDF">
        <w:tab/>
      </w:r>
      <w:r w:rsidRPr="00B260CB">
        <w:rPr>
          <w:rFonts w:hint="eastAsia"/>
        </w:rPr>
        <w:t>一项或若干项文书的实质性内容</w:t>
      </w:r>
    </w:p>
    <w:p w14:paraId="48E8753F" w14:textId="014EB447" w:rsidR="00920D03" w:rsidRPr="00C1727F" w:rsidRDefault="00920D03" w:rsidP="00C1727F">
      <w:pPr>
        <w:pStyle w:val="ReportHeading2"/>
        <w:tabs>
          <w:tab w:val="left" w:pos="567"/>
        </w:tabs>
        <w:rPr>
          <w:b w:val="0"/>
          <w:bCs w:val="0"/>
          <w:lang w:eastAsia="zh-CN"/>
        </w:rPr>
      </w:pPr>
      <w:r>
        <w:rPr>
          <w:lang w:eastAsia="zh-CN"/>
        </w:rPr>
        <w:t>A.</w:t>
      </w:r>
      <w:r w:rsidR="002A1FDF">
        <w:rPr>
          <w:lang w:eastAsia="zh-CN"/>
        </w:rPr>
        <w:tab/>
      </w:r>
      <w:r w:rsidRPr="00C1727F">
        <w:rPr>
          <w:rFonts w:hint="eastAsia"/>
          <w:b w:val="0"/>
          <w:bCs w:val="0"/>
          <w:lang w:eastAsia="zh-CN"/>
        </w:rPr>
        <w:t>工作中的基本原则和权利</w:t>
      </w:r>
    </w:p>
    <w:p w14:paraId="18E6DBD7" w14:textId="46A7E9C5" w:rsidR="00920D03" w:rsidRPr="00C1727F" w:rsidRDefault="00920D03" w:rsidP="00C1727F">
      <w:pPr>
        <w:pStyle w:val="ReportHeading3"/>
        <w:rPr>
          <w:b w:val="0"/>
          <w:bCs w:val="0"/>
        </w:rPr>
      </w:pPr>
      <w:r w:rsidRPr="00C1727F">
        <w:rPr>
          <w:rFonts w:hint="eastAsia"/>
          <w:b w:val="0"/>
          <w:bCs w:val="0"/>
          <w:lang w:eastAsia="zh-CN"/>
        </w:rPr>
        <w:t>强制性规定</w:t>
      </w:r>
    </w:p>
    <w:p w14:paraId="6B8C746F" w14:textId="1DE426A6" w:rsidR="00920D03" w:rsidRPr="00D51E85" w:rsidRDefault="002A1FDF" w:rsidP="00D51E85">
      <w:pPr>
        <w:pStyle w:val="CHReportParaNum"/>
        <w:numPr>
          <w:ilvl w:val="0"/>
          <w:numId w:val="10"/>
        </w:numPr>
        <w:spacing w:before="120" w:after="120"/>
        <w:rPr>
          <w:szCs w:val="21"/>
        </w:rPr>
      </w:pPr>
      <w:r w:rsidRPr="002A1FDF">
        <w:rPr>
          <w:rFonts w:hint="eastAsia"/>
          <w:szCs w:val="21"/>
        </w:rPr>
        <w:t>一项或若干项文书是否应当强调各成员国应当采取措施，确保数字平台工人享有工作中的基本原则和权利，即</w:t>
      </w:r>
      <w:r>
        <w:rPr>
          <w:rFonts w:hint="eastAsia"/>
          <w:szCs w:val="21"/>
        </w:rPr>
        <w:t>：</w:t>
      </w:r>
    </w:p>
    <w:p w14:paraId="065BC269" w14:textId="1C718308" w:rsidR="00920D03" w:rsidRPr="00C1727F" w:rsidRDefault="00920D03" w:rsidP="00577166">
      <w:pPr>
        <w:pStyle w:val="ListParagraph"/>
        <w:numPr>
          <w:ilvl w:val="1"/>
          <w:numId w:val="32"/>
        </w:numPr>
        <w:spacing w:line="204" w:lineRule="auto"/>
        <w:ind w:left="1009" w:hanging="442"/>
        <w:rPr>
          <w:rFonts w:ascii="Noto Sans SC Regular" w:eastAsia="Noto Sans SC Regular" w:hAnsi="Noto Sans SC Regular"/>
          <w:sz w:val="21"/>
          <w:szCs w:val="21"/>
          <w:lang w:eastAsia="zh-CN"/>
        </w:rPr>
      </w:pPr>
      <w:r w:rsidRPr="00C1727F">
        <w:rPr>
          <w:rFonts w:ascii="Noto Sans SC Regular" w:eastAsia="Noto Sans SC Regular" w:hAnsi="Noto Sans SC Regular" w:hint="eastAsia"/>
          <w:sz w:val="21"/>
          <w:szCs w:val="21"/>
          <w:lang w:eastAsia="zh-CN"/>
        </w:rPr>
        <w:t>结社自由和有效承认集体谈判权</w:t>
      </w:r>
      <w:r w:rsidR="00023D7C">
        <w:rPr>
          <w:rFonts w:ascii="Noto Sans SC Regular" w:eastAsia="Noto Sans SC Regular" w:hAnsi="Noto Sans SC Regular" w:hint="eastAsia"/>
          <w:sz w:val="21"/>
          <w:szCs w:val="21"/>
          <w:lang w:eastAsia="zh-CN"/>
        </w:rPr>
        <w:t>；</w:t>
      </w:r>
    </w:p>
    <w:p w14:paraId="70330B5B" w14:textId="4664CAEC" w:rsidR="00C1727F" w:rsidRPr="0051787F" w:rsidRDefault="004F735C" w:rsidP="00C1727F">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65071230"/>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C1727F" w:rsidRPr="0051787F">
        <w:rPr>
          <w:lang w:eastAsia="zh-CN"/>
        </w:rPr>
        <w:tab/>
      </w:r>
      <w:r w:rsidR="00C1727F" w:rsidRPr="0051787F">
        <w:rPr>
          <w:rFonts w:hint="eastAsia"/>
          <w:lang w:eastAsia="zh-CN"/>
        </w:rPr>
        <w:t>是</w:t>
      </w:r>
      <w:r w:rsidR="00C1727F" w:rsidRPr="0051787F">
        <w:rPr>
          <w:lang w:eastAsia="zh-CN"/>
        </w:rPr>
        <w:tab/>
      </w:r>
      <w:sdt>
        <w:sdtPr>
          <w:rPr>
            <w:lang w:eastAsia="zh-CN"/>
          </w:rPr>
          <w:id w:val="-1553987326"/>
          <w14:checkbox>
            <w14:checked w14:val="0"/>
            <w14:checkedState w14:val="2612" w14:font="MS Gothic"/>
            <w14:uncheckedState w14:val="2610" w14:font="MS Gothic"/>
          </w14:checkbox>
        </w:sdtPr>
        <w:sdtEndPr/>
        <w:sdtContent>
          <w:r w:rsidR="00C1727F" w:rsidRPr="00C1727F">
            <w:rPr>
              <w:rFonts w:ascii="Segoe UI Symbol" w:hAnsi="Segoe UI Symbol" w:cs="Segoe UI Symbol"/>
              <w:lang w:eastAsia="zh-CN"/>
            </w:rPr>
            <w:t>☐</w:t>
          </w:r>
        </w:sdtContent>
      </w:sdt>
      <w:r w:rsidR="00C1727F" w:rsidRPr="0051787F">
        <w:rPr>
          <w:lang w:eastAsia="zh-CN"/>
        </w:rPr>
        <w:tab/>
      </w:r>
      <w:r w:rsidR="00C1727F" w:rsidRPr="0051787F">
        <w:rPr>
          <w:rFonts w:hint="eastAsia"/>
          <w:lang w:eastAsia="zh-CN"/>
        </w:rPr>
        <w:t>否</w:t>
      </w:r>
    </w:p>
    <w:p w14:paraId="68F15915" w14:textId="5F50E834" w:rsidR="00920D03" w:rsidRPr="00C1727F" w:rsidRDefault="00920D03" w:rsidP="00577166">
      <w:pPr>
        <w:pStyle w:val="ListParagraph"/>
        <w:numPr>
          <w:ilvl w:val="1"/>
          <w:numId w:val="32"/>
        </w:numPr>
        <w:spacing w:line="204" w:lineRule="auto"/>
        <w:ind w:left="1009" w:hanging="442"/>
        <w:rPr>
          <w:rFonts w:ascii="Noto Sans SC Regular" w:eastAsia="Noto Sans SC Regular" w:hAnsi="Noto Sans SC Regular"/>
          <w:sz w:val="21"/>
          <w:szCs w:val="21"/>
          <w:lang w:eastAsia="zh-CN"/>
        </w:rPr>
      </w:pPr>
      <w:r w:rsidRPr="00C1727F">
        <w:rPr>
          <w:rFonts w:ascii="Noto Sans SC Regular" w:eastAsia="Noto Sans SC Regular" w:hAnsi="Noto Sans SC Regular" w:hint="eastAsia"/>
          <w:sz w:val="21"/>
          <w:szCs w:val="21"/>
          <w:lang w:eastAsia="zh-CN"/>
        </w:rPr>
        <w:t>消除一切形式的强迫</w:t>
      </w:r>
      <w:r w:rsidR="002A1FDF" w:rsidRPr="00C1727F">
        <w:rPr>
          <w:rFonts w:ascii="Noto Sans SC Regular" w:eastAsia="Noto Sans SC Regular" w:hAnsi="Noto Sans SC Regular" w:hint="eastAsia"/>
          <w:sz w:val="21"/>
          <w:szCs w:val="21"/>
          <w:lang w:eastAsia="zh-CN"/>
        </w:rPr>
        <w:t>劳动</w:t>
      </w:r>
      <w:r w:rsidRPr="00C1727F">
        <w:rPr>
          <w:rFonts w:ascii="Noto Sans SC Regular" w:eastAsia="Noto Sans SC Regular" w:hAnsi="Noto Sans SC Regular" w:hint="eastAsia"/>
          <w:sz w:val="21"/>
          <w:szCs w:val="21"/>
          <w:lang w:eastAsia="zh-CN"/>
        </w:rPr>
        <w:t>或强制劳动</w:t>
      </w:r>
      <w:r w:rsidR="00023D7C">
        <w:rPr>
          <w:rFonts w:ascii="Noto Sans SC Regular" w:eastAsia="Noto Sans SC Regular" w:hAnsi="Noto Sans SC Regular" w:hint="eastAsia"/>
          <w:sz w:val="21"/>
          <w:szCs w:val="21"/>
          <w:lang w:eastAsia="zh-CN"/>
        </w:rPr>
        <w:t>；</w:t>
      </w:r>
    </w:p>
    <w:p w14:paraId="22AF31EB" w14:textId="70EEBB1E" w:rsidR="00C1727F" w:rsidRPr="0051787F" w:rsidRDefault="004F735C" w:rsidP="00C1727F">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1638637917"/>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C1727F" w:rsidRPr="0051787F">
        <w:rPr>
          <w:lang w:eastAsia="zh-CN"/>
        </w:rPr>
        <w:tab/>
      </w:r>
      <w:r w:rsidR="00C1727F" w:rsidRPr="0051787F">
        <w:rPr>
          <w:rFonts w:hint="eastAsia"/>
          <w:lang w:eastAsia="zh-CN"/>
        </w:rPr>
        <w:t>是</w:t>
      </w:r>
      <w:r w:rsidR="00C1727F" w:rsidRPr="0051787F">
        <w:rPr>
          <w:lang w:eastAsia="zh-CN"/>
        </w:rPr>
        <w:tab/>
      </w:r>
      <w:sdt>
        <w:sdtPr>
          <w:rPr>
            <w:lang w:eastAsia="zh-CN"/>
          </w:rPr>
          <w:id w:val="-458574858"/>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C1727F" w:rsidRPr="0051787F">
        <w:rPr>
          <w:lang w:eastAsia="zh-CN"/>
        </w:rPr>
        <w:tab/>
      </w:r>
      <w:r w:rsidR="00C1727F" w:rsidRPr="0051787F">
        <w:rPr>
          <w:rFonts w:hint="eastAsia"/>
          <w:lang w:eastAsia="zh-CN"/>
        </w:rPr>
        <w:t>否</w:t>
      </w:r>
    </w:p>
    <w:p w14:paraId="22C4D2F0" w14:textId="2D5B41C3" w:rsidR="00920D03" w:rsidRPr="00C1727F" w:rsidRDefault="00920D03" w:rsidP="00577166">
      <w:pPr>
        <w:pStyle w:val="ListParagraph"/>
        <w:numPr>
          <w:ilvl w:val="1"/>
          <w:numId w:val="32"/>
        </w:numPr>
        <w:spacing w:line="204" w:lineRule="auto"/>
        <w:ind w:left="1009" w:hanging="442"/>
        <w:rPr>
          <w:rFonts w:ascii="Noto Sans SC Regular" w:eastAsia="Noto Sans SC Regular" w:hAnsi="Noto Sans SC Regular"/>
          <w:sz w:val="21"/>
          <w:szCs w:val="21"/>
          <w:lang w:eastAsia="zh-CN"/>
        </w:rPr>
      </w:pPr>
      <w:r w:rsidRPr="00C1727F">
        <w:rPr>
          <w:rFonts w:ascii="Noto Sans SC Regular" w:eastAsia="Noto Sans SC Regular" w:hAnsi="Noto Sans SC Regular" w:hint="eastAsia"/>
          <w:sz w:val="21"/>
          <w:szCs w:val="21"/>
          <w:lang w:eastAsia="zh-CN"/>
        </w:rPr>
        <w:t>有效废除童工劳动</w:t>
      </w:r>
      <w:r w:rsidR="00023D7C">
        <w:rPr>
          <w:rFonts w:ascii="Noto Sans SC Regular" w:eastAsia="Noto Sans SC Regular" w:hAnsi="Noto Sans SC Regular" w:hint="eastAsia"/>
          <w:sz w:val="21"/>
          <w:szCs w:val="21"/>
          <w:lang w:eastAsia="zh-CN"/>
        </w:rPr>
        <w:t>；</w:t>
      </w:r>
    </w:p>
    <w:p w14:paraId="600A7137" w14:textId="79331F40" w:rsidR="00C1727F" w:rsidRPr="0051787F" w:rsidRDefault="004F735C" w:rsidP="00C1727F">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1386378719"/>
          <w14:checkbox>
            <w14:checked w14:val="0"/>
            <w14:checkedState w14:val="2612" w14:font="MS Gothic"/>
            <w14:uncheckedState w14:val="2610" w14:font="MS Gothic"/>
          </w14:checkbox>
        </w:sdtPr>
        <w:sdtEndPr/>
        <w:sdtContent>
          <w:r w:rsidR="00C1727F" w:rsidRPr="00C1727F">
            <w:rPr>
              <w:rFonts w:ascii="Segoe UI Symbol" w:hAnsi="Segoe UI Symbol" w:cs="Segoe UI Symbol"/>
              <w:lang w:eastAsia="zh-CN"/>
            </w:rPr>
            <w:t>☐</w:t>
          </w:r>
        </w:sdtContent>
      </w:sdt>
      <w:r w:rsidR="00C1727F" w:rsidRPr="0051787F">
        <w:rPr>
          <w:lang w:eastAsia="zh-CN"/>
        </w:rPr>
        <w:tab/>
      </w:r>
      <w:r w:rsidR="00C1727F" w:rsidRPr="0051787F">
        <w:rPr>
          <w:rFonts w:hint="eastAsia"/>
          <w:lang w:eastAsia="zh-CN"/>
        </w:rPr>
        <w:t>是</w:t>
      </w:r>
      <w:r w:rsidR="00C1727F" w:rsidRPr="0051787F">
        <w:rPr>
          <w:lang w:eastAsia="zh-CN"/>
        </w:rPr>
        <w:tab/>
      </w:r>
      <w:sdt>
        <w:sdtPr>
          <w:rPr>
            <w:lang w:eastAsia="zh-CN"/>
          </w:rPr>
          <w:id w:val="891926124"/>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C1727F" w:rsidRPr="0051787F">
        <w:rPr>
          <w:lang w:eastAsia="zh-CN"/>
        </w:rPr>
        <w:tab/>
      </w:r>
      <w:r w:rsidR="00C1727F" w:rsidRPr="0051787F">
        <w:rPr>
          <w:rFonts w:hint="eastAsia"/>
          <w:lang w:eastAsia="zh-CN"/>
        </w:rPr>
        <w:t>否</w:t>
      </w:r>
    </w:p>
    <w:p w14:paraId="0EA27E73" w14:textId="2DF02F3C" w:rsidR="00920D03" w:rsidRPr="00C1727F" w:rsidRDefault="00920D03" w:rsidP="00B97980">
      <w:pPr>
        <w:pStyle w:val="ListParagraph"/>
        <w:keepNext/>
        <w:numPr>
          <w:ilvl w:val="1"/>
          <w:numId w:val="32"/>
        </w:numPr>
        <w:spacing w:line="204" w:lineRule="auto"/>
        <w:ind w:left="1009" w:hanging="442"/>
        <w:rPr>
          <w:rFonts w:ascii="Noto Sans SC Regular" w:eastAsia="Noto Sans SC Regular" w:hAnsi="Noto Sans SC Regular"/>
          <w:sz w:val="21"/>
          <w:szCs w:val="21"/>
          <w:lang w:eastAsia="zh-CN"/>
        </w:rPr>
      </w:pPr>
      <w:r w:rsidRPr="00C1727F">
        <w:rPr>
          <w:rFonts w:ascii="Noto Sans SC Regular" w:eastAsia="Noto Sans SC Regular" w:hAnsi="Noto Sans SC Regular" w:hint="eastAsia"/>
          <w:sz w:val="21"/>
          <w:szCs w:val="21"/>
          <w:lang w:eastAsia="zh-CN"/>
        </w:rPr>
        <w:lastRenderedPageBreak/>
        <w:t>消除就业和职业方面的歧视</w:t>
      </w:r>
      <w:r w:rsidR="00023D7C">
        <w:rPr>
          <w:rFonts w:ascii="Noto Sans SC Regular" w:eastAsia="Noto Sans SC Regular" w:hAnsi="Noto Sans SC Regular" w:hint="eastAsia"/>
          <w:sz w:val="21"/>
          <w:szCs w:val="21"/>
          <w:lang w:eastAsia="zh-CN"/>
        </w:rPr>
        <w:t>；</w:t>
      </w:r>
    </w:p>
    <w:p w14:paraId="7B37C768" w14:textId="7A3435AB" w:rsidR="00C1727F" w:rsidRPr="0051787F" w:rsidRDefault="004F735C" w:rsidP="00C1727F">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978955747"/>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C1727F" w:rsidRPr="0051787F">
        <w:rPr>
          <w:lang w:eastAsia="zh-CN"/>
        </w:rPr>
        <w:tab/>
      </w:r>
      <w:r w:rsidR="00C1727F" w:rsidRPr="0051787F">
        <w:rPr>
          <w:rFonts w:hint="eastAsia"/>
          <w:lang w:eastAsia="zh-CN"/>
        </w:rPr>
        <w:t>是</w:t>
      </w:r>
      <w:r w:rsidR="00C1727F" w:rsidRPr="0051787F">
        <w:rPr>
          <w:lang w:eastAsia="zh-CN"/>
        </w:rPr>
        <w:tab/>
      </w:r>
      <w:sdt>
        <w:sdtPr>
          <w:rPr>
            <w:lang w:eastAsia="zh-CN"/>
          </w:rPr>
          <w:id w:val="797733170"/>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C1727F" w:rsidRPr="0051787F">
        <w:rPr>
          <w:lang w:eastAsia="zh-CN"/>
        </w:rPr>
        <w:tab/>
      </w:r>
      <w:r w:rsidR="00C1727F" w:rsidRPr="0051787F">
        <w:rPr>
          <w:rFonts w:hint="eastAsia"/>
          <w:lang w:eastAsia="zh-CN"/>
        </w:rPr>
        <w:t>否</w:t>
      </w:r>
    </w:p>
    <w:p w14:paraId="0DFBD53B" w14:textId="0F9FFFA6" w:rsidR="00920D03" w:rsidRPr="00C1727F" w:rsidRDefault="00920D03" w:rsidP="00577166">
      <w:pPr>
        <w:pStyle w:val="ListParagraph"/>
        <w:numPr>
          <w:ilvl w:val="1"/>
          <w:numId w:val="32"/>
        </w:numPr>
        <w:spacing w:line="204" w:lineRule="auto"/>
        <w:ind w:left="1009" w:hanging="442"/>
        <w:rPr>
          <w:rFonts w:ascii="Noto Sans SC Regular" w:eastAsia="Noto Sans SC Regular" w:hAnsi="Noto Sans SC Regular"/>
          <w:sz w:val="21"/>
          <w:szCs w:val="21"/>
          <w:lang w:eastAsia="zh-CN"/>
        </w:rPr>
      </w:pPr>
      <w:r w:rsidRPr="00C1727F">
        <w:rPr>
          <w:rFonts w:ascii="Noto Sans SC Regular" w:eastAsia="Noto Sans SC Regular" w:hAnsi="Noto Sans SC Regular" w:hint="eastAsia"/>
          <w:sz w:val="21"/>
          <w:szCs w:val="21"/>
          <w:lang w:eastAsia="zh-CN"/>
        </w:rPr>
        <w:t>安全与卫生的工作环境</w:t>
      </w:r>
      <w:r w:rsidR="009154F5" w:rsidRPr="00C1727F">
        <w:rPr>
          <w:rFonts w:ascii="Noto Sans SC Regular" w:eastAsia="Noto Sans SC Regular" w:hAnsi="Noto Sans SC Regular"/>
          <w:sz w:val="21"/>
          <w:szCs w:val="21"/>
          <w:lang w:eastAsia="zh-CN"/>
        </w:rPr>
        <w:t>？</w:t>
      </w:r>
    </w:p>
    <w:bookmarkStart w:id="22" w:name="_Hlk153190369"/>
    <w:p w14:paraId="327031D6" w14:textId="554307FD" w:rsidR="009F433A" w:rsidRPr="0051787F" w:rsidRDefault="004F735C" w:rsidP="00C1727F">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1060594578"/>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865327361"/>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bookmarkEnd w:id="22"/>
    <w:p w14:paraId="1534BD61"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611822475"/>
        <w:placeholder>
          <w:docPart w:val="EBFCC4B55E2546F2AB2041D50F06639C"/>
        </w:placeholder>
      </w:sdtPr>
      <w:sdtEndPr>
        <w:rPr>
          <w:color w:val="969696"/>
        </w:rPr>
      </w:sdtEndPr>
      <w:sdtContent>
        <w:p w14:paraId="36435AA1"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3B228EA2" w14:textId="4E5F5EDE" w:rsidR="00920D03" w:rsidRPr="00C1727F" w:rsidRDefault="00920D03" w:rsidP="00C1727F">
      <w:pPr>
        <w:pStyle w:val="ReportHeading2"/>
        <w:tabs>
          <w:tab w:val="left" w:pos="567"/>
        </w:tabs>
        <w:rPr>
          <w:b w:val="0"/>
          <w:bCs w:val="0"/>
          <w:lang w:eastAsia="zh-CN"/>
        </w:rPr>
      </w:pPr>
      <w:r>
        <w:rPr>
          <w:lang w:eastAsia="zh-CN"/>
        </w:rPr>
        <w:t>B.</w:t>
      </w:r>
      <w:r w:rsidR="00C1727F">
        <w:rPr>
          <w:lang w:eastAsia="zh-CN"/>
        </w:rPr>
        <w:tab/>
      </w:r>
      <w:r w:rsidRPr="00C1727F">
        <w:rPr>
          <w:rFonts w:hint="eastAsia"/>
          <w:b w:val="0"/>
          <w:bCs w:val="0"/>
          <w:lang w:eastAsia="zh-CN"/>
        </w:rPr>
        <w:t>职业安全与卫生</w:t>
      </w:r>
    </w:p>
    <w:p w14:paraId="37C6B50B" w14:textId="77777777" w:rsidR="00920D03" w:rsidRDefault="00920D03" w:rsidP="00C1727F">
      <w:pPr>
        <w:pStyle w:val="ReportHeading3"/>
        <w:rPr>
          <w:b w:val="0"/>
          <w:bCs w:val="0"/>
          <w:lang w:eastAsia="zh-CN"/>
        </w:rPr>
      </w:pPr>
      <w:r w:rsidRPr="00C1727F">
        <w:rPr>
          <w:rFonts w:hint="eastAsia"/>
          <w:b w:val="0"/>
          <w:bCs w:val="0"/>
          <w:lang w:eastAsia="zh-CN"/>
        </w:rPr>
        <w:t>强制性规定</w:t>
      </w:r>
    </w:p>
    <w:p w14:paraId="5D1C38D1" w14:textId="07944CA2" w:rsidR="00920D03" w:rsidRPr="00D51E85" w:rsidRDefault="002A1FDF" w:rsidP="00D51E85">
      <w:pPr>
        <w:pStyle w:val="CHReportParaNum"/>
        <w:numPr>
          <w:ilvl w:val="0"/>
          <w:numId w:val="10"/>
        </w:numPr>
        <w:spacing w:before="120" w:after="120"/>
        <w:rPr>
          <w:szCs w:val="21"/>
        </w:rPr>
      </w:pPr>
      <w:r w:rsidRPr="002A1FDF">
        <w:rPr>
          <w:rFonts w:hint="eastAsia"/>
          <w:szCs w:val="21"/>
        </w:rPr>
        <w:t>一项或若干项文书是否应规定，各成员国应当要求数字劳动平台采取符合其管控程度的适当步骤，通过评估身体和心理风险并采取足够的预防和管控措施，防止因工作过程而产生的、与工作过程相关的或在工作过程中发生的</w:t>
      </w:r>
      <w:r w:rsidR="00E02D0F">
        <w:rPr>
          <w:rFonts w:hint="eastAsia"/>
          <w:szCs w:val="21"/>
        </w:rPr>
        <w:t>意外</w:t>
      </w:r>
      <w:r w:rsidRPr="002A1FDF">
        <w:rPr>
          <w:rFonts w:hint="eastAsia"/>
          <w:szCs w:val="21"/>
        </w:rPr>
        <w:t>事故和健康伤害</w:t>
      </w:r>
      <w:r w:rsidR="009154F5">
        <w:rPr>
          <w:rFonts w:hint="eastAsia"/>
          <w:szCs w:val="21"/>
        </w:rPr>
        <w:t>？</w:t>
      </w:r>
    </w:p>
    <w:p w14:paraId="741C745F" w14:textId="0EF5D810"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646247817"/>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112256658"/>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02A94EBC"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80035150"/>
        <w:placeholder>
          <w:docPart w:val="129E33833BEB44B6B0CB8096DACEF1FA"/>
        </w:placeholder>
      </w:sdtPr>
      <w:sdtEndPr>
        <w:rPr>
          <w:color w:val="969696"/>
        </w:rPr>
      </w:sdtEndPr>
      <w:sdtContent>
        <w:p w14:paraId="11DDCE7A"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74D72C21" w14:textId="79E70230" w:rsidR="00920D03" w:rsidRPr="00D51E85" w:rsidRDefault="002A1FDF" w:rsidP="00D51E85">
      <w:pPr>
        <w:pStyle w:val="CHReportParaNum"/>
        <w:numPr>
          <w:ilvl w:val="0"/>
          <w:numId w:val="10"/>
        </w:numPr>
        <w:spacing w:before="120" w:after="120"/>
        <w:rPr>
          <w:szCs w:val="21"/>
        </w:rPr>
      </w:pPr>
      <w:r w:rsidRPr="002A1FDF">
        <w:rPr>
          <w:rFonts w:hint="eastAsia"/>
          <w:szCs w:val="21"/>
        </w:rPr>
        <w:t>一项或若干项文书是否应当规定，各成员国应当采取适当措施，确保</w:t>
      </w:r>
      <w:r>
        <w:rPr>
          <w:rFonts w:hint="eastAsia"/>
          <w:szCs w:val="21"/>
        </w:rPr>
        <w:t>：</w:t>
      </w:r>
    </w:p>
    <w:p w14:paraId="7DC4EC9D" w14:textId="25128337" w:rsidR="00920D03" w:rsidRPr="00C1727F" w:rsidRDefault="002A1FDF" w:rsidP="00577166">
      <w:pPr>
        <w:pStyle w:val="ListParagraph"/>
        <w:numPr>
          <w:ilvl w:val="1"/>
          <w:numId w:val="33"/>
        </w:numPr>
        <w:spacing w:line="204" w:lineRule="auto"/>
        <w:ind w:left="992" w:hanging="425"/>
        <w:rPr>
          <w:rFonts w:ascii="Noto Sans SC Regular" w:eastAsia="Noto Sans SC Regular" w:hAnsi="Noto Sans SC Regular"/>
          <w:sz w:val="21"/>
          <w:szCs w:val="21"/>
          <w:lang w:eastAsia="zh-CN"/>
        </w:rPr>
      </w:pPr>
      <w:r w:rsidRPr="00C1727F">
        <w:rPr>
          <w:rFonts w:ascii="Noto Sans SC Regular" w:eastAsia="Noto Sans SC Regular" w:hAnsi="Noto Sans SC Regular" w:hint="eastAsia"/>
          <w:sz w:val="21"/>
          <w:szCs w:val="21"/>
          <w:lang w:eastAsia="zh-CN"/>
        </w:rPr>
        <w:t>用于在数字劳动平台上或通过数字劳动平台进行作业的设备不会给数字平台工人的安全健康造成危险</w:t>
      </w:r>
      <w:r w:rsidR="00023D7C">
        <w:rPr>
          <w:rFonts w:ascii="Noto Sans SC Regular" w:eastAsia="Noto Sans SC Regular" w:hAnsi="Noto Sans SC Regular" w:hint="eastAsia"/>
          <w:sz w:val="21"/>
          <w:szCs w:val="21"/>
          <w:lang w:eastAsia="zh-CN"/>
        </w:rPr>
        <w:t>；</w:t>
      </w:r>
    </w:p>
    <w:bookmarkStart w:id="23" w:name="_Hlk153191185"/>
    <w:p w14:paraId="1E094E90" w14:textId="77777777" w:rsidR="00577166" w:rsidRPr="0051787F" w:rsidRDefault="004F735C" w:rsidP="00577166">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748848738"/>
          <w14:checkbox>
            <w14:checked w14:val="0"/>
            <w14:checkedState w14:val="2612" w14:font="MS Gothic"/>
            <w14:uncheckedState w14:val="2610" w14:font="MS Gothic"/>
          </w14:checkbox>
        </w:sdtPr>
        <w:sdtEndPr/>
        <w:sdtContent>
          <w:r w:rsidR="00577166" w:rsidRPr="00C1727F">
            <w:rPr>
              <w:rFonts w:ascii="Segoe UI Symbol" w:hAnsi="Segoe UI Symbol" w:cs="Segoe UI Symbol"/>
              <w:lang w:eastAsia="zh-CN"/>
            </w:rPr>
            <w:t>☐</w:t>
          </w:r>
        </w:sdtContent>
      </w:sdt>
      <w:r w:rsidR="00577166" w:rsidRPr="0051787F">
        <w:rPr>
          <w:lang w:eastAsia="zh-CN"/>
        </w:rPr>
        <w:tab/>
      </w:r>
      <w:r w:rsidR="00577166" w:rsidRPr="0051787F">
        <w:rPr>
          <w:rFonts w:hint="eastAsia"/>
          <w:lang w:eastAsia="zh-CN"/>
        </w:rPr>
        <w:t>是</w:t>
      </w:r>
      <w:r w:rsidR="00577166" w:rsidRPr="0051787F">
        <w:rPr>
          <w:lang w:eastAsia="zh-CN"/>
        </w:rPr>
        <w:tab/>
      </w:r>
      <w:sdt>
        <w:sdtPr>
          <w:rPr>
            <w:lang w:eastAsia="zh-CN"/>
          </w:rPr>
          <w:id w:val="-999887077"/>
          <w14:checkbox>
            <w14:checked w14:val="0"/>
            <w14:checkedState w14:val="2612" w14:font="MS Gothic"/>
            <w14:uncheckedState w14:val="2610" w14:font="MS Gothic"/>
          </w14:checkbox>
        </w:sdtPr>
        <w:sdtEndPr/>
        <w:sdtContent>
          <w:r w:rsidR="00577166" w:rsidRPr="00C1727F">
            <w:rPr>
              <w:rFonts w:ascii="Segoe UI Symbol" w:hAnsi="Segoe UI Symbol" w:cs="Segoe UI Symbol"/>
              <w:lang w:eastAsia="zh-CN"/>
            </w:rPr>
            <w:t>☐</w:t>
          </w:r>
        </w:sdtContent>
      </w:sdt>
      <w:r w:rsidR="00577166" w:rsidRPr="0051787F">
        <w:rPr>
          <w:lang w:eastAsia="zh-CN"/>
        </w:rPr>
        <w:tab/>
      </w:r>
      <w:r w:rsidR="00577166" w:rsidRPr="0051787F">
        <w:rPr>
          <w:rFonts w:hint="eastAsia"/>
          <w:lang w:eastAsia="zh-CN"/>
        </w:rPr>
        <w:t>否</w:t>
      </w:r>
    </w:p>
    <w:bookmarkEnd w:id="23"/>
    <w:p w14:paraId="191BCE76" w14:textId="160C8523" w:rsidR="00920D03" w:rsidRPr="00C1727F" w:rsidRDefault="0085041F" w:rsidP="00577166">
      <w:pPr>
        <w:pStyle w:val="ListParagraph"/>
        <w:numPr>
          <w:ilvl w:val="1"/>
          <w:numId w:val="33"/>
        </w:numPr>
        <w:spacing w:line="204" w:lineRule="auto"/>
        <w:ind w:left="992" w:hanging="425"/>
        <w:rPr>
          <w:rFonts w:ascii="Noto Sans SC Regular" w:eastAsia="Noto Sans SC Regular" w:hAnsi="Noto Sans SC Regular"/>
          <w:sz w:val="21"/>
          <w:szCs w:val="21"/>
          <w:lang w:eastAsia="zh-CN"/>
        </w:rPr>
      </w:pPr>
      <w:r w:rsidRPr="00C1727F">
        <w:rPr>
          <w:rFonts w:ascii="Noto Sans SC Regular" w:eastAsia="Noto Sans SC Regular" w:hAnsi="Noto Sans SC Regular" w:hint="eastAsia"/>
          <w:sz w:val="21"/>
          <w:szCs w:val="21"/>
          <w:lang w:eastAsia="zh-CN"/>
        </w:rPr>
        <w:t>数字平台工人获得职业安全卫生方面的适当信息和培训</w:t>
      </w:r>
      <w:r w:rsidR="00023D7C">
        <w:rPr>
          <w:rFonts w:ascii="Noto Sans SC Regular" w:eastAsia="Noto Sans SC Regular" w:hAnsi="Noto Sans SC Regular" w:hint="eastAsia"/>
          <w:sz w:val="21"/>
          <w:szCs w:val="21"/>
          <w:lang w:eastAsia="zh-CN"/>
        </w:rPr>
        <w:t>；</w:t>
      </w:r>
    </w:p>
    <w:p w14:paraId="340F1C29" w14:textId="76036F0E" w:rsidR="00577166" w:rsidRPr="0051787F" w:rsidRDefault="004F735C" w:rsidP="00577166">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1352447139"/>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577166" w:rsidRPr="0051787F">
        <w:rPr>
          <w:lang w:eastAsia="zh-CN"/>
        </w:rPr>
        <w:tab/>
      </w:r>
      <w:r w:rsidR="00577166" w:rsidRPr="0051787F">
        <w:rPr>
          <w:rFonts w:hint="eastAsia"/>
          <w:lang w:eastAsia="zh-CN"/>
        </w:rPr>
        <w:t>是</w:t>
      </w:r>
      <w:r w:rsidR="00577166" w:rsidRPr="0051787F">
        <w:rPr>
          <w:lang w:eastAsia="zh-CN"/>
        </w:rPr>
        <w:tab/>
      </w:r>
      <w:sdt>
        <w:sdtPr>
          <w:rPr>
            <w:lang w:eastAsia="zh-CN"/>
          </w:rPr>
          <w:id w:val="725720647"/>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577166" w:rsidRPr="0051787F">
        <w:rPr>
          <w:lang w:eastAsia="zh-CN"/>
        </w:rPr>
        <w:tab/>
      </w:r>
      <w:r w:rsidR="00577166" w:rsidRPr="0051787F">
        <w:rPr>
          <w:rFonts w:hint="eastAsia"/>
          <w:lang w:eastAsia="zh-CN"/>
        </w:rPr>
        <w:t>否</w:t>
      </w:r>
    </w:p>
    <w:p w14:paraId="764C52AE" w14:textId="08419CE7" w:rsidR="00577166" w:rsidRDefault="0085041F" w:rsidP="00577166">
      <w:pPr>
        <w:pStyle w:val="ListParagraph"/>
        <w:numPr>
          <w:ilvl w:val="1"/>
          <w:numId w:val="33"/>
        </w:numPr>
        <w:spacing w:line="204" w:lineRule="auto"/>
        <w:ind w:left="992" w:hanging="425"/>
        <w:rPr>
          <w:rFonts w:ascii="Noto Sans SC Regular" w:hAnsi="Noto Sans SC Regular"/>
          <w:sz w:val="21"/>
          <w:szCs w:val="21"/>
          <w:lang w:eastAsia="zh-CN"/>
        </w:rPr>
      </w:pPr>
      <w:r w:rsidRPr="00577166">
        <w:rPr>
          <w:rFonts w:ascii="Noto Sans SC Regular" w:eastAsia="Noto Sans SC Regular" w:hAnsi="Noto Sans SC Regular" w:hint="eastAsia"/>
          <w:sz w:val="21"/>
          <w:szCs w:val="21"/>
          <w:lang w:eastAsia="zh-CN"/>
        </w:rPr>
        <w:t>数字平台工人有权离开他们认为对其生命健康构成明显重大危险的作业环境</w:t>
      </w:r>
      <w:r w:rsidR="003D21BE">
        <w:rPr>
          <w:rFonts w:ascii="Noto Sans SC Regular" w:eastAsia="Noto Sans SC Regular" w:hAnsi="Noto Sans SC Regular" w:hint="eastAsia"/>
          <w:sz w:val="21"/>
          <w:szCs w:val="21"/>
          <w:lang w:eastAsia="zh-CN"/>
        </w:rPr>
        <w:t>；</w:t>
      </w:r>
    </w:p>
    <w:p w14:paraId="56673306" w14:textId="3164D3D2" w:rsidR="00577166" w:rsidRPr="0051787F" w:rsidRDefault="004F735C" w:rsidP="00577166">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1132794871"/>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577166" w:rsidRPr="0051787F">
        <w:rPr>
          <w:lang w:eastAsia="zh-CN"/>
        </w:rPr>
        <w:tab/>
      </w:r>
      <w:r w:rsidR="00577166" w:rsidRPr="0051787F">
        <w:rPr>
          <w:rFonts w:hint="eastAsia"/>
          <w:lang w:eastAsia="zh-CN"/>
        </w:rPr>
        <w:t>是</w:t>
      </w:r>
      <w:r w:rsidR="00577166" w:rsidRPr="0051787F">
        <w:rPr>
          <w:lang w:eastAsia="zh-CN"/>
        </w:rPr>
        <w:tab/>
      </w:r>
      <w:sdt>
        <w:sdtPr>
          <w:rPr>
            <w:lang w:eastAsia="zh-CN"/>
          </w:rPr>
          <w:id w:val="2119569158"/>
          <w14:checkbox>
            <w14:checked w14:val="0"/>
            <w14:checkedState w14:val="2612" w14:font="MS Gothic"/>
            <w14:uncheckedState w14:val="2610" w14:font="MS Gothic"/>
          </w14:checkbox>
        </w:sdtPr>
        <w:sdtEndPr/>
        <w:sdtContent>
          <w:r w:rsidR="00577166" w:rsidRPr="00C1727F">
            <w:rPr>
              <w:rFonts w:ascii="Segoe UI Symbol" w:hAnsi="Segoe UI Symbol" w:cs="Segoe UI Symbol"/>
              <w:lang w:eastAsia="zh-CN"/>
            </w:rPr>
            <w:t>☐</w:t>
          </w:r>
        </w:sdtContent>
      </w:sdt>
      <w:r w:rsidR="00577166" w:rsidRPr="0051787F">
        <w:rPr>
          <w:lang w:eastAsia="zh-CN"/>
        </w:rPr>
        <w:tab/>
      </w:r>
      <w:r w:rsidR="00577166" w:rsidRPr="0051787F">
        <w:rPr>
          <w:rFonts w:hint="eastAsia"/>
          <w:lang w:eastAsia="zh-CN"/>
        </w:rPr>
        <w:t>否</w:t>
      </w:r>
    </w:p>
    <w:p w14:paraId="1E93BD07" w14:textId="7080EB49" w:rsidR="0085041F" w:rsidRPr="00577166" w:rsidRDefault="0085041F" w:rsidP="009224EB">
      <w:pPr>
        <w:pStyle w:val="ListParagraph"/>
        <w:numPr>
          <w:ilvl w:val="1"/>
          <w:numId w:val="33"/>
        </w:numPr>
        <w:spacing w:after="0" w:line="204" w:lineRule="auto"/>
        <w:ind w:left="992" w:hanging="425"/>
        <w:jc w:val="both"/>
        <w:rPr>
          <w:rFonts w:ascii="Noto Sans SC Regular" w:eastAsia="Noto Sans SC Regular" w:hAnsi="Noto Sans SC Regular"/>
          <w:sz w:val="21"/>
          <w:szCs w:val="21"/>
          <w:lang w:eastAsia="zh-CN"/>
        </w:rPr>
      </w:pPr>
      <w:r w:rsidRPr="00577166">
        <w:rPr>
          <w:rFonts w:ascii="Noto Sans SC Regular" w:eastAsia="Noto Sans SC Regular" w:hAnsi="Noto Sans SC Regular" w:hint="eastAsia"/>
          <w:sz w:val="21"/>
          <w:szCs w:val="21"/>
          <w:lang w:eastAsia="zh-CN"/>
        </w:rPr>
        <w:t>数字平台工人向数字劳动平台的代表报告他们有合理的理由认为对其生命健康构成明显重大危险的任何情</w:t>
      </w:r>
      <w:r w:rsidR="003168B7">
        <w:rPr>
          <w:rFonts w:ascii="Noto Sans SC Regular" w:eastAsia="Noto Sans SC Regular" w:hAnsi="Noto Sans SC Regular" w:hint="eastAsia"/>
          <w:sz w:val="21"/>
          <w:szCs w:val="21"/>
          <w:lang w:eastAsia="zh-CN"/>
        </w:rPr>
        <w:t>形</w:t>
      </w:r>
      <w:r w:rsidR="00023D7C">
        <w:rPr>
          <w:rFonts w:ascii="Noto Sans SC Regular" w:eastAsia="Noto Sans SC Regular" w:hAnsi="Noto Sans SC Regular" w:hint="eastAsia"/>
          <w:sz w:val="21"/>
          <w:szCs w:val="21"/>
          <w:lang w:eastAsia="zh-CN"/>
        </w:rPr>
        <w:t>；</w:t>
      </w:r>
    </w:p>
    <w:p w14:paraId="1F3A3438" w14:textId="4495AEEC" w:rsidR="00577166" w:rsidRPr="0051787F" w:rsidRDefault="004F735C" w:rsidP="00577166">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2107222795"/>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577166" w:rsidRPr="0051787F">
        <w:rPr>
          <w:lang w:eastAsia="zh-CN"/>
        </w:rPr>
        <w:tab/>
      </w:r>
      <w:r w:rsidR="00577166" w:rsidRPr="0051787F">
        <w:rPr>
          <w:rFonts w:hint="eastAsia"/>
          <w:lang w:eastAsia="zh-CN"/>
        </w:rPr>
        <w:t>是</w:t>
      </w:r>
      <w:r w:rsidR="00577166" w:rsidRPr="0051787F">
        <w:rPr>
          <w:lang w:eastAsia="zh-CN"/>
        </w:rPr>
        <w:tab/>
      </w:r>
      <w:sdt>
        <w:sdtPr>
          <w:rPr>
            <w:lang w:eastAsia="zh-CN"/>
          </w:rPr>
          <w:id w:val="588277194"/>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577166" w:rsidRPr="0051787F">
        <w:rPr>
          <w:lang w:eastAsia="zh-CN"/>
        </w:rPr>
        <w:tab/>
      </w:r>
      <w:r w:rsidR="00577166" w:rsidRPr="0051787F">
        <w:rPr>
          <w:rFonts w:hint="eastAsia"/>
          <w:lang w:eastAsia="zh-CN"/>
        </w:rPr>
        <w:t>否</w:t>
      </w:r>
    </w:p>
    <w:p w14:paraId="6B91FAD3" w14:textId="5E8C3EB5" w:rsidR="0085041F" w:rsidRPr="00C1727F" w:rsidRDefault="0085041F" w:rsidP="00577166">
      <w:pPr>
        <w:pStyle w:val="ListParagraph"/>
        <w:numPr>
          <w:ilvl w:val="1"/>
          <w:numId w:val="33"/>
        </w:numPr>
        <w:spacing w:line="204" w:lineRule="auto"/>
        <w:ind w:left="992" w:hanging="425"/>
        <w:rPr>
          <w:rFonts w:ascii="Noto Sans SC Regular" w:eastAsia="Noto Sans SC Regular" w:hAnsi="Noto Sans SC Regular"/>
          <w:sz w:val="21"/>
          <w:szCs w:val="21"/>
          <w:lang w:eastAsia="zh-CN"/>
        </w:rPr>
      </w:pPr>
      <w:r w:rsidRPr="00C1727F">
        <w:rPr>
          <w:rFonts w:ascii="Noto Sans SC Regular" w:eastAsia="Noto Sans SC Regular" w:hAnsi="Noto Sans SC Regular" w:hint="eastAsia"/>
          <w:sz w:val="21"/>
          <w:szCs w:val="21"/>
          <w:lang w:eastAsia="zh-CN"/>
        </w:rPr>
        <w:t>由数字劳动平台向工人免费提供足够的个人防护服和设备，这在没有其他方法合理预防或管控危害时是必要的</w:t>
      </w:r>
      <w:r w:rsidR="009154F5" w:rsidRPr="00C1727F">
        <w:rPr>
          <w:rFonts w:ascii="Noto Sans SC Regular" w:eastAsia="Noto Sans SC Regular" w:hAnsi="Noto Sans SC Regular" w:hint="eastAsia"/>
          <w:sz w:val="21"/>
          <w:szCs w:val="21"/>
          <w:lang w:eastAsia="zh-CN"/>
        </w:rPr>
        <w:t>？</w:t>
      </w:r>
    </w:p>
    <w:p w14:paraId="2A081F86" w14:textId="0DFF8D56" w:rsidR="009F433A" w:rsidRPr="00577166" w:rsidRDefault="004F735C" w:rsidP="00577166">
      <w:pPr>
        <w:pStyle w:val="ReportParaIndentFirstline"/>
        <w:tabs>
          <w:tab w:val="left" w:pos="879"/>
          <w:tab w:val="left" w:pos="1276"/>
          <w:tab w:val="left" w:pos="1985"/>
          <w:tab w:val="left" w:pos="2268"/>
        </w:tabs>
        <w:spacing w:line="204" w:lineRule="auto"/>
        <w:ind w:firstLine="993"/>
        <w:rPr>
          <w:rFonts w:ascii="Noto Sans SC Regular" w:hAnsi="Noto Sans SC Regular"/>
          <w:sz w:val="21"/>
          <w:szCs w:val="21"/>
          <w:lang w:eastAsia="zh-CN"/>
        </w:rPr>
      </w:pPr>
      <w:sdt>
        <w:sdtPr>
          <w:rPr>
            <w:rFonts w:ascii="Segoe UI Symbol" w:hAnsi="Segoe UI Symbol" w:cs="Segoe UI Symbol"/>
            <w:sz w:val="21"/>
            <w:szCs w:val="21"/>
            <w:lang w:eastAsia="zh-CN"/>
          </w:rPr>
          <w:id w:val="-1471198045"/>
          <w14:checkbox>
            <w14:checked w14:val="0"/>
            <w14:checkedState w14:val="2612" w14:font="MS Gothic"/>
            <w14:uncheckedState w14:val="2610" w14:font="MS Gothic"/>
          </w14:checkbox>
        </w:sdtPr>
        <w:sdtEndPr/>
        <w:sdtContent>
          <w:r w:rsidR="009040F6">
            <w:rPr>
              <w:rFonts w:ascii="MS Gothic" w:eastAsia="MS Gothic" w:hAnsi="MS Gothic" w:cs="Segoe UI Symbol" w:hint="eastAsia"/>
              <w:sz w:val="21"/>
              <w:szCs w:val="21"/>
              <w:lang w:eastAsia="zh-CN"/>
            </w:rPr>
            <w:t>☐</w:t>
          </w:r>
        </w:sdtContent>
      </w:sdt>
      <w:r w:rsidR="009F433A" w:rsidRPr="00577166">
        <w:rPr>
          <w:rFonts w:ascii="Noto Sans SC Regular" w:hAnsi="Noto Sans SC Regular"/>
          <w:sz w:val="21"/>
          <w:szCs w:val="21"/>
          <w:lang w:eastAsia="zh-CN"/>
        </w:rPr>
        <w:tab/>
      </w:r>
      <w:r w:rsidR="009F433A" w:rsidRPr="00577166">
        <w:rPr>
          <w:rFonts w:ascii="Noto Sans SC Regular" w:hAnsi="Noto Sans SC Regular" w:hint="eastAsia"/>
          <w:sz w:val="21"/>
          <w:szCs w:val="21"/>
          <w:lang w:eastAsia="zh-CN"/>
        </w:rPr>
        <w:t>是</w:t>
      </w:r>
      <w:r w:rsidR="009F433A" w:rsidRPr="00577166">
        <w:rPr>
          <w:rFonts w:ascii="Noto Sans SC Regular" w:hAnsi="Noto Sans SC Regular"/>
          <w:sz w:val="21"/>
          <w:szCs w:val="21"/>
          <w:lang w:eastAsia="zh-CN"/>
        </w:rPr>
        <w:tab/>
      </w:r>
      <w:sdt>
        <w:sdtPr>
          <w:rPr>
            <w:rFonts w:ascii="Segoe UI Symbol" w:hAnsi="Segoe UI Symbol" w:cs="Segoe UI Symbol"/>
            <w:sz w:val="21"/>
            <w:szCs w:val="21"/>
            <w:lang w:eastAsia="zh-CN"/>
          </w:rPr>
          <w:id w:val="1291257136"/>
          <w14:checkbox>
            <w14:checked w14:val="0"/>
            <w14:checkedState w14:val="2612" w14:font="MS Gothic"/>
            <w14:uncheckedState w14:val="2610" w14:font="MS Gothic"/>
          </w14:checkbox>
        </w:sdtPr>
        <w:sdtEndPr/>
        <w:sdtContent>
          <w:r w:rsidR="009040F6">
            <w:rPr>
              <w:rFonts w:ascii="MS Gothic" w:eastAsia="MS Gothic" w:hAnsi="MS Gothic" w:cs="Segoe UI Symbol" w:hint="eastAsia"/>
              <w:sz w:val="21"/>
              <w:szCs w:val="21"/>
              <w:lang w:eastAsia="zh-CN"/>
            </w:rPr>
            <w:t>☐</w:t>
          </w:r>
        </w:sdtContent>
      </w:sdt>
      <w:r w:rsidR="009F433A" w:rsidRPr="00577166">
        <w:rPr>
          <w:rFonts w:ascii="Noto Sans SC Regular" w:hAnsi="Noto Sans SC Regular"/>
          <w:sz w:val="21"/>
          <w:szCs w:val="21"/>
          <w:lang w:eastAsia="zh-CN"/>
        </w:rPr>
        <w:tab/>
      </w:r>
      <w:r w:rsidR="009F433A" w:rsidRPr="00577166">
        <w:rPr>
          <w:rFonts w:ascii="Noto Sans SC Regular" w:hAnsi="Noto Sans SC Regular" w:hint="eastAsia"/>
          <w:sz w:val="21"/>
          <w:szCs w:val="21"/>
          <w:lang w:eastAsia="zh-CN"/>
        </w:rPr>
        <w:t>否</w:t>
      </w:r>
    </w:p>
    <w:p w14:paraId="14AE180C" w14:textId="77777777" w:rsidR="009F433A" w:rsidRPr="00B260CB" w:rsidRDefault="009F433A" w:rsidP="00B97980">
      <w:pPr>
        <w:pStyle w:val="ReportParaIndentFirstline"/>
        <w:keepNext/>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lastRenderedPageBreak/>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564668186"/>
        <w:placeholder>
          <w:docPart w:val="C31622CF6386403D8D3E7D5D47F5778C"/>
        </w:placeholder>
      </w:sdtPr>
      <w:sdtEndPr>
        <w:rPr>
          <w:color w:val="969696"/>
        </w:rPr>
      </w:sdtEndPr>
      <w:sdtContent>
        <w:p w14:paraId="74C1FD64"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59506D36" w14:textId="5207395E" w:rsidR="00920D03" w:rsidRPr="00D51E85" w:rsidRDefault="0085041F" w:rsidP="00D51E85">
      <w:pPr>
        <w:pStyle w:val="CHReportParaNum"/>
        <w:numPr>
          <w:ilvl w:val="0"/>
          <w:numId w:val="10"/>
        </w:numPr>
        <w:spacing w:before="120" w:after="120"/>
        <w:rPr>
          <w:szCs w:val="21"/>
        </w:rPr>
      </w:pPr>
      <w:r w:rsidRPr="0085041F">
        <w:rPr>
          <w:rFonts w:hint="eastAsia"/>
          <w:szCs w:val="21"/>
        </w:rPr>
        <w:t>一项或若干项文书是否应当规定，数字平台工人在进行作业的过程中，应当遵守规定的职业安全卫生措施并配合数字劳动平台履行其负有的职业安全卫生义务</w:t>
      </w:r>
      <w:r w:rsidR="009154F5">
        <w:rPr>
          <w:rFonts w:hint="eastAsia"/>
          <w:szCs w:val="21"/>
        </w:rPr>
        <w:t>？</w:t>
      </w:r>
    </w:p>
    <w:p w14:paraId="194887FC" w14:textId="1CBE48C6"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221418569"/>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107859242"/>
          <w14:checkbox>
            <w14:checked w14:val="0"/>
            <w14:checkedState w14:val="2612" w14:font="MS Gothic"/>
            <w14:uncheckedState w14:val="2610" w14:font="MS Gothic"/>
          </w14:checkbox>
        </w:sdtPr>
        <w:sdtEndPr/>
        <w:sdtContent>
          <w:r w:rsidR="009F433A" w:rsidRPr="0051787F">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0E9599C7"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569027648"/>
        <w:placeholder>
          <w:docPart w:val="1EF8CCC9EE2F4733B78393913405B4D4"/>
        </w:placeholder>
      </w:sdtPr>
      <w:sdtEndPr>
        <w:rPr>
          <w:color w:val="969696"/>
        </w:rPr>
      </w:sdtEndPr>
      <w:sdtContent>
        <w:p w14:paraId="785ABA16"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67698575" w14:textId="7BC7CC58" w:rsidR="00920D03" w:rsidRPr="00D51E85" w:rsidRDefault="0085041F" w:rsidP="00D51E85">
      <w:pPr>
        <w:pStyle w:val="CHReportParaNum"/>
        <w:numPr>
          <w:ilvl w:val="0"/>
          <w:numId w:val="10"/>
        </w:numPr>
        <w:spacing w:before="120" w:after="120"/>
        <w:rPr>
          <w:szCs w:val="21"/>
        </w:rPr>
      </w:pPr>
      <w:r w:rsidRPr="0085041F">
        <w:rPr>
          <w:rFonts w:hint="eastAsia"/>
          <w:szCs w:val="21"/>
        </w:rPr>
        <w:t>一项或若干项文书是否应当规定，当现有社会保障计划未确保数字平台工人在工伤情况下得到保护时，各成员国应当要求数字劳动平台向其雇用或聘用的数字平台工人提供这种保护</w:t>
      </w:r>
      <w:r w:rsidR="009154F5">
        <w:rPr>
          <w:rFonts w:hint="eastAsia"/>
          <w:szCs w:val="21"/>
        </w:rPr>
        <w:t>？</w:t>
      </w:r>
    </w:p>
    <w:p w14:paraId="05F22988" w14:textId="66DA2DAE"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421028962"/>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1559517616"/>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363005CC"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614133378"/>
        <w:placeholder>
          <w:docPart w:val="84B40982CA32498C9D0622CAED25ACBD"/>
        </w:placeholder>
      </w:sdtPr>
      <w:sdtEndPr>
        <w:rPr>
          <w:color w:val="969696"/>
        </w:rPr>
      </w:sdtEndPr>
      <w:sdtContent>
        <w:p w14:paraId="32516613"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6B8EA086" w14:textId="77777777" w:rsidR="00920D03" w:rsidRPr="00B97980" w:rsidRDefault="00920D03" w:rsidP="00B97980">
      <w:pPr>
        <w:pStyle w:val="ReportHeading3"/>
        <w:rPr>
          <w:b w:val="0"/>
          <w:bCs w:val="0"/>
          <w:lang w:eastAsia="zh-CN"/>
        </w:rPr>
      </w:pPr>
      <w:r w:rsidRPr="00B97980">
        <w:rPr>
          <w:rFonts w:hint="eastAsia"/>
          <w:b w:val="0"/>
          <w:bCs w:val="0"/>
          <w:lang w:eastAsia="zh-CN"/>
        </w:rPr>
        <w:t>指导性规定</w:t>
      </w:r>
    </w:p>
    <w:p w14:paraId="59B12C30" w14:textId="7F1D0C40" w:rsidR="00920D03" w:rsidRPr="00D51E85" w:rsidRDefault="0085041F" w:rsidP="00D51E85">
      <w:pPr>
        <w:pStyle w:val="CHReportParaNum"/>
        <w:numPr>
          <w:ilvl w:val="0"/>
          <w:numId w:val="10"/>
        </w:numPr>
        <w:spacing w:before="120" w:after="120"/>
        <w:rPr>
          <w:szCs w:val="21"/>
        </w:rPr>
      </w:pPr>
      <w:r w:rsidRPr="0085041F">
        <w:rPr>
          <w:rFonts w:hint="eastAsia"/>
          <w:szCs w:val="21"/>
        </w:rPr>
        <w:t>一项或若干项文书是否应当规定，各成员国应当鼓励数字劳动平台根据数字平台工人所从事工作的性质，向其提供卫生设施和饮用水</w:t>
      </w:r>
      <w:r w:rsidR="009154F5">
        <w:rPr>
          <w:rFonts w:hint="eastAsia"/>
          <w:szCs w:val="21"/>
        </w:rPr>
        <w:t>？</w:t>
      </w:r>
    </w:p>
    <w:bookmarkStart w:id="24" w:name="_Hlk151996322"/>
    <w:p w14:paraId="2E6291A5" w14:textId="2DE20A60"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1899084019"/>
          <w14:checkbox>
            <w14:checked w14:val="0"/>
            <w14:checkedState w14:val="2612" w14:font="MS Gothic"/>
            <w14:uncheckedState w14:val="2610" w14:font="MS Gothic"/>
          </w14:checkbox>
        </w:sdtPr>
        <w:sdtEndPr/>
        <w:sdtContent>
          <w:r w:rsidR="002119AD">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1700926536"/>
          <w14:checkbox>
            <w14:checked w14:val="0"/>
            <w14:checkedState w14:val="2612" w14:font="MS Gothic"/>
            <w14:uncheckedState w14:val="2610" w14:font="MS Gothic"/>
          </w14:checkbox>
        </w:sdtPr>
        <w:sdtEndPr/>
        <w:sdtContent>
          <w:r w:rsidR="009F433A" w:rsidRPr="0051787F">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167A2D4D"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bookmarkEnd w:id="24" w:displacedByCustomXml="next"/>
    <w:sdt>
      <w:sdtPr>
        <w:rPr>
          <w:noProof/>
        </w:rPr>
        <w:id w:val="468486248"/>
        <w:placeholder>
          <w:docPart w:val="FB5453A0A3A7409FA1ACEA10A08C4328"/>
        </w:placeholder>
      </w:sdtPr>
      <w:sdtEndPr>
        <w:rPr>
          <w:color w:val="969696"/>
        </w:rPr>
      </w:sdtEndPr>
      <w:sdtContent>
        <w:p w14:paraId="2D233013"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65F7E26B" w14:textId="43188BCD" w:rsidR="00920D03" w:rsidRDefault="00920D03" w:rsidP="00577166">
      <w:pPr>
        <w:pStyle w:val="ReportHeading2"/>
        <w:tabs>
          <w:tab w:val="left" w:pos="567"/>
        </w:tabs>
        <w:rPr>
          <w:lang w:eastAsia="zh-CN"/>
        </w:rPr>
      </w:pPr>
      <w:r>
        <w:rPr>
          <w:lang w:eastAsia="zh-CN"/>
        </w:rPr>
        <w:t>C.</w:t>
      </w:r>
      <w:r w:rsidR="00577166">
        <w:rPr>
          <w:lang w:eastAsia="zh-CN"/>
        </w:rPr>
        <w:tab/>
      </w:r>
      <w:r w:rsidRPr="00577166">
        <w:rPr>
          <w:rFonts w:hint="eastAsia"/>
          <w:b w:val="0"/>
          <w:bCs w:val="0"/>
          <w:lang w:eastAsia="zh-CN"/>
        </w:rPr>
        <w:t>暴力与骚扰</w:t>
      </w:r>
    </w:p>
    <w:p w14:paraId="71B61C1A" w14:textId="77777777" w:rsidR="00920D03" w:rsidRPr="00577166" w:rsidRDefault="00920D03" w:rsidP="00577166">
      <w:pPr>
        <w:pStyle w:val="ReportHeading3"/>
        <w:rPr>
          <w:b w:val="0"/>
          <w:bCs w:val="0"/>
          <w:lang w:eastAsia="zh-CN"/>
        </w:rPr>
      </w:pPr>
      <w:r w:rsidRPr="00577166">
        <w:rPr>
          <w:rFonts w:hint="eastAsia"/>
          <w:b w:val="0"/>
          <w:bCs w:val="0"/>
          <w:lang w:eastAsia="zh-CN"/>
        </w:rPr>
        <w:t>强制性规定</w:t>
      </w:r>
    </w:p>
    <w:p w14:paraId="72610D99" w14:textId="3A06365F" w:rsidR="00920D03" w:rsidRPr="00160C92" w:rsidRDefault="0085041F" w:rsidP="00160C92">
      <w:pPr>
        <w:pStyle w:val="CHReportParaNum"/>
        <w:numPr>
          <w:ilvl w:val="0"/>
          <w:numId w:val="10"/>
        </w:numPr>
        <w:spacing w:before="120" w:after="120"/>
        <w:rPr>
          <w:szCs w:val="21"/>
        </w:rPr>
      </w:pPr>
      <w:r w:rsidRPr="0085041F">
        <w:rPr>
          <w:rFonts w:hint="eastAsia"/>
          <w:szCs w:val="21"/>
        </w:rPr>
        <w:t>一项或若干项文书是否应当规定，各成员国应当采取适当措施，根据《2019年暴力和骚扰公约》</w:t>
      </w:r>
      <w:r w:rsidR="00BE64D4">
        <w:rPr>
          <w:rFonts w:hint="eastAsia"/>
          <w:szCs w:val="21"/>
        </w:rPr>
        <w:t>(</w:t>
      </w:r>
      <w:r w:rsidRPr="0085041F">
        <w:rPr>
          <w:rFonts w:hint="eastAsia"/>
          <w:szCs w:val="21"/>
        </w:rPr>
        <w:t>第190号</w:t>
      </w:r>
      <w:r w:rsidR="00BE64D4">
        <w:rPr>
          <w:rFonts w:hint="eastAsia"/>
          <w:szCs w:val="21"/>
        </w:rPr>
        <w:t>)</w:t>
      </w:r>
      <w:r w:rsidRPr="0085041F">
        <w:rPr>
          <w:rFonts w:hint="eastAsia"/>
          <w:szCs w:val="21"/>
        </w:rPr>
        <w:t>所承认的每个人享有免受暴力和骚扰的劳动世界的权利，有效保护数字平台工人免受劳动世界中的暴力和骚扰，包括基于社会性别的暴力和骚扰，以及酌情保护其免受涉及客户和顾客等第三方的暴力和骚扰，包括在线施加的暴力和骚扰</w:t>
      </w:r>
      <w:r w:rsidR="009154F5">
        <w:rPr>
          <w:rFonts w:hint="eastAsia"/>
          <w:szCs w:val="21"/>
        </w:rPr>
        <w:t>？</w:t>
      </w:r>
    </w:p>
    <w:p w14:paraId="2F576A37" w14:textId="2B3700BC"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768159455"/>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1476951600"/>
          <w14:checkbox>
            <w14:checked w14:val="0"/>
            <w14:checkedState w14:val="2612" w14:font="MS Gothic"/>
            <w14:uncheckedState w14:val="2610" w14:font="MS Gothic"/>
          </w14:checkbox>
        </w:sdtPr>
        <w:sdtEndPr/>
        <w:sdtContent>
          <w:r w:rsidR="009F433A" w:rsidRPr="0051787F">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479282E4"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600147751"/>
        <w:placeholder>
          <w:docPart w:val="1B831481FA554D2590AB7F0BE61376BB"/>
        </w:placeholder>
      </w:sdtPr>
      <w:sdtEndPr>
        <w:rPr>
          <w:color w:val="969696"/>
        </w:rPr>
      </w:sdtEndPr>
      <w:sdtContent>
        <w:p w14:paraId="1CC6B3B5"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77DEA2A7" w14:textId="09C50B87" w:rsidR="00920D03" w:rsidRDefault="00920D03" w:rsidP="00577166">
      <w:pPr>
        <w:pStyle w:val="ReportHeading2"/>
        <w:tabs>
          <w:tab w:val="left" w:pos="567"/>
        </w:tabs>
        <w:rPr>
          <w:lang w:eastAsia="zh-CN"/>
        </w:rPr>
      </w:pPr>
      <w:r>
        <w:rPr>
          <w:lang w:eastAsia="zh-CN"/>
        </w:rPr>
        <w:lastRenderedPageBreak/>
        <w:t>D.</w:t>
      </w:r>
      <w:r w:rsidR="00577166">
        <w:rPr>
          <w:lang w:eastAsia="zh-CN"/>
        </w:rPr>
        <w:tab/>
      </w:r>
      <w:r w:rsidRPr="00577166">
        <w:rPr>
          <w:rFonts w:hint="eastAsia"/>
          <w:b w:val="0"/>
          <w:bCs w:val="0"/>
          <w:lang w:eastAsia="zh-CN"/>
        </w:rPr>
        <w:t>就业促进</w:t>
      </w:r>
    </w:p>
    <w:p w14:paraId="3312CD64" w14:textId="77777777" w:rsidR="00920D03" w:rsidRPr="00577166" w:rsidRDefault="00920D03" w:rsidP="00577166">
      <w:pPr>
        <w:pStyle w:val="ReportHeading3"/>
        <w:rPr>
          <w:b w:val="0"/>
          <w:bCs w:val="0"/>
          <w:lang w:eastAsia="zh-CN"/>
        </w:rPr>
      </w:pPr>
      <w:r w:rsidRPr="00577166">
        <w:rPr>
          <w:rFonts w:hint="eastAsia"/>
          <w:b w:val="0"/>
          <w:bCs w:val="0"/>
          <w:lang w:eastAsia="zh-CN"/>
        </w:rPr>
        <w:t>强制性规定</w:t>
      </w:r>
    </w:p>
    <w:p w14:paraId="735E3E61" w14:textId="1CCF459C" w:rsidR="00920D03" w:rsidRPr="00160C92" w:rsidRDefault="0085041F" w:rsidP="00160C92">
      <w:pPr>
        <w:pStyle w:val="CHReportParaNum"/>
        <w:numPr>
          <w:ilvl w:val="0"/>
          <w:numId w:val="10"/>
        </w:numPr>
        <w:spacing w:before="120" w:after="120"/>
        <w:rPr>
          <w:szCs w:val="21"/>
        </w:rPr>
      </w:pPr>
      <w:r w:rsidRPr="0085041F">
        <w:rPr>
          <w:rFonts w:hint="eastAsia"/>
          <w:szCs w:val="21"/>
        </w:rPr>
        <w:t>一项或若干项文书是否应当规定，各成员国应当根据《1964年就业政策公约》</w:t>
      </w:r>
      <w:r w:rsidR="00BE64D4">
        <w:rPr>
          <w:rFonts w:hint="eastAsia"/>
          <w:szCs w:val="21"/>
        </w:rPr>
        <w:t>(</w:t>
      </w:r>
      <w:r w:rsidRPr="0085041F">
        <w:rPr>
          <w:rFonts w:hint="eastAsia"/>
          <w:szCs w:val="21"/>
        </w:rPr>
        <w:t>第122号</w:t>
      </w:r>
      <w:r w:rsidR="00BE64D4">
        <w:rPr>
          <w:rFonts w:hint="eastAsia"/>
          <w:szCs w:val="21"/>
        </w:rPr>
        <w:t>)</w:t>
      </w:r>
      <w:r w:rsidRPr="0085041F">
        <w:rPr>
          <w:rFonts w:hint="eastAsia"/>
          <w:szCs w:val="21"/>
        </w:rPr>
        <w:t>中规定的充分、生产性和自由选择的就业目标，将在平台经济中促进创造体面就业岗位和鼓励开展职业和技能开发作为国家政策的一项目标</w:t>
      </w:r>
      <w:r w:rsidR="009154F5">
        <w:rPr>
          <w:rFonts w:hint="eastAsia"/>
          <w:szCs w:val="21"/>
        </w:rPr>
        <w:t>？</w:t>
      </w:r>
    </w:p>
    <w:p w14:paraId="2DCB0956" w14:textId="4C93B71D"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2077002810"/>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260761558"/>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6131F6EA"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672833303"/>
        <w:placeholder>
          <w:docPart w:val="8873E0D695694BB8A83A7E40F36211B5"/>
        </w:placeholder>
      </w:sdtPr>
      <w:sdtEndPr>
        <w:rPr>
          <w:color w:val="969696"/>
        </w:rPr>
      </w:sdtEndPr>
      <w:sdtContent>
        <w:p w14:paraId="007F74DB"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268EF1C4" w14:textId="77777777" w:rsidR="00920D03" w:rsidRPr="00577166" w:rsidRDefault="00920D03" w:rsidP="00577166">
      <w:pPr>
        <w:pStyle w:val="ReportHeading3"/>
        <w:rPr>
          <w:b w:val="0"/>
          <w:bCs w:val="0"/>
          <w:lang w:eastAsia="zh-CN"/>
        </w:rPr>
      </w:pPr>
      <w:r w:rsidRPr="00577166">
        <w:rPr>
          <w:rFonts w:hint="eastAsia"/>
          <w:b w:val="0"/>
          <w:bCs w:val="0"/>
          <w:lang w:eastAsia="zh-CN"/>
        </w:rPr>
        <w:t>指导性规定</w:t>
      </w:r>
    </w:p>
    <w:p w14:paraId="54DDAA78" w14:textId="75238EA2" w:rsidR="00920D03" w:rsidRPr="00160C92" w:rsidRDefault="0085041F" w:rsidP="00160C92">
      <w:pPr>
        <w:pStyle w:val="CHReportParaNum"/>
        <w:numPr>
          <w:ilvl w:val="0"/>
          <w:numId w:val="10"/>
        </w:numPr>
        <w:spacing w:before="120" w:after="120"/>
        <w:rPr>
          <w:szCs w:val="21"/>
        </w:rPr>
      </w:pPr>
      <w:r w:rsidRPr="0085041F">
        <w:rPr>
          <w:rFonts w:hint="eastAsia"/>
          <w:szCs w:val="21"/>
        </w:rPr>
        <w:t>一项或若干项文书是否应当规定，各成员国应当推动为数字平台工人技能开发和可携带能力提供进一步培训和教育机会，以便使他们享有体面劳动，改善其就业前景，并应对不断变化的技术和劳动力市场条件</w:t>
      </w:r>
      <w:r w:rsidR="009154F5">
        <w:rPr>
          <w:rFonts w:hint="eastAsia"/>
          <w:szCs w:val="21"/>
        </w:rPr>
        <w:t>？</w:t>
      </w:r>
    </w:p>
    <w:p w14:paraId="4CCD2C10" w14:textId="77777777"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407346725"/>
          <w14:checkbox>
            <w14:checked w14:val="0"/>
            <w14:checkedState w14:val="2612" w14:font="MS Gothic"/>
            <w14:uncheckedState w14:val="2610" w14:font="MS Gothic"/>
          </w14:checkbox>
        </w:sdtPr>
        <w:sdtEndPr/>
        <w:sdtContent>
          <w:r w:rsidR="009F433A">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1387614770"/>
          <w14:checkbox>
            <w14:checked w14:val="0"/>
            <w14:checkedState w14:val="2612" w14:font="MS Gothic"/>
            <w14:uncheckedState w14:val="2610" w14:font="MS Gothic"/>
          </w14:checkbox>
        </w:sdtPr>
        <w:sdtEndPr/>
        <w:sdtContent>
          <w:r w:rsidR="009F433A" w:rsidRPr="0051787F">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76204EE8"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872601162"/>
        <w:placeholder>
          <w:docPart w:val="3CBC52BA0C0B41A1A8166BB7806D3F82"/>
        </w:placeholder>
      </w:sdtPr>
      <w:sdtEndPr>
        <w:rPr>
          <w:color w:val="969696"/>
        </w:rPr>
      </w:sdtEndPr>
      <w:sdtContent>
        <w:p w14:paraId="0890A87F"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6BBBD2E3" w14:textId="1148FF9D" w:rsidR="00920D03" w:rsidRPr="00160C92" w:rsidRDefault="0085041F" w:rsidP="00160C92">
      <w:pPr>
        <w:pStyle w:val="CHReportParaNum"/>
        <w:numPr>
          <w:ilvl w:val="0"/>
          <w:numId w:val="10"/>
        </w:numPr>
        <w:spacing w:before="120" w:after="120"/>
        <w:rPr>
          <w:szCs w:val="21"/>
        </w:rPr>
      </w:pPr>
      <w:r w:rsidRPr="0085041F">
        <w:rPr>
          <w:rFonts w:hint="eastAsia"/>
          <w:szCs w:val="21"/>
        </w:rPr>
        <w:t>文书是否应当规定，各成员国应当推行措施，减少弱势群体在数字劳动平台上或通过数字劳动平台从事工作的障碍</w:t>
      </w:r>
      <w:r w:rsidR="009154F5">
        <w:rPr>
          <w:rFonts w:hint="eastAsia"/>
          <w:szCs w:val="21"/>
        </w:rPr>
        <w:t>？</w:t>
      </w:r>
    </w:p>
    <w:bookmarkStart w:id="25" w:name="_Hlk151996737"/>
    <w:p w14:paraId="7D464B24" w14:textId="347A51F2"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700061105"/>
          <w14:checkbox>
            <w14:checked w14:val="0"/>
            <w14:checkedState w14:val="2612" w14:font="MS Gothic"/>
            <w14:uncheckedState w14:val="2610" w14:font="MS Gothic"/>
          </w14:checkbox>
        </w:sdtPr>
        <w:sdtEndPr/>
        <w:sdtContent>
          <w:r w:rsidR="009F433A">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1685405846"/>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0CBD9034"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bookmarkEnd w:id="25" w:displacedByCustomXml="next"/>
    <w:sdt>
      <w:sdtPr>
        <w:rPr>
          <w:noProof/>
        </w:rPr>
        <w:id w:val="959303567"/>
        <w:placeholder>
          <w:docPart w:val="214E448D326440D6BB72D02C694FFDDF"/>
        </w:placeholder>
      </w:sdtPr>
      <w:sdtEndPr>
        <w:rPr>
          <w:color w:val="969696"/>
        </w:rPr>
      </w:sdtEndPr>
      <w:sdtContent>
        <w:p w14:paraId="01B415C0"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72731785" w14:textId="7294373B" w:rsidR="00920D03" w:rsidRPr="00577166" w:rsidRDefault="00920D03" w:rsidP="00577166">
      <w:pPr>
        <w:pStyle w:val="ReportHeading2"/>
        <w:tabs>
          <w:tab w:val="left" w:pos="567"/>
        </w:tabs>
        <w:rPr>
          <w:b w:val="0"/>
          <w:bCs w:val="0"/>
          <w:lang w:eastAsia="zh-CN"/>
        </w:rPr>
      </w:pPr>
      <w:r w:rsidRPr="00577166">
        <w:rPr>
          <w:lang w:eastAsia="zh-CN"/>
        </w:rPr>
        <w:t>E.</w:t>
      </w:r>
      <w:r w:rsidR="00577166">
        <w:rPr>
          <w:b w:val="0"/>
          <w:bCs w:val="0"/>
          <w:lang w:eastAsia="zh-CN"/>
        </w:rPr>
        <w:tab/>
      </w:r>
      <w:r w:rsidRPr="00577166">
        <w:rPr>
          <w:rFonts w:hint="eastAsia"/>
          <w:b w:val="0"/>
          <w:bCs w:val="0"/>
          <w:lang w:eastAsia="zh-CN"/>
        </w:rPr>
        <w:t>雇佣关系</w:t>
      </w:r>
    </w:p>
    <w:p w14:paraId="445A4180" w14:textId="33295ABB" w:rsidR="00920D03" w:rsidRPr="00577166" w:rsidRDefault="00920D03" w:rsidP="00577166">
      <w:pPr>
        <w:pStyle w:val="ReportHeading3"/>
        <w:rPr>
          <w:b w:val="0"/>
          <w:bCs w:val="0"/>
          <w:lang w:eastAsia="zh-CN"/>
        </w:rPr>
      </w:pPr>
      <w:r w:rsidRPr="00577166">
        <w:rPr>
          <w:rFonts w:hint="eastAsia"/>
          <w:b w:val="0"/>
          <w:bCs w:val="0"/>
          <w:lang w:eastAsia="zh-CN"/>
        </w:rPr>
        <w:t>强制性规定</w:t>
      </w:r>
    </w:p>
    <w:p w14:paraId="558FB2D3" w14:textId="7B17F4E6" w:rsidR="00920D03" w:rsidRPr="00160C92" w:rsidRDefault="0085041F" w:rsidP="00160C92">
      <w:pPr>
        <w:pStyle w:val="CHReportParaNum"/>
        <w:numPr>
          <w:ilvl w:val="0"/>
          <w:numId w:val="10"/>
        </w:numPr>
        <w:spacing w:before="120" w:after="120"/>
        <w:rPr>
          <w:szCs w:val="21"/>
        </w:rPr>
      </w:pPr>
      <w:r w:rsidRPr="0085041F">
        <w:rPr>
          <w:rFonts w:hint="eastAsia"/>
          <w:szCs w:val="21"/>
        </w:rPr>
        <w:t>一项或若干项</w:t>
      </w:r>
      <w:r w:rsidRPr="0085041F">
        <w:rPr>
          <w:szCs w:val="21"/>
        </w:rPr>
        <w:t>文书</w:t>
      </w:r>
      <w:r w:rsidRPr="0085041F">
        <w:rPr>
          <w:rFonts w:hint="eastAsia"/>
          <w:szCs w:val="21"/>
        </w:rPr>
        <w:t>是否应当</w:t>
      </w:r>
      <w:r w:rsidRPr="0085041F">
        <w:rPr>
          <w:szCs w:val="21"/>
        </w:rPr>
        <w:t>规定，各成员国应当采取措施</w:t>
      </w:r>
      <w:r w:rsidRPr="0085041F">
        <w:rPr>
          <w:rFonts w:hint="eastAsia"/>
          <w:szCs w:val="21"/>
        </w:rPr>
        <w:t>，</w:t>
      </w:r>
      <w:r w:rsidRPr="0085041F">
        <w:rPr>
          <w:szCs w:val="21"/>
        </w:rPr>
        <w:t>确保对</w:t>
      </w:r>
      <w:r w:rsidRPr="0085041F">
        <w:rPr>
          <w:rFonts w:hint="eastAsia"/>
          <w:szCs w:val="21"/>
        </w:rPr>
        <w:t>有关存在</w:t>
      </w:r>
      <w:r w:rsidRPr="0085041F">
        <w:rPr>
          <w:szCs w:val="21"/>
        </w:rPr>
        <w:t>雇佣关系</w:t>
      </w:r>
      <w:r w:rsidRPr="0085041F">
        <w:rPr>
          <w:rFonts w:hint="eastAsia"/>
          <w:szCs w:val="21"/>
        </w:rPr>
        <w:t>的</w:t>
      </w:r>
      <w:r w:rsidRPr="0085041F">
        <w:rPr>
          <w:szCs w:val="21"/>
        </w:rPr>
        <w:t>数字平台工人的适当分类</w:t>
      </w:r>
      <w:r w:rsidRPr="0085041F">
        <w:rPr>
          <w:rFonts w:hint="eastAsia"/>
          <w:szCs w:val="21"/>
        </w:rPr>
        <w:t>应当基于</w:t>
      </w:r>
      <w:r w:rsidRPr="0085041F">
        <w:rPr>
          <w:szCs w:val="21"/>
        </w:rPr>
        <w:t>《2006年雇佣关系建议书》</w:t>
      </w:r>
      <w:r w:rsidR="00BE64D4">
        <w:rPr>
          <w:rFonts w:hint="eastAsia"/>
          <w:szCs w:val="21"/>
        </w:rPr>
        <w:t>(</w:t>
      </w:r>
      <w:r w:rsidRPr="0085041F">
        <w:rPr>
          <w:szCs w:val="21"/>
        </w:rPr>
        <w:t>第198号</w:t>
      </w:r>
      <w:r w:rsidR="00BE64D4">
        <w:rPr>
          <w:rFonts w:hint="eastAsia"/>
          <w:szCs w:val="21"/>
        </w:rPr>
        <w:t>)</w:t>
      </w:r>
      <w:r w:rsidRPr="0085041F">
        <w:rPr>
          <w:rFonts w:hint="eastAsia"/>
          <w:szCs w:val="21"/>
        </w:rPr>
        <w:t>所阐述的事实至上原则，同时</w:t>
      </w:r>
      <w:r w:rsidRPr="0085041F">
        <w:rPr>
          <w:szCs w:val="21"/>
        </w:rPr>
        <w:t>考虑到在数字劳动平台上或通过数字劳动平台</w:t>
      </w:r>
      <w:r w:rsidRPr="0085041F">
        <w:rPr>
          <w:rFonts w:hint="eastAsia"/>
          <w:szCs w:val="21"/>
        </w:rPr>
        <w:t>从事</w:t>
      </w:r>
      <w:r w:rsidRPr="0085041F">
        <w:rPr>
          <w:szCs w:val="21"/>
        </w:rPr>
        <w:t>工作的特性</w:t>
      </w:r>
      <w:r w:rsidR="009154F5">
        <w:rPr>
          <w:rFonts w:hint="eastAsia"/>
          <w:szCs w:val="21"/>
        </w:rPr>
        <w:t>？</w:t>
      </w:r>
      <w:r w:rsidRPr="0085041F">
        <w:rPr>
          <w:rFonts w:ascii="Noto Sans" w:eastAsia="Calibri" w:cs="Noto Sans"/>
          <w:szCs w:val="21"/>
          <w:vertAlign w:val="superscript"/>
        </w:rPr>
        <w:footnoteReference w:id="3"/>
      </w:r>
    </w:p>
    <w:p w14:paraId="2E53D3B7" w14:textId="3514F795"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1090668694"/>
          <w14:checkbox>
            <w14:checked w14:val="0"/>
            <w14:checkedState w14:val="2612" w14:font="MS Gothic"/>
            <w14:uncheckedState w14:val="2610" w14:font="MS Gothic"/>
          </w14:checkbox>
        </w:sdtPr>
        <w:sdtEndPr/>
        <w:sdtContent>
          <w:r w:rsidR="00260094">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198698532"/>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60EDEBBF"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658891013"/>
        <w:placeholder>
          <w:docPart w:val="01AF2F07F71E4C8CAD9DEFB0FB7C536B"/>
        </w:placeholder>
      </w:sdtPr>
      <w:sdtEndPr>
        <w:rPr>
          <w:color w:val="969696"/>
        </w:rPr>
      </w:sdtEndPr>
      <w:sdtContent>
        <w:p w14:paraId="7B14FEE4"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6D97BA24" w14:textId="02220B53" w:rsidR="00920D03" w:rsidRPr="00160C92" w:rsidRDefault="0085041F" w:rsidP="00160C92">
      <w:pPr>
        <w:pStyle w:val="CHReportParaNum"/>
        <w:numPr>
          <w:ilvl w:val="0"/>
          <w:numId w:val="10"/>
        </w:numPr>
        <w:spacing w:before="120" w:after="120"/>
        <w:rPr>
          <w:szCs w:val="21"/>
        </w:rPr>
      </w:pPr>
      <w:r w:rsidRPr="0085041F">
        <w:rPr>
          <w:rFonts w:hint="eastAsia"/>
          <w:szCs w:val="21"/>
        </w:rPr>
        <w:t>一项或若干项文书是否应当规定，各成员国采取的确定雇佣关系存在的措施不应当干扰真正的民事和商务关系，同时确保那些已确立雇佣关系的数字平台工人得到其应有保护</w:t>
      </w:r>
      <w:r w:rsidR="009154F5">
        <w:rPr>
          <w:szCs w:val="21"/>
        </w:rPr>
        <w:t>？</w:t>
      </w:r>
    </w:p>
    <w:p w14:paraId="58D9128C" w14:textId="631E1A65"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2071450002"/>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657961063"/>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1AA96F8F"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587743296"/>
        <w:placeholder>
          <w:docPart w:val="A8269B04F52E4F4AABBD00E1EA2CCFE9"/>
        </w:placeholder>
      </w:sdtPr>
      <w:sdtEndPr>
        <w:rPr>
          <w:color w:val="969696"/>
        </w:rPr>
      </w:sdtEndPr>
      <w:sdtContent>
        <w:p w14:paraId="12B3A3A2"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6A38BCBD" w14:textId="77777777" w:rsidR="00C875E3" w:rsidRPr="00C875E3" w:rsidRDefault="00C875E3" w:rsidP="00C875E3">
      <w:pPr>
        <w:pStyle w:val="ReportHeading3"/>
        <w:rPr>
          <w:b w:val="0"/>
          <w:bCs w:val="0"/>
          <w:lang w:eastAsia="zh-CN"/>
        </w:rPr>
      </w:pPr>
      <w:r w:rsidRPr="00C875E3">
        <w:rPr>
          <w:rFonts w:hint="eastAsia"/>
          <w:b w:val="0"/>
          <w:bCs w:val="0"/>
          <w:lang w:eastAsia="zh-CN"/>
        </w:rPr>
        <w:t>指导性规定</w:t>
      </w:r>
    </w:p>
    <w:p w14:paraId="4F42BCDD" w14:textId="56AE2F56" w:rsidR="00920D03" w:rsidRPr="00160C92" w:rsidRDefault="0085041F" w:rsidP="00160C92">
      <w:pPr>
        <w:pStyle w:val="CHReportParaNum"/>
        <w:numPr>
          <w:ilvl w:val="0"/>
          <w:numId w:val="10"/>
        </w:numPr>
        <w:spacing w:before="120" w:after="120"/>
        <w:rPr>
          <w:szCs w:val="21"/>
        </w:rPr>
      </w:pPr>
      <w:r w:rsidRPr="0085041F">
        <w:rPr>
          <w:rFonts w:hint="eastAsia"/>
          <w:szCs w:val="21"/>
        </w:rPr>
        <w:t>一项或若干项文书是否应当规定，各成员国应当每隔适当的时间审查，并在必要时澄清和调整相关法律法规的范围，确保在不断变化的劳动世界中对与雇佣关系相关的数字平台工人进行适当分类</w:t>
      </w:r>
      <w:r w:rsidR="009154F5">
        <w:rPr>
          <w:szCs w:val="21"/>
        </w:rPr>
        <w:t>？</w:t>
      </w:r>
      <w:r w:rsidR="00920D03" w:rsidRPr="00160C92">
        <w:rPr>
          <w:szCs w:val="21"/>
        </w:rPr>
        <w:t xml:space="preserve"> </w:t>
      </w:r>
    </w:p>
    <w:p w14:paraId="26436593" w14:textId="5DFA00AE"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2122414602"/>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757179808"/>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029C764C"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094827984"/>
        <w:placeholder>
          <w:docPart w:val="80ED02EF34BD46E58792A163974B0526"/>
        </w:placeholder>
      </w:sdtPr>
      <w:sdtEndPr>
        <w:rPr>
          <w:color w:val="969696"/>
        </w:rPr>
      </w:sdtEndPr>
      <w:sdtContent>
        <w:p w14:paraId="7F62A49C"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04168F3D" w14:textId="3BD51F63" w:rsidR="00920D03" w:rsidRDefault="00920D03" w:rsidP="00C875E3">
      <w:pPr>
        <w:pStyle w:val="ReportHeading2"/>
        <w:tabs>
          <w:tab w:val="left" w:pos="567"/>
        </w:tabs>
        <w:rPr>
          <w:lang w:eastAsia="zh-CN"/>
        </w:rPr>
      </w:pPr>
      <w:r>
        <w:rPr>
          <w:lang w:eastAsia="zh-CN"/>
        </w:rPr>
        <w:t>F.</w:t>
      </w:r>
      <w:r w:rsidR="00C875E3">
        <w:rPr>
          <w:lang w:eastAsia="zh-CN"/>
        </w:rPr>
        <w:tab/>
      </w:r>
      <w:r w:rsidRPr="00C875E3">
        <w:rPr>
          <w:rFonts w:hint="eastAsia"/>
          <w:b w:val="0"/>
          <w:bCs w:val="0"/>
          <w:lang w:eastAsia="zh-CN"/>
        </w:rPr>
        <w:t>中介的使用</w:t>
      </w:r>
    </w:p>
    <w:p w14:paraId="7081C1A4" w14:textId="77777777" w:rsidR="00920D03" w:rsidRPr="00C875E3" w:rsidRDefault="00920D03" w:rsidP="00C875E3">
      <w:pPr>
        <w:pStyle w:val="ReportHeading3"/>
        <w:rPr>
          <w:b w:val="0"/>
          <w:bCs w:val="0"/>
          <w:lang w:eastAsia="zh-CN"/>
        </w:rPr>
      </w:pPr>
      <w:r w:rsidRPr="00C875E3">
        <w:rPr>
          <w:rFonts w:hint="eastAsia"/>
          <w:b w:val="0"/>
          <w:bCs w:val="0"/>
          <w:lang w:eastAsia="zh-CN"/>
        </w:rPr>
        <w:t>强制性规定</w:t>
      </w:r>
    </w:p>
    <w:p w14:paraId="3CEEB068" w14:textId="6562084F" w:rsidR="00920D03" w:rsidRPr="00160C92" w:rsidRDefault="0085041F" w:rsidP="00160C92">
      <w:pPr>
        <w:pStyle w:val="CHReportParaNum"/>
        <w:numPr>
          <w:ilvl w:val="0"/>
          <w:numId w:val="10"/>
        </w:numPr>
        <w:spacing w:before="120" w:after="120"/>
        <w:rPr>
          <w:szCs w:val="21"/>
        </w:rPr>
      </w:pPr>
      <w:r w:rsidRPr="0085041F">
        <w:rPr>
          <w:rFonts w:hint="eastAsia"/>
          <w:szCs w:val="21"/>
        </w:rPr>
        <w:t>一项或若干项文书是否应当规定，各成员国应当采取措施，确保在允许使用中介的情况下，中介的活动应当得到充分监管，并且数字劳动平台和中介各自的责任，包括在职业安全卫生以及支付报酬和社会保障缴费方面的责任，应当按照国家法律和惯例予以确定和分配</w:t>
      </w:r>
      <w:r w:rsidR="009154F5">
        <w:rPr>
          <w:rFonts w:hint="eastAsia"/>
          <w:szCs w:val="21"/>
        </w:rPr>
        <w:t>？</w:t>
      </w:r>
    </w:p>
    <w:p w14:paraId="783825AE" w14:textId="684781A5"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2064322976"/>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861946319"/>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1D0A8577"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bookmarkStart w:id="26" w:name="_Hlk149289438" w:displacedByCustomXml="next"/>
    <w:sdt>
      <w:sdtPr>
        <w:rPr>
          <w:noProof/>
        </w:rPr>
        <w:id w:val="-1825192651"/>
        <w:placeholder>
          <w:docPart w:val="1455A0ADBD8842FCB6A9A146C77A90F0"/>
        </w:placeholder>
      </w:sdtPr>
      <w:sdtEndPr>
        <w:rPr>
          <w:color w:val="969696"/>
        </w:rPr>
      </w:sdtEndPr>
      <w:sdtContent>
        <w:p w14:paraId="73117EB3"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0B9EB032" w14:textId="6406AACE" w:rsidR="00920D03" w:rsidRPr="00C875E3" w:rsidRDefault="00920D03" w:rsidP="00C875E3">
      <w:pPr>
        <w:pStyle w:val="ReportHeading2"/>
        <w:tabs>
          <w:tab w:val="left" w:pos="567"/>
        </w:tabs>
        <w:rPr>
          <w:b w:val="0"/>
          <w:bCs w:val="0"/>
          <w:lang w:eastAsia="zh-CN"/>
        </w:rPr>
      </w:pPr>
      <w:r w:rsidRPr="00C875E3">
        <w:rPr>
          <w:lang w:eastAsia="zh-CN"/>
        </w:rPr>
        <w:t>G.</w:t>
      </w:r>
      <w:r w:rsidR="00C875E3">
        <w:rPr>
          <w:b w:val="0"/>
          <w:bCs w:val="0"/>
          <w:lang w:eastAsia="zh-CN"/>
        </w:rPr>
        <w:tab/>
      </w:r>
      <w:r w:rsidR="00254137">
        <w:rPr>
          <w:rFonts w:hint="eastAsia"/>
          <w:b w:val="0"/>
          <w:bCs w:val="0"/>
          <w:lang w:eastAsia="zh-CN"/>
        </w:rPr>
        <w:t>劳动</w:t>
      </w:r>
      <w:r w:rsidRPr="00C875E3">
        <w:rPr>
          <w:rFonts w:hint="eastAsia"/>
          <w:b w:val="0"/>
          <w:bCs w:val="0"/>
          <w:lang w:eastAsia="zh-CN"/>
        </w:rPr>
        <w:t>报酬和工作时间</w:t>
      </w:r>
    </w:p>
    <w:p w14:paraId="61DA3246" w14:textId="77777777" w:rsidR="00920D03" w:rsidRPr="00431AD1" w:rsidRDefault="00920D03" w:rsidP="00C875E3">
      <w:pPr>
        <w:pStyle w:val="ReportHeading3"/>
        <w:rPr>
          <w:b w:val="0"/>
          <w:bCs w:val="0"/>
          <w:lang w:eastAsia="zh-CN"/>
        </w:rPr>
      </w:pPr>
      <w:r w:rsidRPr="00431AD1">
        <w:rPr>
          <w:rFonts w:hint="eastAsia"/>
          <w:b w:val="0"/>
          <w:bCs w:val="0"/>
          <w:lang w:eastAsia="zh-CN"/>
        </w:rPr>
        <w:t>强制性规定</w:t>
      </w:r>
    </w:p>
    <w:p w14:paraId="0AC7858B" w14:textId="13C70070" w:rsidR="00920D03" w:rsidRPr="00160C92" w:rsidRDefault="0085041F" w:rsidP="00160C92">
      <w:pPr>
        <w:pStyle w:val="CHReportParaNum"/>
        <w:numPr>
          <w:ilvl w:val="0"/>
          <w:numId w:val="10"/>
        </w:numPr>
        <w:spacing w:before="120" w:after="120"/>
        <w:rPr>
          <w:szCs w:val="21"/>
        </w:rPr>
      </w:pPr>
      <w:r w:rsidRPr="0085041F">
        <w:rPr>
          <w:rFonts w:hint="eastAsia"/>
          <w:szCs w:val="21"/>
        </w:rPr>
        <w:t>一项或若干项文书是否应当规定，各成员国应当采取措施，确保应向数字平台工人支付的报酬应当</w:t>
      </w:r>
      <w:r w:rsidR="00160C92">
        <w:rPr>
          <w:rFonts w:hint="eastAsia"/>
          <w:szCs w:val="21"/>
        </w:rPr>
        <w:t>：</w:t>
      </w:r>
    </w:p>
    <w:p w14:paraId="7552533E" w14:textId="5FBE4DB5" w:rsidR="0085041F" w:rsidRPr="00C875E3" w:rsidRDefault="00BE64D4" w:rsidP="00C875E3">
      <w:pPr>
        <w:pStyle w:val="ListParagraph"/>
        <w:numPr>
          <w:ilvl w:val="1"/>
          <w:numId w:val="34"/>
        </w:numPr>
        <w:spacing w:line="204" w:lineRule="auto"/>
        <w:ind w:left="992" w:hanging="425"/>
        <w:rPr>
          <w:rFonts w:ascii="Noto Sans SC Regular" w:eastAsia="Noto Sans SC Regular" w:hAnsi="Noto Sans SC Regular"/>
          <w:sz w:val="21"/>
          <w:szCs w:val="21"/>
          <w:lang w:eastAsia="zh-CN"/>
        </w:rPr>
      </w:pPr>
      <w:r w:rsidRPr="00C875E3">
        <w:rPr>
          <w:rFonts w:ascii="Noto Sans SC Regular" w:eastAsia="Noto Sans SC Regular" w:hAnsi="Noto Sans SC Regular" w:hint="eastAsia"/>
          <w:sz w:val="21"/>
          <w:szCs w:val="21"/>
          <w:lang w:eastAsia="zh-CN"/>
        </w:rPr>
        <w:t>适足，并酌情包括公平的计件报酬</w:t>
      </w:r>
      <w:r w:rsidR="00023D7C">
        <w:rPr>
          <w:rFonts w:ascii="Noto Sans SC Regular" w:eastAsia="Noto Sans SC Regular" w:hAnsi="Noto Sans SC Regular" w:hint="eastAsia"/>
          <w:sz w:val="21"/>
          <w:szCs w:val="21"/>
          <w:lang w:eastAsia="zh-CN"/>
        </w:rPr>
        <w:t>；</w:t>
      </w:r>
    </w:p>
    <w:p w14:paraId="7307E658" w14:textId="787412C0" w:rsidR="00C875E3" w:rsidRPr="0051787F" w:rsidRDefault="004F735C" w:rsidP="00C875E3">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1421870345"/>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C875E3" w:rsidRPr="0051787F">
        <w:rPr>
          <w:lang w:eastAsia="zh-CN"/>
        </w:rPr>
        <w:tab/>
      </w:r>
      <w:r w:rsidR="00C875E3" w:rsidRPr="0051787F">
        <w:rPr>
          <w:rFonts w:hint="eastAsia"/>
          <w:lang w:eastAsia="zh-CN"/>
        </w:rPr>
        <w:t>是</w:t>
      </w:r>
      <w:r w:rsidR="00C875E3" w:rsidRPr="0051787F">
        <w:rPr>
          <w:lang w:eastAsia="zh-CN"/>
        </w:rPr>
        <w:tab/>
      </w:r>
      <w:sdt>
        <w:sdtPr>
          <w:rPr>
            <w:lang w:eastAsia="zh-CN"/>
          </w:rPr>
          <w:id w:val="1039705802"/>
          <w14:checkbox>
            <w14:checked w14:val="0"/>
            <w14:checkedState w14:val="2612" w14:font="MS Gothic"/>
            <w14:uncheckedState w14:val="2610" w14:font="MS Gothic"/>
          </w14:checkbox>
        </w:sdtPr>
        <w:sdtEndPr/>
        <w:sdtContent>
          <w:r w:rsidR="00C875E3" w:rsidRPr="00C1727F">
            <w:rPr>
              <w:rFonts w:ascii="Segoe UI Symbol" w:hAnsi="Segoe UI Symbol" w:cs="Segoe UI Symbol"/>
              <w:lang w:eastAsia="zh-CN"/>
            </w:rPr>
            <w:t>☐</w:t>
          </w:r>
        </w:sdtContent>
      </w:sdt>
      <w:r w:rsidR="00C875E3" w:rsidRPr="0051787F">
        <w:rPr>
          <w:lang w:eastAsia="zh-CN"/>
        </w:rPr>
        <w:tab/>
      </w:r>
      <w:r w:rsidR="00C875E3" w:rsidRPr="0051787F">
        <w:rPr>
          <w:rFonts w:hint="eastAsia"/>
          <w:lang w:eastAsia="zh-CN"/>
        </w:rPr>
        <w:t>否</w:t>
      </w:r>
    </w:p>
    <w:p w14:paraId="438766E3" w14:textId="00BC1D5F" w:rsidR="00BE64D4" w:rsidRPr="00C875E3" w:rsidRDefault="00BE64D4" w:rsidP="00C875E3">
      <w:pPr>
        <w:pStyle w:val="ListParagraph"/>
        <w:numPr>
          <w:ilvl w:val="1"/>
          <w:numId w:val="34"/>
        </w:numPr>
        <w:spacing w:line="204" w:lineRule="auto"/>
        <w:ind w:left="992" w:hanging="425"/>
        <w:rPr>
          <w:rFonts w:ascii="Noto Sans SC Regular" w:eastAsia="Noto Sans SC Regular" w:hAnsi="Noto Sans SC Regular"/>
          <w:sz w:val="21"/>
          <w:szCs w:val="21"/>
          <w:lang w:eastAsia="zh-CN"/>
        </w:rPr>
      </w:pPr>
      <w:r w:rsidRPr="00C875E3">
        <w:rPr>
          <w:rFonts w:ascii="Noto Sans SC Regular" w:eastAsia="Noto Sans SC Regular" w:hAnsi="Noto Sans SC Regular" w:hint="eastAsia"/>
          <w:sz w:val="21"/>
          <w:szCs w:val="21"/>
          <w:lang w:eastAsia="zh-CN"/>
        </w:rPr>
        <w:lastRenderedPageBreak/>
        <w:t>根据合同义务、国家法律法规和集体协议，以法定货币定期足额予以支付，不得无故扣留</w:t>
      </w:r>
      <w:r w:rsidR="009154F5" w:rsidRPr="00C875E3">
        <w:rPr>
          <w:rFonts w:ascii="Noto Sans SC Regular" w:eastAsia="Noto Sans SC Regular" w:hAnsi="Noto Sans SC Regular"/>
          <w:sz w:val="21"/>
          <w:szCs w:val="21"/>
          <w:lang w:eastAsia="zh-CN"/>
        </w:rPr>
        <w:t>？</w:t>
      </w:r>
    </w:p>
    <w:p w14:paraId="41A126CA" w14:textId="16EAA16D" w:rsidR="00C875E3" w:rsidRPr="0051787F" w:rsidRDefault="004F735C" w:rsidP="00C875E3">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1177775105"/>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C875E3" w:rsidRPr="0051787F">
        <w:rPr>
          <w:lang w:eastAsia="zh-CN"/>
        </w:rPr>
        <w:tab/>
      </w:r>
      <w:r w:rsidR="00C875E3" w:rsidRPr="0051787F">
        <w:rPr>
          <w:rFonts w:hint="eastAsia"/>
          <w:lang w:eastAsia="zh-CN"/>
        </w:rPr>
        <w:t>是</w:t>
      </w:r>
      <w:r w:rsidR="00C875E3" w:rsidRPr="0051787F">
        <w:rPr>
          <w:lang w:eastAsia="zh-CN"/>
        </w:rPr>
        <w:tab/>
      </w:r>
      <w:sdt>
        <w:sdtPr>
          <w:rPr>
            <w:lang w:eastAsia="zh-CN"/>
          </w:rPr>
          <w:id w:val="-1372996462"/>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C875E3" w:rsidRPr="0051787F">
        <w:rPr>
          <w:lang w:eastAsia="zh-CN"/>
        </w:rPr>
        <w:tab/>
      </w:r>
      <w:r w:rsidR="00C875E3" w:rsidRPr="0051787F">
        <w:rPr>
          <w:rFonts w:hint="eastAsia"/>
          <w:lang w:eastAsia="zh-CN"/>
        </w:rPr>
        <w:t>否</w:t>
      </w:r>
    </w:p>
    <w:p w14:paraId="66412C01"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202913630"/>
        <w:placeholder>
          <w:docPart w:val="E1803C6F855F462C84296181C5A85E6F"/>
        </w:placeholder>
      </w:sdtPr>
      <w:sdtEndPr>
        <w:rPr>
          <w:color w:val="969696"/>
        </w:rPr>
      </w:sdtEndPr>
      <w:sdtContent>
        <w:p w14:paraId="5B04930C"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6F278F23" w14:textId="00BF06D8" w:rsidR="00920D03" w:rsidRPr="00160C92" w:rsidRDefault="00BE64D4" w:rsidP="00160C92">
      <w:pPr>
        <w:pStyle w:val="CHReportParaNum"/>
        <w:numPr>
          <w:ilvl w:val="0"/>
          <w:numId w:val="10"/>
        </w:numPr>
        <w:spacing w:before="120" w:after="120"/>
        <w:rPr>
          <w:szCs w:val="21"/>
        </w:rPr>
      </w:pPr>
      <w:r w:rsidRPr="00BE64D4">
        <w:rPr>
          <w:rFonts w:hint="eastAsia"/>
          <w:szCs w:val="21"/>
        </w:rPr>
        <w:t>一项或若干项文书是否应当规定，在评估对有关报酬数额的</w:t>
      </w:r>
      <w:r w:rsidR="0090144D" w:rsidRPr="00BE64D4">
        <w:rPr>
          <w:rFonts w:hint="eastAsia"/>
          <w:szCs w:val="21"/>
        </w:rPr>
        <w:t>适用</w:t>
      </w:r>
      <w:r w:rsidRPr="00BE64D4">
        <w:rPr>
          <w:rFonts w:hint="eastAsia"/>
          <w:szCs w:val="21"/>
        </w:rPr>
        <w:t>法律法规或集体协议的遵守情况时，下</w:t>
      </w:r>
      <w:r w:rsidR="003168B7">
        <w:rPr>
          <w:rFonts w:hint="eastAsia"/>
          <w:szCs w:val="21"/>
        </w:rPr>
        <w:t>列费用</w:t>
      </w:r>
      <w:r w:rsidRPr="00BE64D4">
        <w:rPr>
          <w:rFonts w:hint="eastAsia"/>
          <w:szCs w:val="21"/>
        </w:rPr>
        <w:t>不应当被视为应向数字平台工人支付的报酬</w:t>
      </w:r>
      <w:r w:rsidR="00160C92">
        <w:rPr>
          <w:rFonts w:hint="eastAsia"/>
          <w:szCs w:val="21"/>
        </w:rPr>
        <w:t>：</w:t>
      </w:r>
    </w:p>
    <w:p w14:paraId="5BAB137F" w14:textId="07AE6E34" w:rsidR="00920D03" w:rsidRPr="00C875E3" w:rsidRDefault="00920D03" w:rsidP="00C875E3">
      <w:pPr>
        <w:pStyle w:val="ListParagraph"/>
        <w:numPr>
          <w:ilvl w:val="1"/>
          <w:numId w:val="35"/>
        </w:numPr>
        <w:spacing w:line="204" w:lineRule="auto"/>
        <w:ind w:left="992" w:hanging="425"/>
        <w:rPr>
          <w:rFonts w:ascii="Noto Sans SC Regular" w:eastAsia="Noto Sans SC Regular" w:hAnsi="Noto Sans SC Regular"/>
          <w:sz w:val="21"/>
          <w:szCs w:val="21"/>
          <w:lang w:eastAsia="zh-CN"/>
        </w:rPr>
      </w:pPr>
      <w:r w:rsidRPr="00C875E3">
        <w:rPr>
          <w:rFonts w:ascii="Noto Sans SC Regular" w:eastAsia="Noto Sans SC Regular" w:hAnsi="Noto Sans SC Regular" w:hint="eastAsia"/>
          <w:sz w:val="21"/>
          <w:szCs w:val="21"/>
          <w:lang w:eastAsia="zh-CN"/>
        </w:rPr>
        <w:t>开展其工作所需的任何开支或其他费用</w:t>
      </w:r>
      <w:r w:rsidR="00023D7C">
        <w:rPr>
          <w:rFonts w:ascii="Noto Sans SC Regular" w:eastAsia="Noto Sans SC Regular" w:hAnsi="Noto Sans SC Regular" w:hint="eastAsia"/>
          <w:sz w:val="21"/>
          <w:szCs w:val="21"/>
          <w:lang w:eastAsia="zh-CN"/>
        </w:rPr>
        <w:t>；</w:t>
      </w:r>
    </w:p>
    <w:p w14:paraId="71601DFA" w14:textId="77777777" w:rsidR="00C875E3" w:rsidRPr="0051787F" w:rsidRDefault="004F735C" w:rsidP="00C875E3">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1129089905"/>
          <w14:checkbox>
            <w14:checked w14:val="0"/>
            <w14:checkedState w14:val="2612" w14:font="MS Gothic"/>
            <w14:uncheckedState w14:val="2610" w14:font="MS Gothic"/>
          </w14:checkbox>
        </w:sdtPr>
        <w:sdtEndPr/>
        <w:sdtContent>
          <w:r w:rsidR="00C875E3" w:rsidRPr="00C1727F">
            <w:rPr>
              <w:rFonts w:ascii="Segoe UI Symbol" w:hAnsi="Segoe UI Symbol" w:cs="Segoe UI Symbol"/>
              <w:lang w:eastAsia="zh-CN"/>
            </w:rPr>
            <w:t>☐</w:t>
          </w:r>
        </w:sdtContent>
      </w:sdt>
      <w:r w:rsidR="00C875E3" w:rsidRPr="0051787F">
        <w:rPr>
          <w:lang w:eastAsia="zh-CN"/>
        </w:rPr>
        <w:tab/>
      </w:r>
      <w:r w:rsidR="00C875E3" w:rsidRPr="0051787F">
        <w:rPr>
          <w:rFonts w:hint="eastAsia"/>
          <w:lang w:eastAsia="zh-CN"/>
        </w:rPr>
        <w:t>是</w:t>
      </w:r>
      <w:r w:rsidR="00C875E3" w:rsidRPr="0051787F">
        <w:rPr>
          <w:lang w:eastAsia="zh-CN"/>
        </w:rPr>
        <w:tab/>
      </w:r>
      <w:sdt>
        <w:sdtPr>
          <w:rPr>
            <w:lang w:eastAsia="zh-CN"/>
          </w:rPr>
          <w:id w:val="-632634393"/>
          <w14:checkbox>
            <w14:checked w14:val="0"/>
            <w14:checkedState w14:val="2612" w14:font="MS Gothic"/>
            <w14:uncheckedState w14:val="2610" w14:font="MS Gothic"/>
          </w14:checkbox>
        </w:sdtPr>
        <w:sdtEndPr/>
        <w:sdtContent>
          <w:r w:rsidR="00C875E3" w:rsidRPr="00C1727F">
            <w:rPr>
              <w:rFonts w:ascii="Segoe UI Symbol" w:hAnsi="Segoe UI Symbol" w:cs="Segoe UI Symbol"/>
              <w:lang w:eastAsia="zh-CN"/>
            </w:rPr>
            <w:t>☐</w:t>
          </w:r>
        </w:sdtContent>
      </w:sdt>
      <w:r w:rsidR="00C875E3" w:rsidRPr="0051787F">
        <w:rPr>
          <w:lang w:eastAsia="zh-CN"/>
        </w:rPr>
        <w:tab/>
      </w:r>
      <w:r w:rsidR="00C875E3" w:rsidRPr="0051787F">
        <w:rPr>
          <w:rFonts w:hint="eastAsia"/>
          <w:lang w:eastAsia="zh-CN"/>
        </w:rPr>
        <w:t>否</w:t>
      </w:r>
    </w:p>
    <w:p w14:paraId="24C52DA6" w14:textId="542BC1C5" w:rsidR="00920D03" w:rsidRPr="00C875E3" w:rsidRDefault="00920D03" w:rsidP="00C875E3">
      <w:pPr>
        <w:pStyle w:val="ListParagraph"/>
        <w:numPr>
          <w:ilvl w:val="1"/>
          <w:numId w:val="35"/>
        </w:numPr>
        <w:spacing w:line="204" w:lineRule="auto"/>
        <w:ind w:left="992" w:hanging="425"/>
        <w:rPr>
          <w:rFonts w:ascii="Noto Sans SC Regular" w:eastAsia="Noto Sans SC Regular" w:hAnsi="Noto Sans SC Regular"/>
          <w:sz w:val="21"/>
          <w:szCs w:val="21"/>
          <w:lang w:eastAsia="zh-CN"/>
        </w:rPr>
      </w:pPr>
      <w:r w:rsidRPr="00C875E3">
        <w:rPr>
          <w:rFonts w:ascii="Noto Sans SC Regular" w:eastAsia="Noto Sans SC Regular" w:hAnsi="Noto Sans SC Regular" w:hint="eastAsia"/>
          <w:sz w:val="21"/>
          <w:szCs w:val="21"/>
          <w:lang w:eastAsia="zh-CN"/>
        </w:rPr>
        <w:t>小费和其他打赏</w:t>
      </w:r>
      <w:r w:rsidR="009154F5" w:rsidRPr="00C875E3">
        <w:rPr>
          <w:rFonts w:ascii="Noto Sans SC Regular" w:eastAsia="Noto Sans SC Regular" w:hAnsi="Noto Sans SC Regular"/>
          <w:sz w:val="21"/>
          <w:szCs w:val="21"/>
          <w:lang w:eastAsia="zh-CN"/>
        </w:rPr>
        <w:t>？</w:t>
      </w:r>
    </w:p>
    <w:bookmarkStart w:id="27" w:name="_Hlk151999147"/>
    <w:p w14:paraId="3F3B1C26" w14:textId="1ACDAFA7" w:rsidR="00C875E3" w:rsidRPr="0051787F" w:rsidRDefault="004F735C" w:rsidP="00C875E3">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749187929"/>
          <w14:checkbox>
            <w14:checked w14:val="0"/>
            <w14:checkedState w14:val="2612" w14:font="MS Gothic"/>
            <w14:uncheckedState w14:val="2610" w14:font="MS Gothic"/>
          </w14:checkbox>
        </w:sdtPr>
        <w:sdtEndPr/>
        <w:sdtContent>
          <w:r w:rsidR="00C875E3" w:rsidRPr="00C1727F">
            <w:rPr>
              <w:rFonts w:ascii="Segoe UI Symbol" w:hAnsi="Segoe UI Symbol" w:cs="Segoe UI Symbol"/>
              <w:lang w:eastAsia="zh-CN"/>
            </w:rPr>
            <w:t>☐</w:t>
          </w:r>
        </w:sdtContent>
      </w:sdt>
      <w:r w:rsidR="00C875E3" w:rsidRPr="0051787F">
        <w:rPr>
          <w:lang w:eastAsia="zh-CN"/>
        </w:rPr>
        <w:tab/>
      </w:r>
      <w:r w:rsidR="00C875E3" w:rsidRPr="0051787F">
        <w:rPr>
          <w:rFonts w:hint="eastAsia"/>
          <w:lang w:eastAsia="zh-CN"/>
        </w:rPr>
        <w:t>是</w:t>
      </w:r>
      <w:r w:rsidR="00C875E3" w:rsidRPr="0051787F">
        <w:rPr>
          <w:lang w:eastAsia="zh-CN"/>
        </w:rPr>
        <w:tab/>
      </w:r>
      <w:sdt>
        <w:sdtPr>
          <w:rPr>
            <w:lang w:eastAsia="zh-CN"/>
          </w:rPr>
          <w:id w:val="-382175375"/>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C875E3" w:rsidRPr="0051787F">
        <w:rPr>
          <w:lang w:eastAsia="zh-CN"/>
        </w:rPr>
        <w:tab/>
      </w:r>
      <w:r w:rsidR="00C875E3" w:rsidRPr="0051787F">
        <w:rPr>
          <w:rFonts w:hint="eastAsia"/>
          <w:lang w:eastAsia="zh-CN"/>
        </w:rPr>
        <w:t>否</w:t>
      </w:r>
    </w:p>
    <w:p w14:paraId="7C74FA87"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bookmarkEnd w:id="27" w:displacedByCustomXml="next"/>
    <w:sdt>
      <w:sdtPr>
        <w:rPr>
          <w:noProof/>
        </w:rPr>
        <w:id w:val="142702071"/>
        <w:placeholder>
          <w:docPart w:val="C9ADC857A2074018B0DC865045A56A13"/>
        </w:placeholder>
      </w:sdtPr>
      <w:sdtEndPr>
        <w:rPr>
          <w:color w:val="969696"/>
        </w:rPr>
      </w:sdtEndPr>
      <w:sdtContent>
        <w:p w14:paraId="6CB304A2"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40AE7AEB" w14:textId="666DA2AC" w:rsidR="00920D03" w:rsidRPr="00160C92" w:rsidRDefault="00BE64D4" w:rsidP="00160C92">
      <w:pPr>
        <w:pStyle w:val="CHReportParaNum"/>
        <w:numPr>
          <w:ilvl w:val="0"/>
          <w:numId w:val="10"/>
        </w:numPr>
        <w:spacing w:before="120" w:after="120"/>
        <w:rPr>
          <w:szCs w:val="21"/>
        </w:rPr>
      </w:pPr>
      <w:r w:rsidRPr="00BE64D4">
        <w:rPr>
          <w:rFonts w:hint="eastAsia"/>
          <w:szCs w:val="21"/>
        </w:rPr>
        <w:t>一项或若干项文书是否应当规定，各成员国应当规定，数字劳动平台只有在国家法律法规所规定或集体协议所确定的条件和范围内，才被允许从数字平台工人的报酬中进行扣减，并且应当被禁止直接或间接、全部或部分地向数字平台工人收取任何费用或成本</w:t>
      </w:r>
      <w:r w:rsidR="009154F5">
        <w:rPr>
          <w:rFonts w:hint="eastAsia"/>
          <w:szCs w:val="21"/>
        </w:rPr>
        <w:t>？</w:t>
      </w:r>
    </w:p>
    <w:p w14:paraId="7C825365" w14:textId="0B644FF7"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1139069644"/>
          <w14:checkbox>
            <w14:checked w14:val="0"/>
            <w14:checkedState w14:val="2612" w14:font="MS Gothic"/>
            <w14:uncheckedState w14:val="2610" w14:font="MS Gothic"/>
          </w14:checkbox>
        </w:sdtPr>
        <w:sdtEndPr/>
        <w:sdtContent>
          <w:r w:rsidR="009F433A">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1073008880"/>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2EC65103"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728651019"/>
        <w:placeholder>
          <w:docPart w:val="BB614880F7534EB98F156EA9AF9AAA18"/>
        </w:placeholder>
      </w:sdtPr>
      <w:sdtEndPr>
        <w:rPr>
          <w:color w:val="969696"/>
        </w:rPr>
      </w:sdtEndPr>
      <w:sdtContent>
        <w:p w14:paraId="1B3EA3C3"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10E94592" w14:textId="42A836C7" w:rsidR="00920D03" w:rsidRPr="00160C92" w:rsidRDefault="00BE64D4" w:rsidP="00160C92">
      <w:pPr>
        <w:pStyle w:val="CHReportParaNum"/>
        <w:numPr>
          <w:ilvl w:val="0"/>
          <w:numId w:val="10"/>
        </w:numPr>
        <w:spacing w:before="120" w:after="120"/>
        <w:rPr>
          <w:szCs w:val="21"/>
        </w:rPr>
      </w:pPr>
      <w:r w:rsidRPr="00BE64D4">
        <w:rPr>
          <w:rFonts w:hint="eastAsia"/>
          <w:szCs w:val="21"/>
        </w:rPr>
        <w:t>一项或若干项文书是否应当规定，各成员国应当要求数字劳动平台向数字平台工人定期提供关于其报酬和任何扣减的准确易懂信息</w:t>
      </w:r>
      <w:r w:rsidR="009154F5">
        <w:rPr>
          <w:rFonts w:hint="eastAsia"/>
          <w:szCs w:val="21"/>
        </w:rPr>
        <w:t>？</w:t>
      </w:r>
    </w:p>
    <w:p w14:paraId="1B5691F2" w14:textId="77777777"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975578863"/>
          <w14:checkbox>
            <w14:checked w14:val="0"/>
            <w14:checkedState w14:val="2612" w14:font="MS Gothic"/>
            <w14:uncheckedState w14:val="2610" w14:font="MS Gothic"/>
          </w14:checkbox>
        </w:sdtPr>
        <w:sdtEndPr/>
        <w:sdtContent>
          <w:r w:rsidR="009F433A">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396595219"/>
          <w14:checkbox>
            <w14:checked w14:val="0"/>
            <w14:checkedState w14:val="2612" w14:font="MS Gothic"/>
            <w14:uncheckedState w14:val="2610" w14:font="MS Gothic"/>
          </w14:checkbox>
        </w:sdtPr>
        <w:sdtEndPr/>
        <w:sdtContent>
          <w:r w:rsidR="009F433A" w:rsidRPr="0051787F">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6329AECE"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761099892"/>
        <w:placeholder>
          <w:docPart w:val="BDD76C8F4C1F4A2C9080BDC516703624"/>
        </w:placeholder>
      </w:sdtPr>
      <w:sdtEndPr>
        <w:rPr>
          <w:color w:val="969696"/>
        </w:rPr>
      </w:sdtEndPr>
      <w:sdtContent>
        <w:p w14:paraId="74F12026"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308CB535" w14:textId="765FBFA8" w:rsidR="00920D03" w:rsidRPr="00160C92" w:rsidRDefault="00BE64D4" w:rsidP="00160C92">
      <w:pPr>
        <w:pStyle w:val="CHReportParaNum"/>
        <w:numPr>
          <w:ilvl w:val="0"/>
          <w:numId w:val="10"/>
        </w:numPr>
        <w:spacing w:before="120" w:after="120"/>
        <w:rPr>
          <w:szCs w:val="21"/>
        </w:rPr>
      </w:pPr>
      <w:r w:rsidRPr="00BE64D4">
        <w:rPr>
          <w:rFonts w:hint="eastAsia"/>
          <w:szCs w:val="21"/>
        </w:rPr>
        <w:t>一项或若干项文书是否应当规定，各成员国应当采取措施，根据国家法律法规或集体协议，确保在下</w:t>
      </w:r>
      <w:r w:rsidR="003539AE">
        <w:rPr>
          <w:rFonts w:hint="eastAsia"/>
          <w:szCs w:val="21"/>
        </w:rPr>
        <w:t>列</w:t>
      </w:r>
      <w:r w:rsidRPr="00BE64D4">
        <w:rPr>
          <w:rFonts w:hint="eastAsia"/>
          <w:szCs w:val="21"/>
        </w:rPr>
        <w:t>方面对数字平台工人给予充分保护</w:t>
      </w:r>
      <w:r w:rsidR="00920D03" w:rsidRPr="00160C92">
        <w:rPr>
          <w:rFonts w:hint="eastAsia"/>
          <w:szCs w:val="21"/>
        </w:rPr>
        <w:t>：</w:t>
      </w:r>
    </w:p>
    <w:p w14:paraId="2110843A" w14:textId="3CE3645A" w:rsidR="00920D03" w:rsidRPr="00C875E3" w:rsidRDefault="00920D03" w:rsidP="00C875E3">
      <w:pPr>
        <w:pStyle w:val="ListParagraph"/>
        <w:numPr>
          <w:ilvl w:val="1"/>
          <w:numId w:val="36"/>
        </w:numPr>
        <w:spacing w:line="204" w:lineRule="auto"/>
        <w:ind w:left="992" w:hanging="425"/>
        <w:rPr>
          <w:rFonts w:ascii="Noto Sans SC Regular" w:eastAsia="Noto Sans SC Regular" w:hAnsi="Noto Sans SC Regular"/>
          <w:sz w:val="21"/>
          <w:szCs w:val="21"/>
          <w:lang w:eastAsia="zh-CN"/>
        </w:rPr>
      </w:pPr>
      <w:r w:rsidRPr="00C875E3">
        <w:rPr>
          <w:rFonts w:ascii="Noto Sans SC Regular" w:eastAsia="Noto Sans SC Regular" w:hAnsi="Noto Sans SC Regular" w:hint="eastAsia"/>
          <w:sz w:val="21"/>
          <w:szCs w:val="21"/>
          <w:lang w:eastAsia="zh-CN"/>
        </w:rPr>
        <w:t>工作时间</w:t>
      </w:r>
      <w:r w:rsidR="00B9666B">
        <w:rPr>
          <w:rFonts w:ascii="Noto Sans SC Regular" w:eastAsia="Noto Sans SC Regular" w:hAnsi="Noto Sans SC Regular" w:hint="eastAsia"/>
          <w:sz w:val="21"/>
          <w:szCs w:val="21"/>
          <w:lang w:eastAsia="zh-CN"/>
        </w:rPr>
        <w:t>；</w:t>
      </w:r>
    </w:p>
    <w:p w14:paraId="63D8D265" w14:textId="501B1123" w:rsidR="00C875E3" w:rsidRPr="0051787F" w:rsidRDefault="004F735C" w:rsidP="00C875E3">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779226232"/>
          <w14:checkbox>
            <w14:checked w14:val="0"/>
            <w14:checkedState w14:val="2612" w14:font="MS Gothic"/>
            <w14:uncheckedState w14:val="2610" w14:font="MS Gothic"/>
          </w14:checkbox>
        </w:sdtPr>
        <w:sdtEndPr/>
        <w:sdtContent>
          <w:r w:rsidR="00C875E3" w:rsidRPr="00C1727F">
            <w:rPr>
              <w:rFonts w:ascii="Segoe UI Symbol" w:hAnsi="Segoe UI Symbol" w:cs="Segoe UI Symbol"/>
              <w:lang w:eastAsia="zh-CN"/>
            </w:rPr>
            <w:t>☐</w:t>
          </w:r>
        </w:sdtContent>
      </w:sdt>
      <w:r w:rsidR="00C875E3" w:rsidRPr="0051787F">
        <w:rPr>
          <w:lang w:eastAsia="zh-CN"/>
        </w:rPr>
        <w:tab/>
      </w:r>
      <w:r w:rsidR="00C875E3" w:rsidRPr="0051787F">
        <w:rPr>
          <w:rFonts w:hint="eastAsia"/>
          <w:lang w:eastAsia="zh-CN"/>
        </w:rPr>
        <w:t>是</w:t>
      </w:r>
      <w:r w:rsidR="00C875E3" w:rsidRPr="0051787F">
        <w:rPr>
          <w:lang w:eastAsia="zh-CN"/>
        </w:rPr>
        <w:tab/>
      </w:r>
      <w:sdt>
        <w:sdtPr>
          <w:rPr>
            <w:lang w:eastAsia="zh-CN"/>
          </w:rPr>
          <w:id w:val="-1612584679"/>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C875E3" w:rsidRPr="0051787F">
        <w:rPr>
          <w:lang w:eastAsia="zh-CN"/>
        </w:rPr>
        <w:tab/>
      </w:r>
      <w:r w:rsidR="00C875E3" w:rsidRPr="0051787F">
        <w:rPr>
          <w:rFonts w:hint="eastAsia"/>
          <w:lang w:eastAsia="zh-CN"/>
        </w:rPr>
        <w:t>否</w:t>
      </w:r>
    </w:p>
    <w:p w14:paraId="266DD2C8" w14:textId="7A8D9DF1" w:rsidR="00920D03" w:rsidRPr="00C875E3" w:rsidRDefault="00920D03" w:rsidP="00C875E3">
      <w:pPr>
        <w:pStyle w:val="ListParagraph"/>
        <w:numPr>
          <w:ilvl w:val="1"/>
          <w:numId w:val="36"/>
        </w:numPr>
        <w:spacing w:line="204" w:lineRule="auto"/>
        <w:ind w:left="992" w:hanging="425"/>
        <w:rPr>
          <w:rFonts w:ascii="Noto Sans SC Regular" w:eastAsia="Noto Sans SC Regular" w:hAnsi="Noto Sans SC Regular"/>
          <w:sz w:val="21"/>
          <w:szCs w:val="21"/>
          <w:lang w:eastAsia="zh-CN"/>
        </w:rPr>
      </w:pPr>
      <w:r w:rsidRPr="00C875E3">
        <w:rPr>
          <w:rFonts w:ascii="Noto Sans SC Regular" w:eastAsia="Noto Sans SC Regular" w:hAnsi="Noto Sans SC Regular" w:hint="eastAsia"/>
          <w:sz w:val="21"/>
          <w:szCs w:val="21"/>
          <w:lang w:eastAsia="zh-CN"/>
        </w:rPr>
        <w:t>工间休息</w:t>
      </w:r>
      <w:r w:rsidR="00B9666B">
        <w:rPr>
          <w:rFonts w:ascii="Noto Sans SC Regular" w:eastAsia="Noto Sans SC Regular" w:hAnsi="Noto Sans SC Regular" w:hint="eastAsia"/>
          <w:sz w:val="21"/>
          <w:szCs w:val="21"/>
          <w:lang w:eastAsia="zh-CN"/>
        </w:rPr>
        <w:t>；</w:t>
      </w:r>
    </w:p>
    <w:p w14:paraId="09218F74" w14:textId="750D30C1" w:rsidR="00C875E3" w:rsidRPr="0051787F" w:rsidRDefault="004F735C" w:rsidP="00C875E3">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264199874"/>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C875E3" w:rsidRPr="0051787F">
        <w:rPr>
          <w:lang w:eastAsia="zh-CN"/>
        </w:rPr>
        <w:tab/>
      </w:r>
      <w:r w:rsidR="00C875E3" w:rsidRPr="0051787F">
        <w:rPr>
          <w:rFonts w:hint="eastAsia"/>
          <w:lang w:eastAsia="zh-CN"/>
        </w:rPr>
        <w:t>是</w:t>
      </w:r>
      <w:r w:rsidR="00C875E3" w:rsidRPr="0051787F">
        <w:rPr>
          <w:lang w:eastAsia="zh-CN"/>
        </w:rPr>
        <w:tab/>
      </w:r>
      <w:sdt>
        <w:sdtPr>
          <w:rPr>
            <w:lang w:eastAsia="zh-CN"/>
          </w:rPr>
          <w:id w:val="-1917085566"/>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C875E3" w:rsidRPr="0051787F">
        <w:rPr>
          <w:lang w:eastAsia="zh-CN"/>
        </w:rPr>
        <w:tab/>
      </w:r>
      <w:r w:rsidR="00C875E3" w:rsidRPr="0051787F">
        <w:rPr>
          <w:rFonts w:hint="eastAsia"/>
          <w:lang w:eastAsia="zh-CN"/>
        </w:rPr>
        <w:t>否</w:t>
      </w:r>
    </w:p>
    <w:p w14:paraId="46192673" w14:textId="440C7A8A" w:rsidR="00920D03" w:rsidRPr="00C875E3" w:rsidRDefault="00920D03" w:rsidP="00C875E3">
      <w:pPr>
        <w:pStyle w:val="ListParagraph"/>
        <w:numPr>
          <w:ilvl w:val="1"/>
          <w:numId w:val="36"/>
        </w:numPr>
        <w:spacing w:line="204" w:lineRule="auto"/>
        <w:ind w:left="992" w:hanging="425"/>
        <w:rPr>
          <w:rFonts w:ascii="Noto Sans SC Regular" w:eastAsia="Noto Sans SC Regular" w:hAnsi="Noto Sans SC Regular"/>
          <w:sz w:val="21"/>
          <w:szCs w:val="21"/>
          <w:lang w:eastAsia="zh-CN"/>
        </w:rPr>
      </w:pPr>
      <w:r w:rsidRPr="00C875E3">
        <w:rPr>
          <w:rFonts w:ascii="Noto Sans SC Regular" w:eastAsia="Noto Sans SC Regular" w:hAnsi="Noto Sans SC Regular" w:hint="eastAsia"/>
          <w:sz w:val="21"/>
          <w:szCs w:val="21"/>
          <w:lang w:eastAsia="zh-CN"/>
        </w:rPr>
        <w:lastRenderedPageBreak/>
        <w:t>每日和每周休息</w:t>
      </w:r>
      <w:r w:rsidR="009154F5" w:rsidRPr="00C875E3">
        <w:rPr>
          <w:rFonts w:ascii="Noto Sans SC Regular" w:eastAsia="Noto Sans SC Regular" w:hAnsi="Noto Sans SC Regular" w:hint="eastAsia"/>
          <w:sz w:val="21"/>
          <w:szCs w:val="21"/>
          <w:lang w:eastAsia="zh-CN"/>
        </w:rPr>
        <w:t>？</w:t>
      </w:r>
    </w:p>
    <w:p w14:paraId="51511BF5" w14:textId="24299824" w:rsidR="009F433A" w:rsidRPr="0051787F" w:rsidRDefault="004F735C" w:rsidP="00C875E3">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1505659721"/>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217518447"/>
          <w14:checkbox>
            <w14:checked w14:val="0"/>
            <w14:checkedState w14:val="2612" w14:font="MS Gothic"/>
            <w14:uncheckedState w14:val="2610" w14:font="MS Gothic"/>
          </w14:checkbox>
        </w:sdtPr>
        <w:sdtEndPr/>
        <w:sdtContent>
          <w:r w:rsidR="009F433A" w:rsidRPr="0051787F">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2FAA762C"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600533330"/>
        <w:placeholder>
          <w:docPart w:val="8F500C9CD7D14626B5F6F0CC4FB0E0D5"/>
        </w:placeholder>
      </w:sdtPr>
      <w:sdtEndPr>
        <w:rPr>
          <w:color w:val="969696"/>
        </w:rPr>
      </w:sdtEndPr>
      <w:sdtContent>
        <w:p w14:paraId="680C0141"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5A52C081" w14:textId="77777777" w:rsidR="00920D03" w:rsidRPr="00C875E3" w:rsidRDefault="00920D03" w:rsidP="00C875E3">
      <w:pPr>
        <w:pStyle w:val="ReportHeading3"/>
        <w:rPr>
          <w:b w:val="0"/>
          <w:bCs w:val="0"/>
          <w:lang w:eastAsia="zh-CN"/>
        </w:rPr>
      </w:pPr>
      <w:r w:rsidRPr="00C875E3">
        <w:rPr>
          <w:rFonts w:hint="eastAsia"/>
          <w:b w:val="0"/>
          <w:bCs w:val="0"/>
          <w:lang w:eastAsia="zh-CN"/>
        </w:rPr>
        <w:t>指导性规定</w:t>
      </w:r>
    </w:p>
    <w:p w14:paraId="33B005B5" w14:textId="1D639DF2" w:rsidR="00920D03" w:rsidRPr="00160C92" w:rsidRDefault="00BE64D4" w:rsidP="00160C92">
      <w:pPr>
        <w:pStyle w:val="CHReportParaNum"/>
        <w:numPr>
          <w:ilvl w:val="0"/>
          <w:numId w:val="10"/>
        </w:numPr>
        <w:spacing w:before="120" w:after="120"/>
        <w:rPr>
          <w:szCs w:val="21"/>
        </w:rPr>
      </w:pPr>
      <w:r w:rsidRPr="00BE64D4">
        <w:rPr>
          <w:rFonts w:hint="eastAsia"/>
          <w:szCs w:val="21"/>
        </w:rPr>
        <w:t>一项或若干项文书是否应当规定，各成员国应当采取措施，确保应向数字平台工人支付的报酬应当至少相当于按照同样方法计算的适用于类似情形工人的法定或谈判确定的最低工资</w:t>
      </w:r>
      <w:r>
        <w:rPr>
          <w:rFonts w:hint="eastAsia"/>
          <w:szCs w:val="21"/>
        </w:rPr>
        <w:t>(</w:t>
      </w:r>
      <w:r w:rsidRPr="00BE64D4">
        <w:rPr>
          <w:rFonts w:hint="eastAsia"/>
          <w:szCs w:val="21"/>
        </w:rPr>
        <w:t>若</w:t>
      </w:r>
      <w:r w:rsidR="00254137">
        <w:rPr>
          <w:rFonts w:hint="eastAsia"/>
          <w:szCs w:val="21"/>
        </w:rPr>
        <w:t>存在</w:t>
      </w:r>
      <w:r>
        <w:rPr>
          <w:rFonts w:hint="eastAsia"/>
          <w:szCs w:val="21"/>
        </w:rPr>
        <w:t>)</w:t>
      </w:r>
      <w:r w:rsidR="009154F5">
        <w:rPr>
          <w:rFonts w:hint="eastAsia"/>
          <w:szCs w:val="21"/>
        </w:rPr>
        <w:t>？</w:t>
      </w:r>
    </w:p>
    <w:p w14:paraId="212826DD" w14:textId="77777777"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1096483466"/>
          <w14:checkbox>
            <w14:checked w14:val="0"/>
            <w14:checkedState w14:val="2612" w14:font="MS Gothic"/>
            <w14:uncheckedState w14:val="2610" w14:font="MS Gothic"/>
          </w14:checkbox>
        </w:sdtPr>
        <w:sdtEndPr/>
        <w:sdtContent>
          <w:r w:rsidR="009F433A">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260966420"/>
          <w14:checkbox>
            <w14:checked w14:val="0"/>
            <w14:checkedState w14:val="2612" w14:font="MS Gothic"/>
            <w14:uncheckedState w14:val="2610" w14:font="MS Gothic"/>
          </w14:checkbox>
        </w:sdtPr>
        <w:sdtEndPr/>
        <w:sdtContent>
          <w:r w:rsidR="009F433A" w:rsidRPr="0051787F">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1C67BE7C"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885530157"/>
        <w:placeholder>
          <w:docPart w:val="674EA996443A4C938690C8A82CFF674C"/>
        </w:placeholder>
      </w:sdtPr>
      <w:sdtEndPr>
        <w:rPr>
          <w:color w:val="969696"/>
        </w:rPr>
      </w:sdtEndPr>
      <w:sdtContent>
        <w:p w14:paraId="7E1D6F93"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32F4D64C" w14:textId="6C9FC98E" w:rsidR="00920D03" w:rsidRPr="00160C92" w:rsidRDefault="00BE64D4" w:rsidP="00160C92">
      <w:pPr>
        <w:pStyle w:val="CHReportParaNum"/>
        <w:numPr>
          <w:ilvl w:val="0"/>
          <w:numId w:val="10"/>
        </w:numPr>
        <w:spacing w:before="120" w:after="120"/>
        <w:rPr>
          <w:szCs w:val="21"/>
        </w:rPr>
      </w:pPr>
      <w:r w:rsidRPr="00BE64D4">
        <w:rPr>
          <w:rFonts w:hint="eastAsia"/>
          <w:szCs w:val="21"/>
        </w:rPr>
        <w:t>一项或若干项文书是否应当规定，各成员国应当制定关于支付小费和其他打赏的指南，确保数字平台工人收到小费和打赏</w:t>
      </w:r>
      <w:r w:rsidR="009154F5">
        <w:rPr>
          <w:rFonts w:hint="eastAsia"/>
          <w:szCs w:val="21"/>
        </w:rPr>
        <w:t>？</w:t>
      </w:r>
    </w:p>
    <w:p w14:paraId="5E435B6A" w14:textId="77777777"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2128816765"/>
          <w14:checkbox>
            <w14:checked w14:val="0"/>
            <w14:checkedState w14:val="2612" w14:font="MS Gothic"/>
            <w14:uncheckedState w14:val="2610" w14:font="MS Gothic"/>
          </w14:checkbox>
        </w:sdtPr>
        <w:sdtEndPr/>
        <w:sdtContent>
          <w:r w:rsidR="009F433A">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1536392715"/>
          <w14:checkbox>
            <w14:checked w14:val="0"/>
            <w14:checkedState w14:val="2612" w14:font="MS Gothic"/>
            <w14:uncheckedState w14:val="2610" w14:font="MS Gothic"/>
          </w14:checkbox>
        </w:sdtPr>
        <w:sdtEndPr/>
        <w:sdtContent>
          <w:r w:rsidR="009F433A" w:rsidRPr="0051787F">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5916D144"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036397058"/>
        <w:placeholder>
          <w:docPart w:val="8EC98A81531043C98E8D5B902A38264A"/>
        </w:placeholder>
      </w:sdtPr>
      <w:sdtEndPr>
        <w:rPr>
          <w:color w:val="969696"/>
        </w:rPr>
      </w:sdtEndPr>
      <w:sdtContent>
        <w:p w14:paraId="6A0A92C5"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1758EC1D" w14:textId="40F238E0" w:rsidR="00920D03" w:rsidRPr="00160C92" w:rsidRDefault="00BE64D4" w:rsidP="00160C92">
      <w:pPr>
        <w:pStyle w:val="CHReportParaNum"/>
        <w:numPr>
          <w:ilvl w:val="0"/>
          <w:numId w:val="10"/>
        </w:numPr>
        <w:spacing w:before="120" w:after="120"/>
        <w:rPr>
          <w:szCs w:val="21"/>
        </w:rPr>
      </w:pPr>
      <w:r w:rsidRPr="00BE64D4">
        <w:rPr>
          <w:rFonts w:hint="eastAsia"/>
          <w:szCs w:val="21"/>
        </w:rPr>
        <w:t>一项或若干项文书是否应当规定，各成员国应当制订方法，确定数字平台工人在受平台支配和等待工作任务期间获取应得的报酬</w:t>
      </w:r>
      <w:r w:rsidR="009154F5">
        <w:rPr>
          <w:rFonts w:hint="eastAsia"/>
          <w:szCs w:val="21"/>
        </w:rPr>
        <w:t>？</w:t>
      </w:r>
    </w:p>
    <w:p w14:paraId="16D2B909" w14:textId="243EB113"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86303365"/>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1290390019"/>
          <w14:checkbox>
            <w14:checked w14:val="0"/>
            <w14:checkedState w14:val="2612" w14:font="MS Gothic"/>
            <w14:uncheckedState w14:val="2610" w14:font="MS Gothic"/>
          </w14:checkbox>
        </w:sdtPr>
        <w:sdtEndPr/>
        <w:sdtContent>
          <w:r w:rsidR="009F433A" w:rsidRPr="0051787F">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2D1156CD"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342433017"/>
        <w:placeholder>
          <w:docPart w:val="875C0449FC444820AC9F000677D5446C"/>
        </w:placeholder>
      </w:sdtPr>
      <w:sdtEndPr>
        <w:rPr>
          <w:color w:val="969696"/>
        </w:rPr>
      </w:sdtEndPr>
      <w:sdtContent>
        <w:p w14:paraId="25810E35"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7F6CEAA4" w14:textId="76461E93" w:rsidR="00920D03" w:rsidRPr="00160C92" w:rsidRDefault="00BE64D4" w:rsidP="00160C92">
      <w:pPr>
        <w:pStyle w:val="CHReportParaNum"/>
        <w:numPr>
          <w:ilvl w:val="0"/>
          <w:numId w:val="10"/>
        </w:numPr>
        <w:spacing w:before="120" w:after="120"/>
        <w:rPr>
          <w:szCs w:val="21"/>
        </w:rPr>
      </w:pPr>
      <w:r w:rsidRPr="00BE64D4">
        <w:rPr>
          <w:rFonts w:hint="eastAsia"/>
          <w:szCs w:val="21"/>
        </w:rPr>
        <w:t>一项或若干项文书是否应当规定，各成员国应当采取措施，使数字平台工人能够在无法工作时拒绝数字劳动平台的工作任务或与数字劳动平台断开连接而不会遭到报复</w:t>
      </w:r>
      <w:r w:rsidR="009154F5">
        <w:rPr>
          <w:rFonts w:hint="eastAsia"/>
          <w:szCs w:val="21"/>
        </w:rPr>
        <w:t>？</w:t>
      </w:r>
    </w:p>
    <w:bookmarkEnd w:id="26"/>
    <w:p w14:paraId="6BA9C65C" w14:textId="109C544B"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804747626"/>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740992580"/>
          <w14:checkbox>
            <w14:checked w14:val="0"/>
            <w14:checkedState w14:val="2612" w14:font="MS Gothic"/>
            <w14:uncheckedState w14:val="2610" w14:font="MS Gothic"/>
          </w14:checkbox>
        </w:sdtPr>
        <w:sdtEndPr/>
        <w:sdtContent>
          <w:r w:rsidR="009F433A" w:rsidRPr="0051787F">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6B2BB406"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887527455"/>
        <w:placeholder>
          <w:docPart w:val="F3CD0118E43E4DD09C786A1FE1E9C5E7"/>
        </w:placeholder>
      </w:sdtPr>
      <w:sdtEndPr>
        <w:rPr>
          <w:color w:val="969696"/>
        </w:rPr>
      </w:sdtEndPr>
      <w:sdtContent>
        <w:p w14:paraId="420877F9"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6D2CE209" w14:textId="66428642" w:rsidR="00920D03" w:rsidRPr="00C875E3" w:rsidRDefault="00920D03" w:rsidP="00C875E3">
      <w:pPr>
        <w:pStyle w:val="ReportHeading2"/>
        <w:tabs>
          <w:tab w:val="left" w:pos="567"/>
        </w:tabs>
        <w:rPr>
          <w:b w:val="0"/>
          <w:bCs w:val="0"/>
          <w:lang w:eastAsia="zh-CN"/>
        </w:rPr>
      </w:pPr>
      <w:r w:rsidRPr="00C875E3">
        <w:rPr>
          <w:lang w:eastAsia="zh-CN"/>
        </w:rPr>
        <w:lastRenderedPageBreak/>
        <w:t>H.</w:t>
      </w:r>
      <w:r w:rsidR="00C875E3" w:rsidRPr="00C875E3">
        <w:rPr>
          <w:lang w:eastAsia="zh-CN"/>
        </w:rPr>
        <w:tab/>
      </w:r>
      <w:r w:rsidRPr="00C875E3">
        <w:rPr>
          <w:rFonts w:hint="eastAsia"/>
          <w:b w:val="0"/>
          <w:bCs w:val="0"/>
          <w:lang w:eastAsia="zh-CN"/>
        </w:rPr>
        <w:t>算法的使用对工作条件的影响</w:t>
      </w:r>
    </w:p>
    <w:p w14:paraId="6DE87318" w14:textId="38247781" w:rsidR="00920D03" w:rsidRPr="00C875E3" w:rsidRDefault="00920D03" w:rsidP="00C875E3">
      <w:pPr>
        <w:pStyle w:val="ReportHeading3"/>
        <w:rPr>
          <w:b w:val="0"/>
          <w:bCs w:val="0"/>
          <w:lang w:eastAsia="zh-CN"/>
        </w:rPr>
      </w:pPr>
      <w:r w:rsidRPr="00C875E3">
        <w:rPr>
          <w:rFonts w:hint="eastAsia"/>
          <w:b w:val="0"/>
          <w:bCs w:val="0"/>
          <w:lang w:eastAsia="zh-CN"/>
        </w:rPr>
        <w:t>强制性规定</w:t>
      </w:r>
    </w:p>
    <w:p w14:paraId="09945B6E" w14:textId="0B90E16D" w:rsidR="00920D03" w:rsidRPr="00160C92" w:rsidRDefault="00920D03" w:rsidP="00160C92">
      <w:pPr>
        <w:pStyle w:val="CHReportParaNum"/>
        <w:numPr>
          <w:ilvl w:val="0"/>
          <w:numId w:val="10"/>
        </w:numPr>
        <w:spacing w:before="120" w:after="120"/>
        <w:rPr>
          <w:szCs w:val="21"/>
        </w:rPr>
      </w:pPr>
      <w:r w:rsidRPr="00160C92">
        <w:rPr>
          <w:rFonts w:hint="eastAsia"/>
          <w:szCs w:val="21"/>
        </w:rPr>
        <w:t>一项或若干项文书是否应当规定，各成员国应当要求数字劳动平台在雇用或聘用数字平台工人之前，告知数字平台工人及其代表或有代表性的工人组织以及代表数字平台工人的组织</w:t>
      </w:r>
      <w:r w:rsidR="00BE64D4">
        <w:rPr>
          <w:rFonts w:hint="eastAsia"/>
          <w:szCs w:val="21"/>
        </w:rPr>
        <w:t>(</w:t>
      </w:r>
      <w:r w:rsidRPr="00160C92">
        <w:rPr>
          <w:rFonts w:hint="eastAsia"/>
          <w:szCs w:val="21"/>
        </w:rPr>
        <w:t>若存在</w:t>
      </w:r>
      <w:r w:rsidR="00BE64D4">
        <w:rPr>
          <w:rFonts w:hint="eastAsia"/>
          <w:szCs w:val="21"/>
        </w:rPr>
        <w:t>)</w:t>
      </w:r>
      <w:r w:rsidRPr="00160C92">
        <w:rPr>
          <w:rFonts w:hint="eastAsia"/>
          <w:szCs w:val="21"/>
        </w:rPr>
        <w:t>有关使用算法组织、监督和评价工作的情况以及算法的使用对数字平台工人的工作条件的影响程度</w:t>
      </w:r>
      <w:r w:rsidR="009154F5">
        <w:rPr>
          <w:rFonts w:hint="eastAsia"/>
          <w:szCs w:val="21"/>
        </w:rPr>
        <w:t>？</w:t>
      </w:r>
    </w:p>
    <w:p w14:paraId="79D09DEE" w14:textId="2FDBEBAD" w:rsidR="009F433A" w:rsidRPr="0051787F" w:rsidRDefault="004F735C" w:rsidP="009F433A">
      <w:pPr>
        <w:pStyle w:val="ReportParaIndentFirstline"/>
        <w:tabs>
          <w:tab w:val="left" w:pos="879"/>
          <w:tab w:val="left" w:pos="1560"/>
          <w:tab w:val="left" w:pos="1871"/>
        </w:tabs>
        <w:spacing w:line="204" w:lineRule="auto"/>
        <w:ind w:left="567" w:firstLine="0"/>
        <w:rPr>
          <w:lang w:eastAsia="zh-CN"/>
        </w:rPr>
      </w:pPr>
      <w:sdt>
        <w:sdtPr>
          <w:rPr>
            <w:lang w:eastAsia="zh-CN"/>
          </w:rPr>
          <w:id w:val="-351261755"/>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是</w:t>
      </w:r>
      <w:r w:rsidR="009F433A" w:rsidRPr="0051787F">
        <w:rPr>
          <w:lang w:eastAsia="zh-CN"/>
        </w:rPr>
        <w:tab/>
      </w:r>
      <w:sdt>
        <w:sdtPr>
          <w:rPr>
            <w:lang w:eastAsia="zh-CN"/>
          </w:rPr>
          <w:id w:val="1757931055"/>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F433A" w:rsidRPr="0051787F">
        <w:rPr>
          <w:lang w:eastAsia="zh-CN"/>
        </w:rPr>
        <w:tab/>
      </w:r>
      <w:r w:rsidR="009F433A" w:rsidRPr="0051787F">
        <w:rPr>
          <w:rFonts w:hint="eastAsia"/>
          <w:lang w:eastAsia="zh-CN"/>
        </w:rPr>
        <w:t>否</w:t>
      </w:r>
    </w:p>
    <w:p w14:paraId="5347AAD2" w14:textId="77777777" w:rsidR="009F433A" w:rsidRPr="00B260CB" w:rsidRDefault="009F433A" w:rsidP="009F433A">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438292585"/>
        <w:placeholder>
          <w:docPart w:val="3E68C48B43AA4DA680A2A94379928BC7"/>
        </w:placeholder>
      </w:sdtPr>
      <w:sdtEndPr>
        <w:rPr>
          <w:color w:val="969696"/>
        </w:rPr>
      </w:sdtEndPr>
      <w:sdtContent>
        <w:p w14:paraId="79B61DC6"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2E28686F" w14:textId="51BD645D" w:rsidR="00920D03" w:rsidRPr="00160C92" w:rsidRDefault="00920D03" w:rsidP="00160C92">
      <w:pPr>
        <w:pStyle w:val="CHReportParaNum"/>
        <w:numPr>
          <w:ilvl w:val="0"/>
          <w:numId w:val="10"/>
        </w:numPr>
        <w:spacing w:before="120" w:after="120"/>
        <w:rPr>
          <w:szCs w:val="21"/>
        </w:rPr>
      </w:pPr>
      <w:r w:rsidRPr="00160C92">
        <w:rPr>
          <w:rFonts w:hint="eastAsia"/>
          <w:szCs w:val="21"/>
        </w:rPr>
        <w:t>一项或若干项文书是否应当规定，各成员国应当要求数字劳动平台确保算法的使用</w:t>
      </w:r>
      <w:r w:rsidR="00160C92">
        <w:rPr>
          <w:rFonts w:hint="eastAsia"/>
          <w:szCs w:val="21"/>
        </w:rPr>
        <w:t>：</w:t>
      </w:r>
    </w:p>
    <w:p w14:paraId="5F3B3B78" w14:textId="1E392557" w:rsidR="00920D03" w:rsidRPr="00C875E3" w:rsidRDefault="00920D03" w:rsidP="00C875E3">
      <w:pPr>
        <w:pStyle w:val="ListParagraph"/>
        <w:numPr>
          <w:ilvl w:val="1"/>
          <w:numId w:val="37"/>
        </w:numPr>
        <w:spacing w:line="204" w:lineRule="auto"/>
        <w:ind w:left="992" w:hanging="425"/>
        <w:rPr>
          <w:rFonts w:ascii="Noto Sans SC Regular" w:eastAsia="Noto Sans SC Regular" w:hAnsi="Noto Sans SC Regular"/>
          <w:sz w:val="21"/>
          <w:szCs w:val="21"/>
          <w:lang w:eastAsia="zh-CN"/>
        </w:rPr>
      </w:pPr>
      <w:r w:rsidRPr="00C875E3">
        <w:rPr>
          <w:rFonts w:ascii="Noto Sans SC Regular" w:eastAsia="Noto Sans SC Regular" w:hAnsi="Noto Sans SC Regular" w:hint="eastAsia"/>
          <w:sz w:val="21"/>
          <w:szCs w:val="21"/>
          <w:lang w:eastAsia="zh-CN"/>
        </w:rPr>
        <w:t>不会导致任何直接或间接歧视，包括在获得在数字劳动平台上或通过数字劳动平台从事工作的机会以及确定报酬方面的歧视</w:t>
      </w:r>
      <w:r w:rsidR="00B9666B">
        <w:rPr>
          <w:rFonts w:ascii="Noto Sans SC Regular" w:eastAsia="Noto Sans SC Regular" w:hAnsi="Noto Sans SC Regular" w:hint="eastAsia"/>
          <w:sz w:val="21"/>
          <w:szCs w:val="21"/>
          <w:lang w:eastAsia="zh-CN"/>
        </w:rPr>
        <w:t>；</w:t>
      </w:r>
    </w:p>
    <w:p w14:paraId="7444B33A" w14:textId="7D0856E9" w:rsidR="00574276" w:rsidRPr="0051787F" w:rsidRDefault="004F735C" w:rsidP="00574276">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436298247"/>
          <w14:checkbox>
            <w14:checked w14:val="0"/>
            <w14:checkedState w14:val="2612" w14:font="MS Gothic"/>
            <w14:uncheckedState w14:val="2610" w14:font="MS Gothic"/>
          </w14:checkbox>
        </w:sdtPr>
        <w:sdtEndPr/>
        <w:sdtContent>
          <w:r w:rsidR="00574276" w:rsidRPr="00C1727F">
            <w:rPr>
              <w:rFonts w:ascii="Segoe UI Symbol" w:hAnsi="Segoe UI Symbol" w:cs="Segoe UI Symbol"/>
              <w:lang w:eastAsia="zh-CN"/>
            </w:rPr>
            <w:t>☐</w:t>
          </w:r>
        </w:sdtContent>
      </w:sdt>
      <w:r w:rsidR="00574276" w:rsidRPr="0051787F">
        <w:rPr>
          <w:lang w:eastAsia="zh-CN"/>
        </w:rPr>
        <w:tab/>
      </w:r>
      <w:r w:rsidR="00574276" w:rsidRPr="0051787F">
        <w:rPr>
          <w:rFonts w:hint="eastAsia"/>
          <w:lang w:eastAsia="zh-CN"/>
        </w:rPr>
        <w:t>是</w:t>
      </w:r>
      <w:r w:rsidR="00574276" w:rsidRPr="0051787F">
        <w:rPr>
          <w:lang w:eastAsia="zh-CN"/>
        </w:rPr>
        <w:tab/>
      </w:r>
      <w:sdt>
        <w:sdtPr>
          <w:rPr>
            <w:lang w:eastAsia="zh-CN"/>
          </w:rPr>
          <w:id w:val="-1236000468"/>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574276" w:rsidRPr="0051787F">
        <w:rPr>
          <w:lang w:eastAsia="zh-CN"/>
        </w:rPr>
        <w:tab/>
      </w:r>
      <w:r w:rsidR="00574276" w:rsidRPr="0051787F">
        <w:rPr>
          <w:rFonts w:hint="eastAsia"/>
          <w:lang w:eastAsia="zh-CN"/>
        </w:rPr>
        <w:t>否</w:t>
      </w:r>
    </w:p>
    <w:p w14:paraId="149A4BEE" w14:textId="118583D4" w:rsidR="00C875E3" w:rsidRPr="00574276" w:rsidRDefault="00920D03" w:rsidP="00574276">
      <w:pPr>
        <w:pStyle w:val="ListParagraph"/>
        <w:numPr>
          <w:ilvl w:val="1"/>
          <w:numId w:val="37"/>
        </w:numPr>
        <w:spacing w:line="204" w:lineRule="auto"/>
        <w:ind w:left="992" w:hanging="425"/>
        <w:rPr>
          <w:rFonts w:ascii="Noto Sans SC Regular" w:eastAsia="Noto Sans SC Regular" w:hAnsi="Noto Sans SC Regular"/>
          <w:sz w:val="21"/>
          <w:szCs w:val="21"/>
          <w:lang w:eastAsia="zh-CN"/>
        </w:rPr>
      </w:pPr>
      <w:r w:rsidRPr="00574276">
        <w:rPr>
          <w:rFonts w:ascii="Noto Sans SC Regular" w:eastAsia="Noto Sans SC Regular" w:hAnsi="Noto Sans SC Regular" w:hint="eastAsia"/>
          <w:sz w:val="21"/>
          <w:szCs w:val="21"/>
          <w:lang w:eastAsia="zh-CN"/>
        </w:rPr>
        <w:t>不会对数字平台工人的安全健康造成有害影响，包括工伤事故风险和社会心理风险</w:t>
      </w:r>
      <w:r w:rsidR="009154F5" w:rsidRPr="00574276">
        <w:rPr>
          <w:rFonts w:ascii="Noto Sans SC Regular" w:eastAsia="Noto Sans SC Regular" w:hAnsi="Noto Sans SC Regular"/>
          <w:sz w:val="21"/>
          <w:szCs w:val="21"/>
          <w:lang w:eastAsia="zh-CN"/>
        </w:rPr>
        <w:t>？</w:t>
      </w:r>
    </w:p>
    <w:p w14:paraId="3DD5890B" w14:textId="14834835" w:rsidR="00574276" w:rsidRPr="0051787F" w:rsidRDefault="004F735C" w:rsidP="00574276">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1140270960"/>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574276" w:rsidRPr="0051787F">
        <w:rPr>
          <w:lang w:eastAsia="zh-CN"/>
        </w:rPr>
        <w:tab/>
      </w:r>
      <w:r w:rsidR="00574276" w:rsidRPr="0051787F">
        <w:rPr>
          <w:rFonts w:hint="eastAsia"/>
          <w:lang w:eastAsia="zh-CN"/>
        </w:rPr>
        <w:t>是</w:t>
      </w:r>
      <w:r w:rsidR="00574276" w:rsidRPr="0051787F">
        <w:rPr>
          <w:lang w:eastAsia="zh-CN"/>
        </w:rPr>
        <w:tab/>
      </w:r>
      <w:sdt>
        <w:sdtPr>
          <w:rPr>
            <w:lang w:eastAsia="zh-CN"/>
          </w:rPr>
          <w:id w:val="2140685642"/>
          <w14:checkbox>
            <w14:checked w14:val="0"/>
            <w14:checkedState w14:val="2612" w14:font="MS Gothic"/>
            <w14:uncheckedState w14:val="2610" w14:font="MS Gothic"/>
          </w14:checkbox>
        </w:sdtPr>
        <w:sdtEndPr/>
        <w:sdtContent>
          <w:r w:rsidR="00574276" w:rsidRPr="00C1727F">
            <w:rPr>
              <w:rFonts w:ascii="Segoe UI Symbol" w:hAnsi="Segoe UI Symbol" w:cs="Segoe UI Symbol"/>
              <w:lang w:eastAsia="zh-CN"/>
            </w:rPr>
            <w:t>☐</w:t>
          </w:r>
        </w:sdtContent>
      </w:sdt>
      <w:r w:rsidR="00574276" w:rsidRPr="0051787F">
        <w:rPr>
          <w:lang w:eastAsia="zh-CN"/>
        </w:rPr>
        <w:tab/>
      </w:r>
      <w:r w:rsidR="00574276" w:rsidRPr="0051787F">
        <w:rPr>
          <w:rFonts w:hint="eastAsia"/>
          <w:lang w:eastAsia="zh-CN"/>
        </w:rPr>
        <w:t>否</w:t>
      </w:r>
    </w:p>
    <w:p w14:paraId="3CC94F08"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240997627"/>
        <w:placeholder>
          <w:docPart w:val="2BC69610A3FD46DFAE17D6398FF3A8BC"/>
        </w:placeholder>
      </w:sdtPr>
      <w:sdtEndPr>
        <w:rPr>
          <w:color w:val="969696"/>
        </w:rPr>
      </w:sdtEndPr>
      <w:sdtContent>
        <w:p w14:paraId="3BA2BF15"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2BC500A2" w14:textId="6A05D752" w:rsidR="00920D03" w:rsidRPr="00160C92" w:rsidRDefault="00920D03" w:rsidP="00160C92">
      <w:pPr>
        <w:pStyle w:val="CHReportParaNum"/>
        <w:numPr>
          <w:ilvl w:val="0"/>
          <w:numId w:val="10"/>
        </w:numPr>
        <w:spacing w:before="120" w:after="120"/>
        <w:rPr>
          <w:szCs w:val="21"/>
        </w:rPr>
      </w:pPr>
      <w:r w:rsidRPr="00160C92">
        <w:rPr>
          <w:rFonts w:hint="eastAsia"/>
          <w:szCs w:val="21"/>
        </w:rPr>
        <w:t>一项或若干项文书是否应当规定，各成员国应当确保数字平台工人能够就由算法生成的影响其工作条件的任何决定有效诉诸人工审查，不被无故拖延，尤其是在该决定导致其账户被中止或停用，或其工作关系被终止的情况下</w:t>
      </w:r>
      <w:r w:rsidR="009154F5">
        <w:rPr>
          <w:rFonts w:hint="eastAsia"/>
          <w:szCs w:val="21"/>
        </w:rPr>
        <w:t>？</w:t>
      </w:r>
    </w:p>
    <w:bookmarkStart w:id="28" w:name="_Hlk152064246"/>
    <w:p w14:paraId="6774786E" w14:textId="417E10A2"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558524254"/>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712424857"/>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7A3D06BF"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bookmarkEnd w:id="28" w:displacedByCustomXml="next"/>
    <w:sdt>
      <w:sdtPr>
        <w:rPr>
          <w:noProof/>
        </w:rPr>
        <w:id w:val="-143116906"/>
        <w:placeholder>
          <w:docPart w:val="40C531756B7E4D44A534B61CD6377993"/>
        </w:placeholder>
      </w:sdtPr>
      <w:sdtEndPr>
        <w:rPr>
          <w:color w:val="969696"/>
        </w:rPr>
      </w:sdtEndPr>
      <w:sdtContent>
        <w:p w14:paraId="0A264BD4"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0151A632" w14:textId="77777777" w:rsidR="00920D03" w:rsidRPr="00574276" w:rsidRDefault="00920D03" w:rsidP="00574276">
      <w:pPr>
        <w:pStyle w:val="ReportHeading3"/>
        <w:rPr>
          <w:b w:val="0"/>
          <w:bCs w:val="0"/>
          <w:lang w:eastAsia="zh-CN"/>
        </w:rPr>
      </w:pPr>
      <w:r w:rsidRPr="00574276">
        <w:rPr>
          <w:rFonts w:hint="eastAsia"/>
          <w:b w:val="0"/>
          <w:bCs w:val="0"/>
          <w:lang w:eastAsia="zh-CN"/>
        </w:rPr>
        <w:t>指导性规定</w:t>
      </w:r>
    </w:p>
    <w:p w14:paraId="34617646" w14:textId="29E6A684" w:rsidR="00920D03" w:rsidRPr="00160C92" w:rsidRDefault="00920D03" w:rsidP="00160C92">
      <w:pPr>
        <w:pStyle w:val="CHReportParaNum"/>
        <w:numPr>
          <w:ilvl w:val="0"/>
          <w:numId w:val="10"/>
        </w:numPr>
        <w:spacing w:before="120" w:after="120"/>
        <w:rPr>
          <w:szCs w:val="21"/>
        </w:rPr>
      </w:pPr>
      <w:r w:rsidRPr="00160C92">
        <w:rPr>
          <w:rFonts w:hint="eastAsia"/>
          <w:szCs w:val="21"/>
        </w:rPr>
        <w:t>一项或若干项文书是否应当规定，当算法的使用对数字平台工人工作条件的影响未在集体协议中涵盖时，此种使用应当事先获得主管当局的授权</w:t>
      </w:r>
      <w:r w:rsidR="009154F5">
        <w:rPr>
          <w:rFonts w:hint="eastAsia"/>
          <w:szCs w:val="21"/>
        </w:rPr>
        <w:t>？</w:t>
      </w:r>
    </w:p>
    <w:p w14:paraId="19DD0BA5" w14:textId="656887EA"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1691449917"/>
          <w14:checkbox>
            <w14:checked w14:val="0"/>
            <w14:checkedState w14:val="2612" w14:font="MS Gothic"/>
            <w14:uncheckedState w14:val="2610" w14:font="MS Gothic"/>
          </w14:checkbox>
        </w:sdtPr>
        <w:sdtEndPr/>
        <w:sdtContent>
          <w:r w:rsidR="009154F5">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167563434"/>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50147808"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859036516"/>
        <w:placeholder>
          <w:docPart w:val="3D24FB1F9B874FBAB13CB6FA623B904E"/>
        </w:placeholder>
      </w:sdtPr>
      <w:sdtEndPr>
        <w:rPr>
          <w:color w:val="969696"/>
        </w:rPr>
      </w:sdtEndPr>
      <w:sdtContent>
        <w:p w14:paraId="37C1EA17"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3B26FB9E" w14:textId="50E44E64" w:rsidR="00920D03" w:rsidRPr="00160C92" w:rsidRDefault="00920D03" w:rsidP="00160C92">
      <w:pPr>
        <w:pStyle w:val="CHReportParaNum"/>
        <w:numPr>
          <w:ilvl w:val="0"/>
          <w:numId w:val="10"/>
        </w:numPr>
        <w:spacing w:before="120" w:after="120"/>
        <w:rPr>
          <w:szCs w:val="21"/>
        </w:rPr>
      </w:pPr>
      <w:r w:rsidRPr="00160C92">
        <w:rPr>
          <w:rFonts w:hint="eastAsia"/>
          <w:szCs w:val="21"/>
        </w:rPr>
        <w:lastRenderedPageBreak/>
        <w:t>一项或若干项文书是否应当规定，各成员国应当鼓励数字劳动平台与数字平台工人代表或有代表性的工人组织，以及代表数字平台工人的组织</w:t>
      </w:r>
      <w:r w:rsidR="00BE64D4">
        <w:rPr>
          <w:rFonts w:hint="eastAsia"/>
          <w:szCs w:val="21"/>
        </w:rPr>
        <w:t>(</w:t>
      </w:r>
      <w:r w:rsidRPr="00160C92">
        <w:rPr>
          <w:rFonts w:hint="eastAsia"/>
          <w:szCs w:val="21"/>
        </w:rPr>
        <w:t>若存在</w:t>
      </w:r>
      <w:r w:rsidR="00BE64D4">
        <w:rPr>
          <w:rFonts w:hint="eastAsia"/>
          <w:szCs w:val="21"/>
        </w:rPr>
        <w:t>)</w:t>
      </w:r>
      <w:r w:rsidRPr="00160C92">
        <w:rPr>
          <w:rFonts w:hint="eastAsia"/>
          <w:szCs w:val="21"/>
        </w:rPr>
        <w:t>协作，确保定期监测和评估算法的使用对数字平台工人工作条件的影响，并确保采取任何必要的纠正措施</w:t>
      </w:r>
      <w:r w:rsidR="009154F5">
        <w:rPr>
          <w:rFonts w:hint="eastAsia"/>
          <w:szCs w:val="21"/>
        </w:rPr>
        <w:t>？</w:t>
      </w:r>
    </w:p>
    <w:p w14:paraId="47EDEA8F" w14:textId="33B316D9"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1248767168"/>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1735076870"/>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0D4C4BE4"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640415444"/>
        <w:placeholder>
          <w:docPart w:val="590C3304D5DC4325BEA1AD9D961EF9D9"/>
        </w:placeholder>
      </w:sdtPr>
      <w:sdtEndPr>
        <w:rPr>
          <w:color w:val="969696"/>
        </w:rPr>
      </w:sdtEndPr>
      <w:sdtContent>
        <w:p w14:paraId="631A5F14"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1CD1F458" w14:textId="2BB9F1B5" w:rsidR="00920D03" w:rsidRPr="00160C92" w:rsidRDefault="00920D03" w:rsidP="00160C92">
      <w:pPr>
        <w:pStyle w:val="CHReportParaNum"/>
        <w:numPr>
          <w:ilvl w:val="0"/>
          <w:numId w:val="10"/>
        </w:numPr>
        <w:spacing w:before="120" w:after="120"/>
        <w:rPr>
          <w:szCs w:val="21"/>
        </w:rPr>
      </w:pPr>
      <w:r w:rsidRPr="00160C92">
        <w:rPr>
          <w:rFonts w:hint="eastAsia"/>
          <w:szCs w:val="21"/>
        </w:rPr>
        <w:t>一项或若干项文书是否应当强调在任何</w:t>
      </w:r>
      <w:r w:rsidR="00C25652">
        <w:rPr>
          <w:rFonts w:hint="eastAsia"/>
          <w:szCs w:val="21"/>
        </w:rPr>
        <w:t>操作说明</w:t>
      </w:r>
      <w:r w:rsidRPr="00160C92">
        <w:rPr>
          <w:rFonts w:hint="eastAsia"/>
          <w:szCs w:val="21"/>
        </w:rPr>
        <w:t>、集体协议或事先授权中涉及下</w:t>
      </w:r>
      <w:r w:rsidR="003539AE">
        <w:rPr>
          <w:rFonts w:hint="eastAsia"/>
          <w:szCs w:val="21"/>
        </w:rPr>
        <w:t>列</w:t>
      </w:r>
      <w:r w:rsidRPr="00160C92">
        <w:rPr>
          <w:rFonts w:hint="eastAsia"/>
          <w:szCs w:val="21"/>
        </w:rPr>
        <w:t>因素的重要性，如问题4</w:t>
      </w:r>
      <w:r w:rsidRPr="00160C92">
        <w:rPr>
          <w:szCs w:val="21"/>
        </w:rPr>
        <w:t>0</w:t>
      </w:r>
      <w:r w:rsidRPr="00160C92">
        <w:rPr>
          <w:rFonts w:hint="eastAsia"/>
          <w:szCs w:val="21"/>
        </w:rPr>
        <w:t>和4</w:t>
      </w:r>
      <w:r w:rsidRPr="00160C92">
        <w:rPr>
          <w:szCs w:val="21"/>
        </w:rPr>
        <w:t>4</w:t>
      </w:r>
      <w:r w:rsidRPr="00160C92">
        <w:rPr>
          <w:rFonts w:hint="eastAsia"/>
          <w:szCs w:val="21"/>
        </w:rPr>
        <w:t>所述</w:t>
      </w:r>
      <w:r w:rsidR="00160C92">
        <w:rPr>
          <w:rFonts w:hint="eastAsia"/>
          <w:szCs w:val="21"/>
        </w:rPr>
        <w:t>：</w:t>
      </w:r>
    </w:p>
    <w:p w14:paraId="3D9783D9" w14:textId="62DA4EDB" w:rsidR="00920D03" w:rsidRPr="00574276" w:rsidRDefault="00920D03" w:rsidP="00574276">
      <w:pPr>
        <w:pStyle w:val="ListParagraph"/>
        <w:numPr>
          <w:ilvl w:val="1"/>
          <w:numId w:val="38"/>
        </w:numPr>
        <w:spacing w:line="204" w:lineRule="auto"/>
        <w:ind w:left="992" w:hanging="425"/>
        <w:rPr>
          <w:rFonts w:ascii="Noto Sans SC Regular" w:eastAsia="Noto Sans SC Regular" w:hAnsi="Noto Sans SC Regular"/>
          <w:sz w:val="21"/>
          <w:szCs w:val="21"/>
          <w:lang w:eastAsia="zh-CN"/>
        </w:rPr>
      </w:pPr>
      <w:r w:rsidRPr="00574276">
        <w:rPr>
          <w:rFonts w:ascii="Noto Sans SC Regular" w:eastAsia="Noto Sans SC Regular" w:hAnsi="Noto Sans SC Regular" w:hint="eastAsia"/>
          <w:sz w:val="21"/>
          <w:szCs w:val="21"/>
          <w:lang w:eastAsia="zh-CN"/>
        </w:rPr>
        <w:t>对工作条件具有影响的算法运行时考虑的主要参数及其相对重要性</w:t>
      </w:r>
      <w:r w:rsidR="00B9666B">
        <w:rPr>
          <w:rFonts w:ascii="Noto Sans SC Regular" w:eastAsia="Noto Sans SC Regular" w:hAnsi="Noto Sans SC Regular" w:hint="eastAsia"/>
          <w:sz w:val="21"/>
          <w:szCs w:val="21"/>
          <w:lang w:eastAsia="zh-CN"/>
        </w:rPr>
        <w:t>；</w:t>
      </w:r>
    </w:p>
    <w:p w14:paraId="4629D146" w14:textId="77777777" w:rsidR="00574276" w:rsidRPr="0051787F" w:rsidRDefault="004F735C" w:rsidP="00574276">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581649798"/>
          <w14:checkbox>
            <w14:checked w14:val="0"/>
            <w14:checkedState w14:val="2612" w14:font="MS Gothic"/>
            <w14:uncheckedState w14:val="2610" w14:font="MS Gothic"/>
          </w14:checkbox>
        </w:sdtPr>
        <w:sdtEndPr/>
        <w:sdtContent>
          <w:r w:rsidR="00574276" w:rsidRPr="00C1727F">
            <w:rPr>
              <w:rFonts w:ascii="Segoe UI Symbol" w:hAnsi="Segoe UI Symbol" w:cs="Segoe UI Symbol"/>
              <w:lang w:eastAsia="zh-CN"/>
            </w:rPr>
            <w:t>☐</w:t>
          </w:r>
        </w:sdtContent>
      </w:sdt>
      <w:r w:rsidR="00574276" w:rsidRPr="0051787F">
        <w:rPr>
          <w:lang w:eastAsia="zh-CN"/>
        </w:rPr>
        <w:tab/>
      </w:r>
      <w:r w:rsidR="00574276" w:rsidRPr="0051787F">
        <w:rPr>
          <w:rFonts w:hint="eastAsia"/>
          <w:lang w:eastAsia="zh-CN"/>
        </w:rPr>
        <w:t>是</w:t>
      </w:r>
      <w:r w:rsidR="00574276" w:rsidRPr="0051787F">
        <w:rPr>
          <w:lang w:eastAsia="zh-CN"/>
        </w:rPr>
        <w:tab/>
      </w:r>
      <w:sdt>
        <w:sdtPr>
          <w:rPr>
            <w:lang w:eastAsia="zh-CN"/>
          </w:rPr>
          <w:id w:val="2095117669"/>
          <w14:checkbox>
            <w14:checked w14:val="0"/>
            <w14:checkedState w14:val="2612" w14:font="MS Gothic"/>
            <w14:uncheckedState w14:val="2610" w14:font="MS Gothic"/>
          </w14:checkbox>
        </w:sdtPr>
        <w:sdtEndPr/>
        <w:sdtContent>
          <w:r w:rsidR="00574276" w:rsidRPr="00C1727F">
            <w:rPr>
              <w:rFonts w:ascii="Segoe UI Symbol" w:hAnsi="Segoe UI Symbol" w:cs="Segoe UI Symbol"/>
              <w:lang w:eastAsia="zh-CN"/>
            </w:rPr>
            <w:t>☐</w:t>
          </w:r>
        </w:sdtContent>
      </w:sdt>
      <w:r w:rsidR="00574276" w:rsidRPr="0051787F">
        <w:rPr>
          <w:lang w:eastAsia="zh-CN"/>
        </w:rPr>
        <w:tab/>
      </w:r>
      <w:r w:rsidR="00574276" w:rsidRPr="0051787F">
        <w:rPr>
          <w:rFonts w:hint="eastAsia"/>
          <w:lang w:eastAsia="zh-CN"/>
        </w:rPr>
        <w:t>否</w:t>
      </w:r>
    </w:p>
    <w:p w14:paraId="354648BD" w14:textId="352DB074" w:rsidR="00574276" w:rsidRPr="00574276" w:rsidRDefault="00920D03" w:rsidP="00574276">
      <w:pPr>
        <w:pStyle w:val="ListParagraph"/>
        <w:numPr>
          <w:ilvl w:val="1"/>
          <w:numId w:val="38"/>
        </w:numPr>
        <w:spacing w:line="204" w:lineRule="auto"/>
        <w:ind w:left="992" w:hanging="425"/>
        <w:rPr>
          <w:rFonts w:ascii="Noto Sans SC Regular" w:eastAsia="Noto Sans SC Regular" w:hAnsi="Noto Sans SC Regular"/>
          <w:sz w:val="21"/>
          <w:szCs w:val="21"/>
          <w:lang w:eastAsia="zh-CN"/>
        </w:rPr>
      </w:pPr>
      <w:r w:rsidRPr="00574276">
        <w:rPr>
          <w:rFonts w:ascii="Noto Sans SC Regular" w:eastAsia="Noto Sans SC Regular" w:hAnsi="Noto Sans SC Regular" w:hint="eastAsia"/>
          <w:sz w:val="21"/>
          <w:szCs w:val="21"/>
          <w:lang w:eastAsia="zh-CN"/>
        </w:rPr>
        <w:t>决策过程中人为干预</w:t>
      </w:r>
      <w:r w:rsidR="00BE64D4" w:rsidRPr="00574276">
        <w:rPr>
          <w:rFonts w:ascii="Noto Sans SC Regular" w:eastAsia="Noto Sans SC Regular" w:hAnsi="Noto Sans SC Regular" w:hint="eastAsia"/>
          <w:sz w:val="21"/>
          <w:szCs w:val="21"/>
          <w:lang w:eastAsia="zh-CN"/>
        </w:rPr>
        <w:t>(</w:t>
      </w:r>
      <w:r w:rsidRPr="00574276">
        <w:rPr>
          <w:rFonts w:ascii="Noto Sans SC Regular" w:eastAsia="Noto Sans SC Regular" w:hAnsi="Noto Sans SC Regular" w:hint="eastAsia"/>
          <w:sz w:val="21"/>
          <w:szCs w:val="21"/>
          <w:lang w:eastAsia="zh-CN"/>
        </w:rPr>
        <w:t>若有</w:t>
      </w:r>
      <w:r w:rsidR="00BE64D4" w:rsidRPr="00574276">
        <w:rPr>
          <w:rFonts w:ascii="Noto Sans SC Regular" w:eastAsia="Noto Sans SC Regular" w:hAnsi="Noto Sans SC Regular" w:hint="eastAsia"/>
          <w:sz w:val="21"/>
          <w:szCs w:val="21"/>
          <w:lang w:eastAsia="zh-CN"/>
        </w:rPr>
        <w:t>)</w:t>
      </w:r>
      <w:r w:rsidRPr="00574276">
        <w:rPr>
          <w:rFonts w:ascii="Noto Sans SC Regular" w:eastAsia="Noto Sans SC Regular" w:hAnsi="Noto Sans SC Regular" w:hint="eastAsia"/>
          <w:sz w:val="21"/>
          <w:szCs w:val="21"/>
          <w:lang w:eastAsia="zh-CN"/>
        </w:rPr>
        <w:t>的程度</w:t>
      </w:r>
      <w:r w:rsidR="00B9666B">
        <w:rPr>
          <w:rFonts w:ascii="Noto Sans SC Regular" w:eastAsia="Noto Sans SC Regular" w:hAnsi="Noto Sans SC Regular" w:hint="eastAsia"/>
          <w:sz w:val="21"/>
          <w:szCs w:val="21"/>
          <w:lang w:eastAsia="zh-CN"/>
        </w:rPr>
        <w:t>；</w:t>
      </w:r>
    </w:p>
    <w:p w14:paraId="3517DD2C" w14:textId="6F87031E" w:rsidR="00574276" w:rsidRPr="0051787F" w:rsidRDefault="004F735C" w:rsidP="00574276">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1984771799"/>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574276" w:rsidRPr="0051787F">
        <w:rPr>
          <w:lang w:eastAsia="zh-CN"/>
        </w:rPr>
        <w:tab/>
      </w:r>
      <w:r w:rsidR="00574276" w:rsidRPr="0051787F">
        <w:rPr>
          <w:rFonts w:hint="eastAsia"/>
          <w:lang w:eastAsia="zh-CN"/>
        </w:rPr>
        <w:t>是</w:t>
      </w:r>
      <w:r w:rsidR="00574276" w:rsidRPr="0051787F">
        <w:rPr>
          <w:lang w:eastAsia="zh-CN"/>
        </w:rPr>
        <w:tab/>
      </w:r>
      <w:sdt>
        <w:sdtPr>
          <w:rPr>
            <w:lang w:eastAsia="zh-CN"/>
          </w:rPr>
          <w:id w:val="2138143010"/>
          <w14:checkbox>
            <w14:checked w14:val="0"/>
            <w14:checkedState w14:val="2612" w14:font="MS Gothic"/>
            <w14:uncheckedState w14:val="2610" w14:font="MS Gothic"/>
          </w14:checkbox>
        </w:sdtPr>
        <w:sdtEndPr/>
        <w:sdtContent>
          <w:r w:rsidR="00574276" w:rsidRPr="00C1727F">
            <w:rPr>
              <w:rFonts w:ascii="Segoe UI Symbol" w:hAnsi="Segoe UI Symbol" w:cs="Segoe UI Symbol"/>
              <w:lang w:eastAsia="zh-CN"/>
            </w:rPr>
            <w:t>☐</w:t>
          </w:r>
        </w:sdtContent>
      </w:sdt>
      <w:r w:rsidR="00574276" w:rsidRPr="0051787F">
        <w:rPr>
          <w:lang w:eastAsia="zh-CN"/>
        </w:rPr>
        <w:tab/>
      </w:r>
      <w:r w:rsidR="00574276" w:rsidRPr="0051787F">
        <w:rPr>
          <w:rFonts w:hint="eastAsia"/>
          <w:lang w:eastAsia="zh-CN"/>
        </w:rPr>
        <w:t>否</w:t>
      </w:r>
    </w:p>
    <w:p w14:paraId="489AE72B" w14:textId="728B218B" w:rsidR="00920D03" w:rsidRPr="00574276" w:rsidRDefault="00920D03" w:rsidP="00574276">
      <w:pPr>
        <w:pStyle w:val="ListParagraph"/>
        <w:numPr>
          <w:ilvl w:val="1"/>
          <w:numId w:val="38"/>
        </w:numPr>
        <w:spacing w:line="204" w:lineRule="auto"/>
        <w:ind w:left="992" w:hanging="425"/>
        <w:rPr>
          <w:rFonts w:ascii="Noto Sans SC Regular" w:eastAsia="Noto Sans SC Regular" w:hAnsi="Noto Sans SC Regular"/>
          <w:sz w:val="21"/>
          <w:szCs w:val="21"/>
          <w:lang w:eastAsia="zh-CN"/>
        </w:rPr>
      </w:pPr>
      <w:r w:rsidRPr="00574276">
        <w:rPr>
          <w:rFonts w:ascii="Noto Sans SC Regular" w:eastAsia="Noto Sans SC Regular" w:hAnsi="Noto Sans SC Regular" w:hint="eastAsia"/>
          <w:sz w:val="21"/>
          <w:szCs w:val="21"/>
          <w:lang w:eastAsia="zh-CN"/>
        </w:rPr>
        <w:t>对</w:t>
      </w:r>
      <w:r w:rsidR="00BE64D4" w:rsidRPr="00574276">
        <w:rPr>
          <w:rFonts w:ascii="Noto Sans SC Regular" w:eastAsia="Noto Sans SC Regular" w:hAnsi="Noto Sans SC Regular" w:hint="eastAsia"/>
          <w:sz w:val="21"/>
          <w:szCs w:val="21"/>
          <w:lang w:eastAsia="zh-CN"/>
        </w:rPr>
        <w:t>(</w:t>
      </w:r>
      <w:r w:rsidRPr="00574276">
        <w:rPr>
          <w:rFonts w:ascii="Noto Sans SC Regular" w:eastAsia="Noto Sans SC Regular" w:hAnsi="Noto Sans SC Regular" w:hint="eastAsia"/>
          <w:sz w:val="21"/>
          <w:szCs w:val="21"/>
          <w:lang w:eastAsia="zh-CN"/>
        </w:rPr>
        <w:t>a</w:t>
      </w:r>
      <w:r w:rsidR="00BE64D4" w:rsidRPr="00574276">
        <w:rPr>
          <w:rFonts w:ascii="Noto Sans SC Regular" w:eastAsia="Noto Sans SC Regular" w:hAnsi="Noto Sans SC Regular" w:hint="eastAsia"/>
          <w:sz w:val="21"/>
          <w:szCs w:val="21"/>
          <w:lang w:eastAsia="zh-CN"/>
        </w:rPr>
        <w:t>)</w:t>
      </w:r>
      <w:r w:rsidRPr="00574276">
        <w:rPr>
          <w:rFonts w:ascii="Noto Sans SC Regular" w:eastAsia="Noto Sans SC Regular" w:hAnsi="Noto Sans SC Regular" w:hint="eastAsia"/>
          <w:sz w:val="21"/>
          <w:szCs w:val="21"/>
          <w:lang w:eastAsia="zh-CN"/>
        </w:rPr>
        <w:t>或</w:t>
      </w:r>
      <w:r w:rsidR="00BE64D4" w:rsidRPr="00574276">
        <w:rPr>
          <w:rFonts w:ascii="Noto Sans SC Regular" w:eastAsia="Noto Sans SC Regular" w:hAnsi="Noto Sans SC Regular" w:hint="eastAsia"/>
          <w:sz w:val="21"/>
          <w:szCs w:val="21"/>
          <w:lang w:eastAsia="zh-CN"/>
        </w:rPr>
        <w:t>(</w:t>
      </w:r>
      <w:r w:rsidRPr="00574276">
        <w:rPr>
          <w:rFonts w:ascii="Noto Sans SC Regular" w:eastAsia="Noto Sans SC Regular" w:hAnsi="Noto Sans SC Regular" w:hint="eastAsia"/>
          <w:sz w:val="21"/>
          <w:szCs w:val="21"/>
          <w:lang w:eastAsia="zh-CN"/>
        </w:rPr>
        <w:t>b</w:t>
      </w:r>
      <w:r w:rsidR="00BE64D4" w:rsidRPr="00574276">
        <w:rPr>
          <w:rFonts w:ascii="Noto Sans SC Regular" w:eastAsia="Noto Sans SC Regular" w:hAnsi="Noto Sans SC Regular" w:hint="eastAsia"/>
          <w:sz w:val="21"/>
          <w:szCs w:val="21"/>
          <w:lang w:eastAsia="zh-CN"/>
        </w:rPr>
        <w:t>)</w:t>
      </w:r>
      <w:r w:rsidRPr="00574276">
        <w:rPr>
          <w:rFonts w:ascii="Noto Sans SC Regular" w:eastAsia="Noto Sans SC Regular" w:hAnsi="Noto Sans SC Regular" w:hint="eastAsia"/>
          <w:sz w:val="21"/>
          <w:szCs w:val="21"/>
          <w:lang w:eastAsia="zh-CN"/>
        </w:rPr>
        <w:t>项有任何后续变更吗</w:t>
      </w:r>
      <w:r w:rsidR="009154F5" w:rsidRPr="00574276">
        <w:rPr>
          <w:rFonts w:ascii="Noto Sans SC Regular" w:eastAsia="Noto Sans SC Regular" w:hAnsi="Noto Sans SC Regular" w:hint="eastAsia"/>
          <w:sz w:val="21"/>
          <w:szCs w:val="21"/>
          <w:lang w:eastAsia="zh-CN"/>
        </w:rPr>
        <w:t>？</w:t>
      </w:r>
    </w:p>
    <w:p w14:paraId="35369F53" w14:textId="113931CA" w:rsidR="00574276" w:rsidRPr="0051787F" w:rsidRDefault="004F735C" w:rsidP="00574276">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408542053"/>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574276" w:rsidRPr="0051787F">
        <w:rPr>
          <w:lang w:eastAsia="zh-CN"/>
        </w:rPr>
        <w:tab/>
      </w:r>
      <w:r w:rsidR="00574276" w:rsidRPr="0051787F">
        <w:rPr>
          <w:rFonts w:hint="eastAsia"/>
          <w:lang w:eastAsia="zh-CN"/>
        </w:rPr>
        <w:t>是</w:t>
      </w:r>
      <w:r w:rsidR="00574276" w:rsidRPr="0051787F">
        <w:rPr>
          <w:lang w:eastAsia="zh-CN"/>
        </w:rPr>
        <w:tab/>
      </w:r>
      <w:sdt>
        <w:sdtPr>
          <w:rPr>
            <w:lang w:eastAsia="zh-CN"/>
          </w:rPr>
          <w:id w:val="-1627855284"/>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574276" w:rsidRPr="0051787F">
        <w:rPr>
          <w:lang w:eastAsia="zh-CN"/>
        </w:rPr>
        <w:tab/>
      </w:r>
      <w:r w:rsidR="00574276" w:rsidRPr="0051787F">
        <w:rPr>
          <w:rFonts w:hint="eastAsia"/>
          <w:lang w:eastAsia="zh-CN"/>
        </w:rPr>
        <w:t>否</w:t>
      </w:r>
    </w:p>
    <w:p w14:paraId="79E1BB8D"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81556297"/>
        <w:placeholder>
          <w:docPart w:val="04596108BE4E42119F5F34711323DC0B"/>
        </w:placeholder>
      </w:sdtPr>
      <w:sdtEndPr>
        <w:rPr>
          <w:color w:val="969696"/>
        </w:rPr>
      </w:sdtEndPr>
      <w:sdtContent>
        <w:p w14:paraId="68337AB6"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18DDC2B1" w14:textId="62552E29" w:rsidR="00920D03" w:rsidRPr="00574276" w:rsidRDefault="00574276" w:rsidP="00574276">
      <w:pPr>
        <w:pStyle w:val="ReportHeading2"/>
        <w:tabs>
          <w:tab w:val="left" w:pos="567"/>
        </w:tabs>
        <w:rPr>
          <w:b w:val="0"/>
          <w:bCs w:val="0"/>
          <w:lang w:eastAsia="zh-CN"/>
        </w:rPr>
      </w:pPr>
      <w:r>
        <w:rPr>
          <w:rFonts w:hint="eastAsia"/>
          <w:lang w:eastAsia="zh-CN"/>
        </w:rPr>
        <w:t>I</w:t>
      </w:r>
      <w:r>
        <w:rPr>
          <w:lang w:eastAsia="zh-CN"/>
        </w:rPr>
        <w:t>.</w:t>
      </w:r>
      <w:r>
        <w:rPr>
          <w:lang w:eastAsia="zh-CN"/>
        </w:rPr>
        <w:tab/>
      </w:r>
      <w:r w:rsidR="00920D03" w:rsidRPr="00574276">
        <w:rPr>
          <w:rFonts w:hint="eastAsia"/>
          <w:b w:val="0"/>
          <w:bCs w:val="0"/>
          <w:lang w:eastAsia="zh-CN"/>
        </w:rPr>
        <w:t>数字劳动平台工人个人数据保护</w:t>
      </w:r>
    </w:p>
    <w:p w14:paraId="0E82B9C6" w14:textId="77777777" w:rsidR="00920D03" w:rsidRPr="00574276" w:rsidRDefault="00920D03" w:rsidP="00574276">
      <w:pPr>
        <w:pStyle w:val="ReportHeading3"/>
        <w:rPr>
          <w:b w:val="0"/>
          <w:bCs w:val="0"/>
        </w:rPr>
      </w:pPr>
      <w:r w:rsidRPr="00574276">
        <w:rPr>
          <w:rFonts w:hint="eastAsia"/>
          <w:b w:val="0"/>
          <w:bCs w:val="0"/>
          <w:lang w:eastAsia="zh-CN"/>
        </w:rPr>
        <w:t>强制性规定</w:t>
      </w:r>
    </w:p>
    <w:p w14:paraId="481DA09E" w14:textId="177A77C3" w:rsidR="00920D03" w:rsidRPr="00160C92" w:rsidRDefault="00920D03" w:rsidP="00160C92">
      <w:pPr>
        <w:pStyle w:val="CHReportParaNum"/>
        <w:numPr>
          <w:ilvl w:val="0"/>
          <w:numId w:val="10"/>
        </w:numPr>
        <w:spacing w:before="120" w:after="120"/>
        <w:rPr>
          <w:szCs w:val="21"/>
        </w:rPr>
      </w:pPr>
      <w:r w:rsidRPr="00160C92">
        <w:rPr>
          <w:rFonts w:hint="eastAsia"/>
          <w:szCs w:val="21"/>
        </w:rPr>
        <w:t>一项或若干项文书是否应当规定，各成员国应当就数字平台工人个人数据的收集、存储、使用、</w:t>
      </w:r>
      <w:r w:rsidR="0090144D">
        <w:rPr>
          <w:rFonts w:hint="eastAsia"/>
          <w:szCs w:val="21"/>
        </w:rPr>
        <w:t>加工</w:t>
      </w:r>
      <w:r w:rsidRPr="00160C92">
        <w:rPr>
          <w:rFonts w:hint="eastAsia"/>
          <w:szCs w:val="21"/>
        </w:rPr>
        <w:t>和传输建立有效和适当的保障措施</w:t>
      </w:r>
      <w:r w:rsidR="009154F5">
        <w:rPr>
          <w:rFonts w:hint="eastAsia"/>
          <w:szCs w:val="21"/>
        </w:rPr>
        <w:t>？</w:t>
      </w:r>
    </w:p>
    <w:p w14:paraId="1F3FCCE7" w14:textId="77777777"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571166073"/>
          <w14:checkbox>
            <w14:checked w14:val="0"/>
            <w14:checkedState w14:val="2612" w14:font="MS Gothic"/>
            <w14:uncheckedState w14:val="2610" w14:font="MS Gothic"/>
          </w14:checkbox>
        </w:sdtPr>
        <w:sdtEndPr/>
        <w:sdtContent>
          <w:r w:rsidR="009154F5">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1559746816"/>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6DA4825F"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660693401"/>
        <w:placeholder>
          <w:docPart w:val="601CAF780301465C9CD1253582728B33"/>
        </w:placeholder>
      </w:sdtPr>
      <w:sdtEndPr>
        <w:rPr>
          <w:color w:val="969696"/>
        </w:rPr>
      </w:sdtEndPr>
      <w:sdtContent>
        <w:p w14:paraId="7637B95F"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260172AF" w14:textId="53588BDE" w:rsidR="00920D03" w:rsidRPr="00A33DAE" w:rsidRDefault="00920D03" w:rsidP="00160C92">
      <w:pPr>
        <w:pStyle w:val="CHReportParaNum"/>
        <w:numPr>
          <w:ilvl w:val="0"/>
          <w:numId w:val="10"/>
        </w:numPr>
        <w:spacing w:before="120" w:after="120"/>
        <w:rPr>
          <w:szCs w:val="21"/>
        </w:rPr>
      </w:pPr>
      <w:r w:rsidRPr="00A33DAE">
        <w:rPr>
          <w:rFonts w:hint="eastAsia"/>
          <w:szCs w:val="21"/>
        </w:rPr>
        <w:t>一项或若干项文书是否应当规定，</w:t>
      </w:r>
      <w:r w:rsidRPr="00A33DAE">
        <w:rPr>
          <w:szCs w:val="21"/>
        </w:rPr>
        <w:t xml:space="preserve"> </w:t>
      </w:r>
      <w:r w:rsidRPr="00A33DAE">
        <w:rPr>
          <w:rFonts w:hint="eastAsia"/>
          <w:szCs w:val="21"/>
        </w:rPr>
        <w:t>各成员国应当要求数字劳动平台确保仅在适当履行工作关系所必需的严格范围内或根据国家法律的要求收集、</w:t>
      </w:r>
      <w:r w:rsidR="0090144D">
        <w:rPr>
          <w:rFonts w:hint="eastAsia"/>
          <w:szCs w:val="21"/>
        </w:rPr>
        <w:t>加工</w:t>
      </w:r>
      <w:r w:rsidRPr="00A33DAE">
        <w:rPr>
          <w:rFonts w:hint="eastAsia"/>
          <w:szCs w:val="21"/>
        </w:rPr>
        <w:t>和使用数字平台工人的</w:t>
      </w:r>
      <w:bookmarkStart w:id="29" w:name="_Hlk152587422"/>
      <w:r w:rsidRPr="00A33DAE">
        <w:rPr>
          <w:rFonts w:hint="eastAsia"/>
          <w:szCs w:val="21"/>
        </w:rPr>
        <w:t>个人数据</w:t>
      </w:r>
      <w:bookmarkEnd w:id="29"/>
      <w:r w:rsidRPr="00A33DAE">
        <w:rPr>
          <w:rFonts w:hint="eastAsia"/>
          <w:szCs w:val="21"/>
        </w:rPr>
        <w:t>，并特别禁止收集、</w:t>
      </w:r>
      <w:r w:rsidR="0090144D">
        <w:rPr>
          <w:rFonts w:hint="eastAsia"/>
          <w:szCs w:val="21"/>
        </w:rPr>
        <w:t>加工</w:t>
      </w:r>
      <w:r w:rsidRPr="00A33DAE">
        <w:rPr>
          <w:rFonts w:hint="eastAsia"/>
          <w:szCs w:val="21"/>
        </w:rPr>
        <w:t>和使用</w:t>
      </w:r>
      <w:r w:rsidR="00160C92" w:rsidRPr="00A33DAE">
        <w:rPr>
          <w:rFonts w:hint="eastAsia"/>
          <w:szCs w:val="21"/>
        </w:rPr>
        <w:t>：</w:t>
      </w:r>
    </w:p>
    <w:p w14:paraId="1B824A72" w14:textId="5C45D903" w:rsidR="00023D7C" w:rsidRPr="00023D7C" w:rsidRDefault="00920D03" w:rsidP="00023D7C">
      <w:pPr>
        <w:pStyle w:val="ListParagraph"/>
        <w:numPr>
          <w:ilvl w:val="1"/>
          <w:numId w:val="10"/>
        </w:numPr>
        <w:spacing w:line="204" w:lineRule="auto"/>
        <w:ind w:left="992" w:hanging="425"/>
        <w:rPr>
          <w:rFonts w:ascii="Noto Sans SC Regular" w:eastAsia="Noto Sans SC Regular" w:hAnsi="Noto Sans SC Regular"/>
          <w:sz w:val="21"/>
          <w:szCs w:val="21"/>
          <w:lang w:eastAsia="zh-CN"/>
        </w:rPr>
      </w:pPr>
      <w:r w:rsidRPr="00023D7C">
        <w:rPr>
          <w:rFonts w:ascii="Noto Sans SC Regular" w:eastAsia="Noto Sans SC Regular" w:hAnsi="Noto Sans SC Regular" w:hint="eastAsia"/>
          <w:sz w:val="21"/>
          <w:szCs w:val="21"/>
          <w:lang w:eastAsia="zh-CN"/>
        </w:rPr>
        <w:t>与私人谈话，包括与工人代表交流相关的个人数据</w:t>
      </w:r>
      <w:r w:rsidR="00023D7C">
        <w:rPr>
          <w:rFonts w:ascii="Noto Sans SC Regular" w:eastAsia="Noto Sans SC Regular" w:hAnsi="Noto Sans SC Regular" w:hint="eastAsia"/>
          <w:sz w:val="21"/>
          <w:szCs w:val="21"/>
          <w:lang w:eastAsia="zh-CN"/>
        </w:rPr>
        <w:t>；</w:t>
      </w:r>
    </w:p>
    <w:bookmarkStart w:id="30" w:name="_Hlk153193106"/>
    <w:p w14:paraId="01CE6DA8" w14:textId="2AFBA015" w:rsidR="00023D7C" w:rsidRPr="0051787F" w:rsidRDefault="004F735C" w:rsidP="00023D7C">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567235665"/>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023D7C" w:rsidRPr="0051787F">
        <w:rPr>
          <w:lang w:eastAsia="zh-CN"/>
        </w:rPr>
        <w:tab/>
      </w:r>
      <w:r w:rsidR="00023D7C" w:rsidRPr="0051787F">
        <w:rPr>
          <w:rFonts w:hint="eastAsia"/>
          <w:lang w:eastAsia="zh-CN"/>
        </w:rPr>
        <w:t>是</w:t>
      </w:r>
      <w:r w:rsidR="00023D7C" w:rsidRPr="0051787F">
        <w:rPr>
          <w:lang w:eastAsia="zh-CN"/>
        </w:rPr>
        <w:tab/>
      </w:r>
      <w:sdt>
        <w:sdtPr>
          <w:rPr>
            <w:lang w:eastAsia="zh-CN"/>
          </w:rPr>
          <w:id w:val="4797192"/>
          <w14:checkbox>
            <w14:checked w14:val="0"/>
            <w14:checkedState w14:val="2612" w14:font="MS Gothic"/>
            <w14:uncheckedState w14:val="2610" w14:font="MS Gothic"/>
          </w14:checkbox>
        </w:sdtPr>
        <w:sdtEndPr/>
        <w:sdtContent>
          <w:r w:rsidR="00260094">
            <w:rPr>
              <w:rFonts w:ascii="MS Gothic" w:eastAsia="MS Gothic" w:hAnsi="MS Gothic" w:hint="eastAsia"/>
              <w:lang w:eastAsia="zh-CN"/>
            </w:rPr>
            <w:t>☐</w:t>
          </w:r>
        </w:sdtContent>
      </w:sdt>
      <w:r w:rsidR="00023D7C" w:rsidRPr="0051787F">
        <w:rPr>
          <w:lang w:eastAsia="zh-CN"/>
        </w:rPr>
        <w:tab/>
      </w:r>
      <w:r w:rsidR="00023D7C" w:rsidRPr="0051787F">
        <w:rPr>
          <w:rFonts w:hint="eastAsia"/>
          <w:lang w:eastAsia="zh-CN"/>
        </w:rPr>
        <w:t>否</w:t>
      </w:r>
    </w:p>
    <w:bookmarkEnd w:id="30"/>
    <w:p w14:paraId="39875309" w14:textId="3F465B05" w:rsidR="00920D03" w:rsidRPr="00023D7C" w:rsidRDefault="00920D03" w:rsidP="005D5218">
      <w:pPr>
        <w:pStyle w:val="ListParagraph"/>
        <w:keepNext/>
        <w:numPr>
          <w:ilvl w:val="1"/>
          <w:numId w:val="10"/>
        </w:numPr>
        <w:spacing w:line="204" w:lineRule="auto"/>
        <w:ind w:left="992" w:hanging="425"/>
        <w:rPr>
          <w:rFonts w:ascii="Noto Sans SC Regular" w:eastAsia="Noto Sans SC Regular" w:hAnsi="Noto Sans SC Regular"/>
          <w:sz w:val="21"/>
          <w:szCs w:val="21"/>
          <w:lang w:eastAsia="zh-CN"/>
        </w:rPr>
      </w:pPr>
      <w:r w:rsidRPr="00023D7C">
        <w:rPr>
          <w:rFonts w:ascii="Noto Sans SC Regular" w:eastAsia="Noto Sans SC Regular" w:hAnsi="Noto Sans SC Regular" w:hint="eastAsia"/>
          <w:sz w:val="21"/>
          <w:szCs w:val="21"/>
          <w:lang w:eastAsia="zh-CN"/>
        </w:rPr>
        <w:lastRenderedPageBreak/>
        <w:t>关于工人组织</w:t>
      </w:r>
      <w:r w:rsidR="00254137">
        <w:rPr>
          <w:rFonts w:ascii="Noto Sans SC Regular" w:eastAsia="Noto Sans SC Regular" w:hAnsi="Noto Sans SC Regular" w:hint="eastAsia"/>
          <w:sz w:val="21"/>
          <w:szCs w:val="21"/>
          <w:lang w:eastAsia="zh-CN"/>
        </w:rPr>
        <w:t>的</w:t>
      </w:r>
      <w:r w:rsidRPr="00023D7C">
        <w:rPr>
          <w:rFonts w:ascii="Noto Sans SC Regular" w:eastAsia="Noto Sans SC Regular" w:hAnsi="Noto Sans SC Regular" w:hint="eastAsia"/>
          <w:sz w:val="21"/>
          <w:szCs w:val="21"/>
          <w:lang w:eastAsia="zh-CN"/>
        </w:rPr>
        <w:t>会员或参与其活动情况的个人数据</w:t>
      </w:r>
      <w:r w:rsidR="00023D7C">
        <w:rPr>
          <w:rFonts w:ascii="Noto Sans SC Regular" w:eastAsia="Noto Sans SC Regular" w:hAnsi="Noto Sans SC Regular" w:hint="eastAsia"/>
          <w:sz w:val="21"/>
          <w:szCs w:val="21"/>
          <w:lang w:eastAsia="zh-CN"/>
        </w:rPr>
        <w:t>；</w:t>
      </w:r>
    </w:p>
    <w:p w14:paraId="1BBCC409" w14:textId="714E2E6D" w:rsidR="00023D7C" w:rsidRPr="0051787F" w:rsidRDefault="004F735C" w:rsidP="00023D7C">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828212274"/>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023D7C" w:rsidRPr="0051787F">
        <w:rPr>
          <w:lang w:eastAsia="zh-CN"/>
        </w:rPr>
        <w:tab/>
      </w:r>
      <w:r w:rsidR="00023D7C" w:rsidRPr="0051787F">
        <w:rPr>
          <w:rFonts w:hint="eastAsia"/>
          <w:lang w:eastAsia="zh-CN"/>
        </w:rPr>
        <w:t>是</w:t>
      </w:r>
      <w:r w:rsidR="00023D7C" w:rsidRPr="0051787F">
        <w:rPr>
          <w:lang w:eastAsia="zh-CN"/>
        </w:rPr>
        <w:tab/>
      </w:r>
      <w:sdt>
        <w:sdtPr>
          <w:rPr>
            <w:lang w:eastAsia="zh-CN"/>
          </w:rPr>
          <w:id w:val="-121151748"/>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023D7C" w:rsidRPr="0051787F">
        <w:rPr>
          <w:lang w:eastAsia="zh-CN"/>
        </w:rPr>
        <w:tab/>
      </w:r>
      <w:r w:rsidR="00023D7C" w:rsidRPr="0051787F">
        <w:rPr>
          <w:rFonts w:hint="eastAsia"/>
          <w:lang w:eastAsia="zh-CN"/>
        </w:rPr>
        <w:t>否</w:t>
      </w:r>
    </w:p>
    <w:p w14:paraId="46FB2DBF" w14:textId="04B5CF51" w:rsidR="00023D7C" w:rsidRPr="00023D7C" w:rsidRDefault="00920D03" w:rsidP="00023D7C">
      <w:pPr>
        <w:pStyle w:val="ListParagraph"/>
        <w:numPr>
          <w:ilvl w:val="1"/>
          <w:numId w:val="10"/>
        </w:numPr>
        <w:spacing w:line="204" w:lineRule="auto"/>
        <w:ind w:left="992" w:hanging="425"/>
        <w:rPr>
          <w:rFonts w:ascii="Noto Sans SC Regular" w:eastAsia="Noto Sans SC Regular" w:hAnsi="Noto Sans SC Regular"/>
          <w:sz w:val="21"/>
          <w:szCs w:val="21"/>
          <w:lang w:eastAsia="zh-CN"/>
        </w:rPr>
      </w:pPr>
      <w:r w:rsidRPr="00023D7C">
        <w:rPr>
          <w:rFonts w:ascii="Noto Sans SC Regular" w:eastAsia="Noto Sans SC Regular" w:hAnsi="Noto Sans SC Regular" w:hint="eastAsia"/>
          <w:sz w:val="21"/>
          <w:szCs w:val="21"/>
          <w:lang w:eastAsia="zh-CN"/>
        </w:rPr>
        <w:t>在数字平台工人未因从事工作而连接到数字劳动平台时获取的个人数据</w:t>
      </w:r>
      <w:r w:rsidR="00023D7C">
        <w:rPr>
          <w:rFonts w:ascii="Noto Sans SC Regular" w:eastAsia="Noto Sans SC Regular" w:hAnsi="Noto Sans SC Regular" w:hint="eastAsia"/>
          <w:sz w:val="21"/>
          <w:szCs w:val="21"/>
          <w:lang w:eastAsia="zh-CN"/>
        </w:rPr>
        <w:t>；</w:t>
      </w:r>
    </w:p>
    <w:p w14:paraId="5F2199B1" w14:textId="3C1FC5B1" w:rsidR="00023D7C" w:rsidRPr="0051787F" w:rsidRDefault="004F735C" w:rsidP="00023D7C">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1735575622"/>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023D7C" w:rsidRPr="0051787F">
        <w:rPr>
          <w:lang w:eastAsia="zh-CN"/>
        </w:rPr>
        <w:tab/>
      </w:r>
      <w:r w:rsidR="00023D7C" w:rsidRPr="0051787F">
        <w:rPr>
          <w:rFonts w:hint="eastAsia"/>
          <w:lang w:eastAsia="zh-CN"/>
        </w:rPr>
        <w:t>是</w:t>
      </w:r>
      <w:r w:rsidR="00023D7C" w:rsidRPr="0051787F">
        <w:rPr>
          <w:lang w:eastAsia="zh-CN"/>
        </w:rPr>
        <w:tab/>
      </w:r>
      <w:sdt>
        <w:sdtPr>
          <w:rPr>
            <w:lang w:eastAsia="zh-CN"/>
          </w:rPr>
          <w:id w:val="-1660688364"/>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023D7C" w:rsidRPr="0051787F">
        <w:rPr>
          <w:lang w:eastAsia="zh-CN"/>
        </w:rPr>
        <w:tab/>
      </w:r>
      <w:r w:rsidR="00023D7C" w:rsidRPr="0051787F">
        <w:rPr>
          <w:rFonts w:hint="eastAsia"/>
          <w:lang w:eastAsia="zh-CN"/>
        </w:rPr>
        <w:t>否</w:t>
      </w:r>
    </w:p>
    <w:p w14:paraId="139298D6" w14:textId="0694B102" w:rsidR="00023D7C" w:rsidRPr="00023D7C" w:rsidRDefault="00920D03" w:rsidP="00023D7C">
      <w:pPr>
        <w:pStyle w:val="ListParagraph"/>
        <w:numPr>
          <w:ilvl w:val="1"/>
          <w:numId w:val="10"/>
        </w:numPr>
        <w:spacing w:line="204" w:lineRule="auto"/>
        <w:ind w:left="992" w:hanging="425"/>
        <w:rPr>
          <w:rFonts w:ascii="Noto Sans SC Regular" w:eastAsia="Noto Sans SC Regular" w:hAnsi="Noto Sans SC Regular"/>
          <w:sz w:val="21"/>
          <w:szCs w:val="21"/>
          <w:lang w:eastAsia="zh-CN"/>
        </w:rPr>
      </w:pPr>
      <w:r w:rsidRPr="00023D7C">
        <w:rPr>
          <w:rFonts w:ascii="Noto Sans SC Regular" w:eastAsia="Noto Sans SC Regular" w:hAnsi="Noto Sans SC Regular" w:hint="eastAsia"/>
          <w:sz w:val="21"/>
          <w:szCs w:val="21"/>
          <w:lang w:eastAsia="zh-CN"/>
        </w:rPr>
        <w:t>根据国际劳工标准和其他相关国家和国际文书确定的关于数字平台工人身体或精神健康的个人数据和其他敏感数据</w:t>
      </w:r>
      <w:r w:rsidR="00B9666B">
        <w:rPr>
          <w:rFonts w:ascii="Noto Sans SC Regular" w:eastAsia="Noto Sans SC Regular" w:hAnsi="Noto Sans SC Regular" w:hint="eastAsia"/>
          <w:sz w:val="21"/>
          <w:szCs w:val="21"/>
          <w:lang w:eastAsia="zh-CN"/>
        </w:rPr>
        <w:t>？</w:t>
      </w:r>
    </w:p>
    <w:p w14:paraId="034DF2D4" w14:textId="4C8DAE77" w:rsidR="00023D7C" w:rsidRPr="0051787F" w:rsidRDefault="004F735C" w:rsidP="00023D7C">
      <w:pPr>
        <w:pStyle w:val="ReportParaIndentFirstline"/>
        <w:tabs>
          <w:tab w:val="left" w:pos="879"/>
          <w:tab w:val="left" w:pos="1276"/>
          <w:tab w:val="left" w:pos="1985"/>
          <w:tab w:val="left" w:pos="2268"/>
        </w:tabs>
        <w:spacing w:line="204" w:lineRule="auto"/>
        <w:ind w:firstLine="993"/>
        <w:rPr>
          <w:lang w:eastAsia="zh-CN"/>
        </w:rPr>
      </w:pPr>
      <w:sdt>
        <w:sdtPr>
          <w:rPr>
            <w:lang w:eastAsia="zh-CN"/>
          </w:rPr>
          <w:id w:val="1075867604"/>
          <w14:checkbox>
            <w14:checked w14:val="0"/>
            <w14:checkedState w14:val="2612" w14:font="MS Gothic"/>
            <w14:uncheckedState w14:val="2610" w14:font="MS Gothic"/>
          </w14:checkbox>
        </w:sdtPr>
        <w:sdtEndPr/>
        <w:sdtContent>
          <w:r w:rsidR="00023D7C" w:rsidRPr="00C1727F">
            <w:rPr>
              <w:rFonts w:ascii="Segoe UI Symbol" w:hAnsi="Segoe UI Symbol" w:cs="Segoe UI Symbol"/>
              <w:lang w:eastAsia="zh-CN"/>
            </w:rPr>
            <w:t>☐</w:t>
          </w:r>
        </w:sdtContent>
      </w:sdt>
      <w:r w:rsidR="00023D7C" w:rsidRPr="0051787F">
        <w:rPr>
          <w:lang w:eastAsia="zh-CN"/>
        </w:rPr>
        <w:tab/>
      </w:r>
      <w:r w:rsidR="00023D7C" w:rsidRPr="0051787F">
        <w:rPr>
          <w:rFonts w:hint="eastAsia"/>
          <w:lang w:eastAsia="zh-CN"/>
        </w:rPr>
        <w:t>是</w:t>
      </w:r>
      <w:r w:rsidR="00023D7C" w:rsidRPr="0051787F">
        <w:rPr>
          <w:lang w:eastAsia="zh-CN"/>
        </w:rPr>
        <w:tab/>
      </w:r>
      <w:sdt>
        <w:sdtPr>
          <w:rPr>
            <w:lang w:eastAsia="zh-CN"/>
          </w:rPr>
          <w:id w:val="-2077124412"/>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023D7C" w:rsidRPr="0051787F">
        <w:rPr>
          <w:lang w:eastAsia="zh-CN"/>
        </w:rPr>
        <w:tab/>
      </w:r>
      <w:r w:rsidR="00023D7C" w:rsidRPr="0051787F">
        <w:rPr>
          <w:rFonts w:hint="eastAsia"/>
          <w:lang w:eastAsia="zh-CN"/>
        </w:rPr>
        <w:t>否</w:t>
      </w:r>
    </w:p>
    <w:p w14:paraId="1DCD9EB3"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204094170"/>
        <w:placeholder>
          <w:docPart w:val="3971035FB15D4597A241DF49A4366DC2"/>
        </w:placeholder>
      </w:sdtPr>
      <w:sdtEndPr>
        <w:rPr>
          <w:color w:val="969696"/>
        </w:rPr>
      </w:sdtEndPr>
      <w:sdtContent>
        <w:p w14:paraId="247205BF"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1FC7D54B" w14:textId="702897FC" w:rsidR="00920D03" w:rsidRPr="00023D7C" w:rsidRDefault="00920D03" w:rsidP="00023D7C">
      <w:pPr>
        <w:pStyle w:val="ReportHeading3"/>
        <w:rPr>
          <w:b w:val="0"/>
          <w:bCs w:val="0"/>
          <w:lang w:eastAsia="zh-CN"/>
        </w:rPr>
      </w:pPr>
      <w:r w:rsidRPr="00023D7C">
        <w:rPr>
          <w:rFonts w:hint="eastAsia"/>
          <w:b w:val="0"/>
          <w:bCs w:val="0"/>
          <w:lang w:eastAsia="zh-CN"/>
        </w:rPr>
        <w:t>指导性规定</w:t>
      </w:r>
    </w:p>
    <w:p w14:paraId="504E6EA5" w14:textId="06FA946D" w:rsidR="00920D03" w:rsidRPr="00160C92" w:rsidRDefault="00920D03" w:rsidP="00160C92">
      <w:pPr>
        <w:pStyle w:val="CHReportParaNum"/>
        <w:numPr>
          <w:ilvl w:val="0"/>
          <w:numId w:val="10"/>
        </w:numPr>
        <w:spacing w:before="120" w:after="120"/>
        <w:rPr>
          <w:szCs w:val="21"/>
        </w:rPr>
      </w:pPr>
      <w:r w:rsidRPr="00160C92">
        <w:rPr>
          <w:rFonts w:hint="eastAsia"/>
          <w:szCs w:val="21"/>
        </w:rPr>
        <w:t>一项或若干项文书是否应当规定，在制定问题46所指的保障措施时，各成员国应当考虑国际劳工组织的有关文书，如《保护工人的个人数据行为守则》，以及有关保护个人数据和隐私权的</w:t>
      </w:r>
      <w:r w:rsidR="008E18D2" w:rsidRPr="00160C92">
        <w:rPr>
          <w:rFonts w:hint="eastAsia"/>
          <w:szCs w:val="21"/>
        </w:rPr>
        <w:t>其他</w:t>
      </w:r>
      <w:r w:rsidRPr="00160C92">
        <w:rPr>
          <w:rFonts w:hint="eastAsia"/>
          <w:szCs w:val="21"/>
        </w:rPr>
        <w:t>国家和国际文书</w:t>
      </w:r>
      <w:r w:rsidR="009154F5">
        <w:rPr>
          <w:rFonts w:hint="eastAsia"/>
          <w:szCs w:val="21"/>
        </w:rPr>
        <w:t>？</w:t>
      </w:r>
    </w:p>
    <w:p w14:paraId="5EF59067" w14:textId="7077DFF9"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420027808"/>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195545581"/>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0DB1B8F4"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304966832"/>
        <w:placeholder>
          <w:docPart w:val="9D4CF4D54E9740C7B31D4B59AFBC3FC2"/>
        </w:placeholder>
      </w:sdtPr>
      <w:sdtEndPr>
        <w:rPr>
          <w:color w:val="969696"/>
        </w:rPr>
      </w:sdtEndPr>
      <w:sdtContent>
        <w:p w14:paraId="2AD25ADC"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5716C50D" w14:textId="40B14964" w:rsidR="00920D03" w:rsidRPr="00160C92" w:rsidRDefault="00920D03" w:rsidP="00160C92">
      <w:pPr>
        <w:pStyle w:val="CHReportParaNum"/>
        <w:numPr>
          <w:ilvl w:val="0"/>
          <w:numId w:val="10"/>
        </w:numPr>
        <w:spacing w:before="120" w:after="120"/>
        <w:rPr>
          <w:szCs w:val="21"/>
        </w:rPr>
      </w:pPr>
      <w:r w:rsidRPr="00160C92">
        <w:rPr>
          <w:rFonts w:hint="eastAsia"/>
          <w:szCs w:val="21"/>
        </w:rPr>
        <w:t>一项或若干项文书是否应当规定，各成员国应当制定与数据可移植性相关的政策，这些数据涉及数字平台工人的工作，包括评级</w:t>
      </w:r>
      <w:r w:rsidR="009154F5">
        <w:rPr>
          <w:rFonts w:hint="eastAsia"/>
          <w:szCs w:val="21"/>
        </w:rPr>
        <w:t>？</w:t>
      </w:r>
    </w:p>
    <w:bookmarkStart w:id="31" w:name="_Hlk147487546"/>
    <w:bookmarkStart w:id="32" w:name="_Hlk149302875"/>
    <w:p w14:paraId="4166114E" w14:textId="200BEECE"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884104271"/>
          <w14:checkbox>
            <w14:checked w14:val="0"/>
            <w14:checkedState w14:val="2612" w14:font="MS Gothic"/>
            <w14:uncheckedState w14:val="2610" w14:font="MS Gothic"/>
          </w14:checkbox>
        </w:sdtPr>
        <w:sdtEndPr/>
        <w:sdtContent>
          <w:r w:rsidR="009154F5">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219250372"/>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03B2B707"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576193105"/>
        <w:placeholder>
          <w:docPart w:val="2D225B3F49274A3A98B08010EF6A1C38"/>
        </w:placeholder>
      </w:sdtPr>
      <w:sdtEndPr>
        <w:rPr>
          <w:color w:val="969696"/>
        </w:rPr>
      </w:sdtEndPr>
      <w:sdtContent>
        <w:p w14:paraId="014478B0"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590A02A4" w14:textId="1C8BE13A" w:rsidR="00920D03" w:rsidRDefault="00920D03" w:rsidP="00023D7C">
      <w:pPr>
        <w:pStyle w:val="ReportHeading2"/>
        <w:tabs>
          <w:tab w:val="left" w:pos="567"/>
        </w:tabs>
        <w:rPr>
          <w:lang w:eastAsia="zh-CN"/>
        </w:rPr>
      </w:pPr>
      <w:r>
        <w:rPr>
          <w:lang w:eastAsia="zh-CN"/>
        </w:rPr>
        <w:t>J.</w:t>
      </w:r>
      <w:r w:rsidR="00023D7C">
        <w:rPr>
          <w:lang w:eastAsia="zh-CN"/>
        </w:rPr>
        <w:tab/>
      </w:r>
      <w:r w:rsidRPr="00023D7C">
        <w:rPr>
          <w:rFonts w:hint="eastAsia"/>
          <w:b w:val="0"/>
          <w:bCs w:val="0"/>
          <w:lang w:eastAsia="zh-CN"/>
        </w:rPr>
        <w:t>社会保障</w:t>
      </w:r>
    </w:p>
    <w:bookmarkEnd w:id="31"/>
    <w:bookmarkEnd w:id="32"/>
    <w:p w14:paraId="701423AB" w14:textId="77777777" w:rsidR="00920D03" w:rsidRPr="00023D7C" w:rsidRDefault="00920D03" w:rsidP="00023D7C">
      <w:pPr>
        <w:pStyle w:val="ReportHeading3"/>
        <w:rPr>
          <w:b w:val="0"/>
          <w:bCs w:val="0"/>
          <w:lang w:eastAsia="zh-CN"/>
        </w:rPr>
      </w:pPr>
      <w:r w:rsidRPr="00023D7C">
        <w:rPr>
          <w:rFonts w:hint="eastAsia"/>
          <w:b w:val="0"/>
          <w:bCs w:val="0"/>
          <w:lang w:eastAsia="zh-CN"/>
        </w:rPr>
        <w:t>强制性规定</w:t>
      </w:r>
    </w:p>
    <w:p w14:paraId="4FA94C02" w14:textId="73F1BF2F" w:rsidR="00920D03" w:rsidRPr="00160C92" w:rsidRDefault="00920D03" w:rsidP="00160C92">
      <w:pPr>
        <w:pStyle w:val="CHReportParaNum"/>
        <w:numPr>
          <w:ilvl w:val="0"/>
          <w:numId w:val="10"/>
        </w:numPr>
        <w:spacing w:before="120" w:after="120"/>
        <w:rPr>
          <w:szCs w:val="21"/>
        </w:rPr>
      </w:pPr>
      <w:r w:rsidRPr="00160C92">
        <w:rPr>
          <w:rFonts w:hint="eastAsia"/>
          <w:szCs w:val="21"/>
        </w:rPr>
        <w:t>一项或若干项文书是否应当规定各成员国应当采取措施，确保数字平台工人按照不低于总体上适用于工人的条款享有社会保障保护</w:t>
      </w:r>
      <w:r w:rsidR="009154F5">
        <w:rPr>
          <w:rFonts w:hint="eastAsia"/>
          <w:szCs w:val="21"/>
        </w:rPr>
        <w:t>？</w:t>
      </w:r>
    </w:p>
    <w:p w14:paraId="6FAF96A0" w14:textId="77777777"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1675307503"/>
          <w14:checkbox>
            <w14:checked w14:val="0"/>
            <w14:checkedState w14:val="2612" w14:font="MS Gothic"/>
            <w14:uncheckedState w14:val="2610" w14:font="MS Gothic"/>
          </w14:checkbox>
        </w:sdtPr>
        <w:sdtEndPr/>
        <w:sdtContent>
          <w:r w:rsidR="009154F5">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167243364"/>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3E3261C6"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843577344"/>
        <w:placeholder>
          <w:docPart w:val="541D44DFECC54FA1B521B4D72C7E0D11"/>
        </w:placeholder>
      </w:sdtPr>
      <w:sdtEndPr>
        <w:rPr>
          <w:color w:val="969696"/>
        </w:rPr>
      </w:sdtEndPr>
      <w:sdtContent>
        <w:p w14:paraId="7711DE28"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1C1A799B" w14:textId="77777777" w:rsidR="00920D03" w:rsidRDefault="00920D03" w:rsidP="00023D7C">
      <w:pPr>
        <w:pStyle w:val="ReportHeading3"/>
        <w:rPr>
          <w:lang w:eastAsia="zh-CN"/>
        </w:rPr>
      </w:pPr>
      <w:r w:rsidRPr="00023D7C">
        <w:rPr>
          <w:rFonts w:hint="eastAsia"/>
          <w:b w:val="0"/>
          <w:bCs w:val="0"/>
          <w:lang w:eastAsia="zh-CN"/>
        </w:rPr>
        <w:lastRenderedPageBreak/>
        <w:t>指导性规定</w:t>
      </w:r>
    </w:p>
    <w:p w14:paraId="3EB7F5BE" w14:textId="5AC6F2E7" w:rsidR="00920D03" w:rsidRPr="00160C92" w:rsidRDefault="00920D03" w:rsidP="00160C92">
      <w:pPr>
        <w:pStyle w:val="CHReportParaNum"/>
        <w:numPr>
          <w:ilvl w:val="0"/>
          <w:numId w:val="10"/>
        </w:numPr>
        <w:spacing w:before="120" w:after="120"/>
        <w:rPr>
          <w:szCs w:val="21"/>
        </w:rPr>
      </w:pPr>
      <w:r w:rsidRPr="00160C92">
        <w:rPr>
          <w:rFonts w:hint="eastAsia"/>
          <w:szCs w:val="21"/>
        </w:rPr>
        <w:t>一项或若干项文书是否应当规定，各成员国应当采取措施，确保数字劳动平台和数字平台工人都在金融、财政和经济可持续性原则基础上并在适当顾及社会正义和公平的情况下参加社会保障制度筹资</w:t>
      </w:r>
      <w:r w:rsidR="009154F5">
        <w:rPr>
          <w:rFonts w:hint="eastAsia"/>
          <w:szCs w:val="21"/>
        </w:rPr>
        <w:t>？</w:t>
      </w:r>
    </w:p>
    <w:p w14:paraId="7F394455" w14:textId="7B705972"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418219472"/>
          <w14:checkbox>
            <w14:checked w14:val="0"/>
            <w14:checkedState w14:val="2612" w14:font="MS Gothic"/>
            <w14:uncheckedState w14:val="2610" w14:font="MS Gothic"/>
          </w14:checkbox>
        </w:sdtPr>
        <w:sdtEndPr/>
        <w:sdtContent>
          <w:r w:rsidR="009154F5">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872696977"/>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52FF767A"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772233809"/>
        <w:placeholder>
          <w:docPart w:val="C449457E136A4F3E9E51036FA51774B8"/>
        </w:placeholder>
      </w:sdtPr>
      <w:sdtEndPr>
        <w:rPr>
          <w:color w:val="969696"/>
        </w:rPr>
      </w:sdtEndPr>
      <w:sdtContent>
        <w:p w14:paraId="13EB60DE"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5307F4D3" w14:textId="787A1B9D" w:rsidR="00920D03" w:rsidRPr="00160C92" w:rsidRDefault="00920D03" w:rsidP="00160C92">
      <w:pPr>
        <w:pStyle w:val="CHReportParaNum"/>
        <w:numPr>
          <w:ilvl w:val="0"/>
          <w:numId w:val="10"/>
        </w:numPr>
        <w:spacing w:before="120" w:after="120"/>
        <w:rPr>
          <w:szCs w:val="21"/>
        </w:rPr>
      </w:pPr>
      <w:r w:rsidRPr="00160C92">
        <w:rPr>
          <w:rFonts w:hint="eastAsia"/>
          <w:szCs w:val="21"/>
        </w:rPr>
        <w:t>一项或若干项文书是否应当规定，在国家社会保障保护制度覆盖面有限的情况下，各成员国应当努力逐步扩大该制度的覆盖范围，使其在《1952年社会保障</w:t>
      </w:r>
      <w:r w:rsidR="00BE64D4">
        <w:rPr>
          <w:rFonts w:hint="eastAsia"/>
          <w:szCs w:val="21"/>
        </w:rPr>
        <w:t>(</w:t>
      </w:r>
      <w:r w:rsidRPr="00160C92">
        <w:rPr>
          <w:rFonts w:hint="eastAsia"/>
          <w:szCs w:val="21"/>
        </w:rPr>
        <w:t>最低标准</w:t>
      </w:r>
      <w:r w:rsidR="00BE64D4">
        <w:rPr>
          <w:rFonts w:hint="eastAsia"/>
          <w:szCs w:val="21"/>
        </w:rPr>
        <w:t>)</w:t>
      </w:r>
      <w:r w:rsidRPr="00160C92">
        <w:rPr>
          <w:rFonts w:hint="eastAsia"/>
          <w:szCs w:val="21"/>
        </w:rPr>
        <w:t>公约》</w:t>
      </w:r>
      <w:r w:rsidR="00BE64D4">
        <w:rPr>
          <w:rFonts w:hint="eastAsia"/>
          <w:szCs w:val="21"/>
        </w:rPr>
        <w:t>(</w:t>
      </w:r>
      <w:r w:rsidRPr="00160C92">
        <w:rPr>
          <w:rFonts w:hint="eastAsia"/>
          <w:szCs w:val="21"/>
        </w:rPr>
        <w:t>第102号</w:t>
      </w:r>
      <w:r w:rsidR="00BE64D4">
        <w:rPr>
          <w:rFonts w:hint="eastAsia"/>
          <w:szCs w:val="21"/>
        </w:rPr>
        <w:t>)</w:t>
      </w:r>
      <w:r w:rsidRPr="00160C92">
        <w:rPr>
          <w:rFonts w:hint="eastAsia"/>
          <w:szCs w:val="21"/>
        </w:rPr>
        <w:t>包含的九类津贴</w:t>
      </w:r>
      <w:r w:rsidR="00BE64D4">
        <w:rPr>
          <w:rFonts w:hint="eastAsia"/>
          <w:szCs w:val="21"/>
        </w:rPr>
        <w:t>(</w:t>
      </w:r>
      <w:r w:rsidRPr="00160C92">
        <w:rPr>
          <w:rFonts w:hint="eastAsia"/>
          <w:szCs w:val="21"/>
        </w:rPr>
        <w:t>待遇</w:t>
      </w:r>
      <w:r w:rsidR="00BE64D4">
        <w:rPr>
          <w:rFonts w:hint="eastAsia"/>
          <w:szCs w:val="21"/>
        </w:rPr>
        <w:t>)</w:t>
      </w:r>
      <w:r w:rsidRPr="00160C92">
        <w:rPr>
          <w:szCs w:val="21"/>
          <w:vertAlign w:val="superscript"/>
        </w:rPr>
        <w:footnoteReference w:id="4"/>
      </w:r>
      <w:r w:rsidR="00160C92">
        <w:rPr>
          <w:rFonts w:hint="eastAsia"/>
          <w:szCs w:val="21"/>
        </w:rPr>
        <w:t xml:space="preserve"> </w:t>
      </w:r>
      <w:r w:rsidRPr="00160C92">
        <w:rPr>
          <w:rFonts w:hint="eastAsia"/>
          <w:szCs w:val="21"/>
        </w:rPr>
        <w:t>方面覆盖所有数字平台工人</w:t>
      </w:r>
      <w:r w:rsidR="009154F5">
        <w:rPr>
          <w:szCs w:val="21"/>
        </w:rPr>
        <w:t>？</w:t>
      </w:r>
    </w:p>
    <w:bookmarkStart w:id="33" w:name="_Hlk152075124"/>
    <w:p w14:paraId="000F9DA9" w14:textId="318250E8"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2122823893"/>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2138940134"/>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72200334"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377547932"/>
        <w:placeholder>
          <w:docPart w:val="E2605387C62B4B249513C6ACAF904385"/>
        </w:placeholder>
      </w:sdtPr>
      <w:sdtEndPr>
        <w:rPr>
          <w:color w:val="969696"/>
        </w:rPr>
      </w:sdtEndPr>
      <w:sdtContent>
        <w:p w14:paraId="1DA6EDD7"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054C04A5" w14:textId="561CC5BB" w:rsidR="00920D03" w:rsidRPr="00160C92" w:rsidRDefault="00920D03" w:rsidP="00160C92">
      <w:pPr>
        <w:pStyle w:val="CHReportParaNum"/>
        <w:numPr>
          <w:ilvl w:val="0"/>
          <w:numId w:val="10"/>
        </w:numPr>
        <w:spacing w:before="120" w:after="120"/>
        <w:rPr>
          <w:szCs w:val="21"/>
        </w:rPr>
      </w:pPr>
      <w:r w:rsidRPr="00160C92">
        <w:rPr>
          <w:rFonts w:hint="eastAsia"/>
          <w:szCs w:val="21"/>
        </w:rPr>
        <w:t>一项或若干项文书是否应当规定，</w:t>
      </w:r>
      <w:bookmarkEnd w:id="33"/>
      <w:r w:rsidRPr="00160C92">
        <w:rPr>
          <w:rFonts w:hint="eastAsia"/>
          <w:szCs w:val="21"/>
        </w:rPr>
        <w:t>在数字平台工人先后在不同成员国或同一成员国内属于不同社会保障计划的情</w:t>
      </w:r>
      <w:r w:rsidR="008E18D2">
        <w:rPr>
          <w:rFonts w:hint="eastAsia"/>
          <w:szCs w:val="21"/>
        </w:rPr>
        <w:t>形</w:t>
      </w:r>
      <w:r w:rsidRPr="00160C92">
        <w:rPr>
          <w:rFonts w:hint="eastAsia"/>
          <w:szCs w:val="21"/>
        </w:rPr>
        <w:t>下，各成员国应当努力采取措施，维持或携带他们正在获得过程中以及已获得的社会保障权利</w:t>
      </w:r>
      <w:r w:rsidR="009154F5">
        <w:rPr>
          <w:rFonts w:hint="eastAsia"/>
          <w:szCs w:val="21"/>
        </w:rPr>
        <w:t>？</w:t>
      </w:r>
    </w:p>
    <w:p w14:paraId="7727899E" w14:textId="77777777"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1220945894"/>
          <w14:checkbox>
            <w14:checked w14:val="0"/>
            <w14:checkedState w14:val="2612" w14:font="MS Gothic"/>
            <w14:uncheckedState w14:val="2610" w14:font="MS Gothic"/>
          </w14:checkbox>
        </w:sdtPr>
        <w:sdtEndPr/>
        <w:sdtContent>
          <w:r w:rsidR="009154F5">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372463993"/>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42D776DF"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648562873"/>
        <w:placeholder>
          <w:docPart w:val="2B9C1C2CB6E84BC49FC2A2EFA075506A"/>
        </w:placeholder>
      </w:sdtPr>
      <w:sdtEndPr>
        <w:rPr>
          <w:color w:val="969696"/>
        </w:rPr>
      </w:sdtEndPr>
      <w:sdtContent>
        <w:p w14:paraId="1AF807F3"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317FD0FD" w14:textId="1D77C3C3" w:rsidR="00920D03" w:rsidRPr="00023D7C" w:rsidRDefault="00920D03" w:rsidP="00023D7C">
      <w:pPr>
        <w:pStyle w:val="ReportHeading2"/>
        <w:tabs>
          <w:tab w:val="left" w:pos="567"/>
        </w:tabs>
        <w:rPr>
          <w:b w:val="0"/>
          <w:bCs w:val="0"/>
          <w:lang w:eastAsia="zh-CN"/>
        </w:rPr>
      </w:pPr>
      <w:r>
        <w:rPr>
          <w:lang w:eastAsia="zh-CN"/>
        </w:rPr>
        <w:t>K.</w:t>
      </w:r>
      <w:r w:rsidR="00023D7C">
        <w:rPr>
          <w:lang w:eastAsia="zh-CN"/>
        </w:rPr>
        <w:tab/>
      </w:r>
      <w:r w:rsidRPr="00023D7C">
        <w:rPr>
          <w:rFonts w:hint="eastAsia"/>
          <w:b w:val="0"/>
          <w:bCs w:val="0"/>
          <w:lang w:eastAsia="zh-CN"/>
        </w:rPr>
        <w:t>适用于数字平台工人的条款与条件</w:t>
      </w:r>
    </w:p>
    <w:p w14:paraId="0F813F99" w14:textId="28D48B5D" w:rsidR="00920D03" w:rsidRPr="00023D7C" w:rsidRDefault="00920D03" w:rsidP="00023D7C">
      <w:pPr>
        <w:pStyle w:val="ReportHeading3"/>
        <w:rPr>
          <w:b w:val="0"/>
          <w:bCs w:val="0"/>
          <w:lang w:eastAsia="zh-CN"/>
        </w:rPr>
      </w:pPr>
      <w:r w:rsidRPr="00023D7C">
        <w:rPr>
          <w:rFonts w:hint="eastAsia"/>
          <w:b w:val="0"/>
          <w:bCs w:val="0"/>
          <w:lang w:eastAsia="zh-CN"/>
        </w:rPr>
        <w:t>强制性规定</w:t>
      </w:r>
    </w:p>
    <w:p w14:paraId="6C718135" w14:textId="725B0252" w:rsidR="00920D03" w:rsidRPr="009357A2" w:rsidRDefault="00920D03" w:rsidP="009357A2">
      <w:pPr>
        <w:pStyle w:val="CHReportParaNum"/>
        <w:numPr>
          <w:ilvl w:val="0"/>
          <w:numId w:val="10"/>
        </w:numPr>
        <w:spacing w:before="120" w:after="120"/>
        <w:rPr>
          <w:szCs w:val="21"/>
        </w:rPr>
      </w:pPr>
      <w:r w:rsidRPr="009357A2">
        <w:rPr>
          <w:rFonts w:hint="eastAsia"/>
          <w:szCs w:val="21"/>
        </w:rPr>
        <w:t>一项或若干项文书是否应当规定，数字平台工人的条款与条件应当遵循所从事工作的国家的法律</w:t>
      </w:r>
      <w:r w:rsidR="00B9666B">
        <w:rPr>
          <w:rFonts w:hint="eastAsia"/>
          <w:szCs w:val="21"/>
        </w:rPr>
        <w:t>？</w:t>
      </w:r>
    </w:p>
    <w:p w14:paraId="0CDBD2C9" w14:textId="4CB43C74"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2045627618"/>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1961068219"/>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68320E2F"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925495258"/>
        <w:placeholder>
          <w:docPart w:val="78751DB116474F639E82D4B0CB2A1A1C"/>
        </w:placeholder>
      </w:sdtPr>
      <w:sdtEndPr>
        <w:rPr>
          <w:color w:val="969696"/>
        </w:rPr>
      </w:sdtEndPr>
      <w:sdtContent>
        <w:p w14:paraId="5E926124"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4AA32FEC" w14:textId="7DF2BFC4" w:rsidR="00920D03" w:rsidRPr="009357A2" w:rsidRDefault="00920D03" w:rsidP="009357A2">
      <w:pPr>
        <w:pStyle w:val="CHReportParaNum"/>
        <w:numPr>
          <w:ilvl w:val="0"/>
          <w:numId w:val="10"/>
        </w:numPr>
        <w:spacing w:before="120" w:after="120"/>
        <w:rPr>
          <w:szCs w:val="21"/>
        </w:rPr>
      </w:pPr>
      <w:r w:rsidRPr="009357A2">
        <w:rPr>
          <w:rFonts w:hint="eastAsia"/>
          <w:szCs w:val="21"/>
        </w:rPr>
        <w:lastRenderedPageBreak/>
        <w:t>一项或若干项文书是否应当规定，各成员国应当采取措施，确保根据国家法律法规或集体协议，尽可能通过书面合同，以适当、可核实和易于理解的方式向数字平台工人告知其工作条款与条件</w:t>
      </w:r>
      <w:r w:rsidR="009154F5">
        <w:rPr>
          <w:rFonts w:hint="eastAsia"/>
          <w:szCs w:val="21"/>
        </w:rPr>
        <w:t>？</w:t>
      </w:r>
    </w:p>
    <w:p w14:paraId="6E42767C" w14:textId="00C76DF6"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1927988451"/>
          <w14:checkbox>
            <w14:checked w14:val="0"/>
            <w14:checkedState w14:val="2612" w14:font="MS Gothic"/>
            <w14:uncheckedState w14:val="2610" w14:font="MS Gothic"/>
          </w14:checkbox>
        </w:sdtPr>
        <w:sdtEndPr/>
        <w:sdtContent>
          <w:r w:rsidR="009154F5">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1870370251"/>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06C8623F"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904436509"/>
        <w:placeholder>
          <w:docPart w:val="58A9DC62C19A403AA26B099E52BD8755"/>
        </w:placeholder>
      </w:sdtPr>
      <w:sdtEndPr>
        <w:rPr>
          <w:color w:val="969696"/>
        </w:rPr>
      </w:sdtEndPr>
      <w:sdtContent>
        <w:p w14:paraId="285EB4AF"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054B3D6A" w14:textId="77777777" w:rsidR="00920D03" w:rsidRPr="00A33DAE" w:rsidRDefault="00920D03" w:rsidP="00A33DAE">
      <w:pPr>
        <w:pStyle w:val="ReportHeading3"/>
        <w:rPr>
          <w:b w:val="0"/>
          <w:bCs w:val="0"/>
          <w:lang w:eastAsia="zh-CN"/>
        </w:rPr>
      </w:pPr>
      <w:r w:rsidRPr="00A33DAE">
        <w:rPr>
          <w:rFonts w:hint="eastAsia"/>
          <w:b w:val="0"/>
          <w:bCs w:val="0"/>
          <w:lang w:eastAsia="zh-CN"/>
        </w:rPr>
        <w:t>指导性规定</w:t>
      </w:r>
    </w:p>
    <w:p w14:paraId="327FC7D4" w14:textId="4D327C43" w:rsidR="00920D03" w:rsidRPr="009357A2" w:rsidRDefault="00920D03" w:rsidP="009357A2">
      <w:pPr>
        <w:pStyle w:val="CHReportParaNum"/>
        <w:numPr>
          <w:ilvl w:val="0"/>
          <w:numId w:val="10"/>
        </w:numPr>
        <w:spacing w:before="120" w:after="120"/>
        <w:rPr>
          <w:szCs w:val="21"/>
        </w:rPr>
      </w:pPr>
      <w:r w:rsidRPr="009357A2">
        <w:rPr>
          <w:rFonts w:hint="eastAsia"/>
          <w:szCs w:val="21"/>
        </w:rPr>
        <w:t>一项或若干项文书是否应当规定，各成员国应当要求数字平台工人和数字劳动平台之间的合同至少包含</w:t>
      </w:r>
      <w:r w:rsidR="009357A2">
        <w:rPr>
          <w:rFonts w:hint="eastAsia"/>
          <w:szCs w:val="21"/>
        </w:rPr>
        <w:t>：</w:t>
      </w:r>
      <w:r w:rsidRPr="009357A2">
        <w:rPr>
          <w:szCs w:val="21"/>
        </w:rPr>
        <w:t xml:space="preserve"> </w:t>
      </w:r>
    </w:p>
    <w:p w14:paraId="68F8AFB5" w14:textId="04E003E6" w:rsidR="00023D7C" w:rsidRPr="00023D7C" w:rsidRDefault="00920D03" w:rsidP="005D5218">
      <w:pPr>
        <w:pStyle w:val="ListParagraph"/>
        <w:keepNext/>
        <w:numPr>
          <w:ilvl w:val="1"/>
          <w:numId w:val="10"/>
        </w:numPr>
        <w:spacing w:line="192" w:lineRule="auto"/>
        <w:ind w:left="992" w:hanging="425"/>
        <w:rPr>
          <w:sz w:val="23"/>
          <w:szCs w:val="23"/>
          <w:lang w:eastAsia="zh-CN"/>
        </w:rPr>
      </w:pPr>
      <w:r w:rsidRPr="00023D7C">
        <w:rPr>
          <w:rFonts w:ascii="Noto Sans SC Regular" w:eastAsia="Noto Sans SC Regular" w:hAnsi="Noto Sans SC Regular" w:hint="eastAsia"/>
          <w:sz w:val="21"/>
          <w:szCs w:val="21"/>
          <w:lang w:eastAsia="zh-CN"/>
        </w:rPr>
        <w:t>合同双方的身份和联系方式</w:t>
      </w:r>
      <w:r w:rsidR="00023D7C">
        <w:rPr>
          <w:rFonts w:ascii="Noto Sans SC Regular" w:eastAsia="Noto Sans SC Regular" w:hAnsi="Noto Sans SC Regular" w:hint="eastAsia"/>
          <w:sz w:val="21"/>
          <w:szCs w:val="21"/>
          <w:lang w:eastAsia="zh-CN"/>
        </w:rPr>
        <w:t>；</w:t>
      </w:r>
    </w:p>
    <w:p w14:paraId="51EC903B" w14:textId="77777777" w:rsidR="00A33DAE" w:rsidRPr="0051787F" w:rsidRDefault="004F735C" w:rsidP="005D5218">
      <w:pPr>
        <w:pStyle w:val="ReportParaIndentFirstline"/>
        <w:tabs>
          <w:tab w:val="left" w:pos="879"/>
          <w:tab w:val="left" w:pos="1276"/>
          <w:tab w:val="left" w:pos="1985"/>
          <w:tab w:val="left" w:pos="2268"/>
        </w:tabs>
        <w:spacing w:line="192" w:lineRule="auto"/>
        <w:ind w:firstLine="992"/>
        <w:rPr>
          <w:lang w:eastAsia="zh-CN"/>
        </w:rPr>
      </w:pPr>
      <w:sdt>
        <w:sdtPr>
          <w:rPr>
            <w:lang w:eastAsia="zh-CN"/>
          </w:rPr>
          <w:id w:val="1125736286"/>
          <w14:checkbox>
            <w14:checked w14:val="0"/>
            <w14:checkedState w14:val="2612" w14:font="MS Gothic"/>
            <w14:uncheckedState w14:val="2610" w14:font="MS Gothic"/>
          </w14:checkbox>
        </w:sdtPr>
        <w:sdtEndPr/>
        <w:sdtContent>
          <w:r w:rsidR="00A33DAE" w:rsidRPr="00C1727F">
            <w:rPr>
              <w:rFonts w:ascii="Segoe UI Symbol" w:hAnsi="Segoe UI Symbol" w:cs="Segoe UI Symbol"/>
              <w:lang w:eastAsia="zh-CN"/>
            </w:rPr>
            <w:t>☐</w:t>
          </w:r>
        </w:sdtContent>
      </w:sdt>
      <w:r w:rsidR="00A33DAE" w:rsidRPr="0051787F">
        <w:rPr>
          <w:lang w:eastAsia="zh-CN"/>
        </w:rPr>
        <w:tab/>
      </w:r>
      <w:r w:rsidR="00A33DAE" w:rsidRPr="0051787F">
        <w:rPr>
          <w:rFonts w:hint="eastAsia"/>
          <w:lang w:eastAsia="zh-CN"/>
        </w:rPr>
        <w:t>是</w:t>
      </w:r>
      <w:r w:rsidR="00A33DAE" w:rsidRPr="0051787F">
        <w:rPr>
          <w:lang w:eastAsia="zh-CN"/>
        </w:rPr>
        <w:tab/>
      </w:r>
      <w:sdt>
        <w:sdtPr>
          <w:rPr>
            <w:lang w:eastAsia="zh-CN"/>
          </w:rPr>
          <w:id w:val="-329451753"/>
          <w14:checkbox>
            <w14:checked w14:val="0"/>
            <w14:checkedState w14:val="2612" w14:font="MS Gothic"/>
            <w14:uncheckedState w14:val="2610" w14:font="MS Gothic"/>
          </w14:checkbox>
        </w:sdtPr>
        <w:sdtEndPr/>
        <w:sdtContent>
          <w:r w:rsidR="00A33DAE" w:rsidRPr="00C1727F">
            <w:rPr>
              <w:rFonts w:ascii="Segoe UI Symbol" w:hAnsi="Segoe UI Symbol" w:cs="Segoe UI Symbol"/>
              <w:lang w:eastAsia="zh-CN"/>
            </w:rPr>
            <w:t>☐</w:t>
          </w:r>
        </w:sdtContent>
      </w:sdt>
      <w:r w:rsidR="00A33DAE" w:rsidRPr="0051787F">
        <w:rPr>
          <w:lang w:eastAsia="zh-CN"/>
        </w:rPr>
        <w:tab/>
      </w:r>
      <w:r w:rsidR="00A33DAE" w:rsidRPr="0051787F">
        <w:rPr>
          <w:rFonts w:hint="eastAsia"/>
          <w:lang w:eastAsia="zh-CN"/>
        </w:rPr>
        <w:t>否</w:t>
      </w:r>
    </w:p>
    <w:p w14:paraId="6E4C2707" w14:textId="77777777" w:rsidR="00A33DAE" w:rsidRDefault="00920D03" w:rsidP="005D5218">
      <w:pPr>
        <w:pStyle w:val="ListParagraph"/>
        <w:numPr>
          <w:ilvl w:val="1"/>
          <w:numId w:val="10"/>
        </w:numPr>
        <w:spacing w:line="192" w:lineRule="auto"/>
        <w:ind w:left="992" w:hanging="425"/>
        <w:rPr>
          <w:rFonts w:ascii="Noto Sans SC Regular" w:hAnsi="Noto Sans SC Regular"/>
          <w:sz w:val="21"/>
          <w:szCs w:val="21"/>
          <w:lang w:eastAsia="zh-CN"/>
        </w:rPr>
      </w:pPr>
      <w:r w:rsidRPr="00A33DAE">
        <w:rPr>
          <w:rFonts w:ascii="Noto Sans SC Regular" w:eastAsia="Noto Sans SC Regular" w:hAnsi="Noto Sans SC Regular" w:hint="eastAsia"/>
          <w:sz w:val="21"/>
          <w:szCs w:val="21"/>
          <w:lang w:eastAsia="zh-CN"/>
        </w:rPr>
        <w:t>数字平台工人需要完成的工作任务</w:t>
      </w:r>
      <w:r w:rsidR="00023D7C" w:rsidRPr="00A33DAE">
        <w:rPr>
          <w:rFonts w:ascii="Noto Sans SC Regular" w:eastAsia="Noto Sans SC Regular" w:hAnsi="Noto Sans SC Regular"/>
          <w:sz w:val="21"/>
          <w:szCs w:val="21"/>
          <w:lang w:eastAsia="zh-CN"/>
        </w:rPr>
        <w:t>；</w:t>
      </w:r>
    </w:p>
    <w:bookmarkStart w:id="34" w:name="_Hlk153193214"/>
    <w:p w14:paraId="6A739E3D" w14:textId="03374E2A" w:rsidR="00A33DAE" w:rsidRPr="0051787F" w:rsidRDefault="004F735C" w:rsidP="005D5218">
      <w:pPr>
        <w:pStyle w:val="ReportParaIndentFirstline"/>
        <w:tabs>
          <w:tab w:val="left" w:pos="879"/>
          <w:tab w:val="left" w:pos="1276"/>
          <w:tab w:val="left" w:pos="1985"/>
          <w:tab w:val="left" w:pos="2268"/>
        </w:tabs>
        <w:spacing w:line="192" w:lineRule="auto"/>
        <w:ind w:firstLine="993"/>
        <w:rPr>
          <w:lang w:eastAsia="zh-CN"/>
        </w:rPr>
      </w:pPr>
      <w:sdt>
        <w:sdtPr>
          <w:rPr>
            <w:lang w:eastAsia="zh-CN"/>
          </w:rPr>
          <w:id w:val="1557823562"/>
          <w14:checkbox>
            <w14:checked w14:val="0"/>
            <w14:checkedState w14:val="2612" w14:font="MS Gothic"/>
            <w14:uncheckedState w14:val="2610" w14:font="MS Gothic"/>
          </w14:checkbox>
        </w:sdtPr>
        <w:sdtEndPr/>
        <w:sdtContent>
          <w:r w:rsidR="00A33DAE" w:rsidRPr="00C1727F">
            <w:rPr>
              <w:rFonts w:ascii="Segoe UI Symbol" w:hAnsi="Segoe UI Symbol" w:cs="Segoe UI Symbol"/>
              <w:lang w:eastAsia="zh-CN"/>
            </w:rPr>
            <w:t>☐</w:t>
          </w:r>
        </w:sdtContent>
      </w:sdt>
      <w:r w:rsidR="00A33DAE" w:rsidRPr="0051787F">
        <w:rPr>
          <w:lang w:eastAsia="zh-CN"/>
        </w:rPr>
        <w:tab/>
      </w:r>
      <w:r w:rsidR="00A33DAE" w:rsidRPr="0051787F">
        <w:rPr>
          <w:rFonts w:hint="eastAsia"/>
          <w:lang w:eastAsia="zh-CN"/>
        </w:rPr>
        <w:t>是</w:t>
      </w:r>
      <w:r w:rsidR="00A33DAE" w:rsidRPr="0051787F">
        <w:rPr>
          <w:lang w:eastAsia="zh-CN"/>
        </w:rPr>
        <w:tab/>
      </w:r>
      <w:sdt>
        <w:sdtPr>
          <w:rPr>
            <w:lang w:eastAsia="zh-CN"/>
          </w:rPr>
          <w:id w:val="-364598139"/>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A33DAE" w:rsidRPr="0051787F">
        <w:rPr>
          <w:lang w:eastAsia="zh-CN"/>
        </w:rPr>
        <w:tab/>
      </w:r>
      <w:r w:rsidR="00A33DAE" w:rsidRPr="0051787F">
        <w:rPr>
          <w:rFonts w:hint="eastAsia"/>
          <w:lang w:eastAsia="zh-CN"/>
        </w:rPr>
        <w:t>否</w:t>
      </w:r>
    </w:p>
    <w:bookmarkEnd w:id="34"/>
    <w:p w14:paraId="2057E9D5" w14:textId="77777777" w:rsidR="00A33DAE" w:rsidRPr="00A33DAE" w:rsidRDefault="00920D03" w:rsidP="005D5218">
      <w:pPr>
        <w:pStyle w:val="ListParagraph"/>
        <w:numPr>
          <w:ilvl w:val="1"/>
          <w:numId w:val="10"/>
        </w:numPr>
        <w:spacing w:line="192" w:lineRule="auto"/>
        <w:ind w:left="992" w:hanging="425"/>
        <w:rPr>
          <w:sz w:val="23"/>
          <w:szCs w:val="23"/>
          <w:lang w:eastAsia="zh-CN"/>
        </w:rPr>
      </w:pPr>
      <w:r w:rsidRPr="00A33DAE">
        <w:rPr>
          <w:rFonts w:ascii="Noto Sans SC Regular" w:eastAsia="Noto Sans SC Regular" w:hAnsi="Noto Sans SC Regular" w:hint="eastAsia"/>
          <w:sz w:val="21"/>
          <w:szCs w:val="21"/>
          <w:lang w:eastAsia="zh-CN"/>
        </w:rPr>
        <w:t>关于算法的使用对工作条件的影响的信息，如问题4</w:t>
      </w:r>
      <w:r w:rsidRPr="00A33DAE">
        <w:rPr>
          <w:rFonts w:ascii="Noto Sans SC Regular" w:eastAsia="Noto Sans SC Regular" w:hAnsi="Noto Sans SC Regular"/>
          <w:sz w:val="21"/>
          <w:szCs w:val="21"/>
          <w:lang w:eastAsia="zh-CN"/>
        </w:rPr>
        <w:t>0</w:t>
      </w:r>
      <w:r w:rsidRPr="00A33DAE">
        <w:rPr>
          <w:rFonts w:ascii="Noto Sans SC Regular" w:eastAsia="Noto Sans SC Regular" w:hAnsi="Noto Sans SC Regular" w:hint="eastAsia"/>
          <w:sz w:val="21"/>
          <w:szCs w:val="21"/>
          <w:lang w:eastAsia="zh-CN"/>
        </w:rPr>
        <w:t>所述</w:t>
      </w:r>
      <w:r w:rsidR="00023D7C" w:rsidRPr="00A33DAE">
        <w:rPr>
          <w:rFonts w:ascii="Noto Sans SC Regular" w:eastAsia="Noto Sans SC Regular" w:hAnsi="Noto Sans SC Regular"/>
          <w:sz w:val="21"/>
          <w:szCs w:val="21"/>
          <w:lang w:eastAsia="zh-CN"/>
        </w:rPr>
        <w:t>；</w:t>
      </w:r>
    </w:p>
    <w:p w14:paraId="58C0B6ED" w14:textId="47771E3E" w:rsidR="00A33DAE" w:rsidRPr="0051787F" w:rsidRDefault="004F735C" w:rsidP="005D5218">
      <w:pPr>
        <w:pStyle w:val="ReportParaIndentFirstline"/>
        <w:tabs>
          <w:tab w:val="left" w:pos="879"/>
          <w:tab w:val="left" w:pos="1276"/>
          <w:tab w:val="left" w:pos="1985"/>
          <w:tab w:val="left" w:pos="2268"/>
        </w:tabs>
        <w:spacing w:line="192" w:lineRule="auto"/>
        <w:ind w:firstLine="993"/>
        <w:rPr>
          <w:lang w:eastAsia="zh-CN"/>
        </w:rPr>
      </w:pPr>
      <w:sdt>
        <w:sdtPr>
          <w:rPr>
            <w:lang w:eastAsia="zh-CN"/>
          </w:rPr>
          <w:id w:val="1995994076"/>
          <w14:checkbox>
            <w14:checked w14:val="0"/>
            <w14:checkedState w14:val="2612" w14:font="MS Gothic"/>
            <w14:uncheckedState w14:val="2610" w14:font="MS Gothic"/>
          </w14:checkbox>
        </w:sdtPr>
        <w:sdtEndPr/>
        <w:sdtContent>
          <w:r w:rsidR="00A33DAE" w:rsidRPr="00C1727F">
            <w:rPr>
              <w:rFonts w:ascii="Segoe UI Symbol" w:hAnsi="Segoe UI Symbol" w:cs="Segoe UI Symbol"/>
              <w:lang w:eastAsia="zh-CN"/>
            </w:rPr>
            <w:t>☐</w:t>
          </w:r>
        </w:sdtContent>
      </w:sdt>
      <w:r w:rsidR="00A33DAE" w:rsidRPr="0051787F">
        <w:rPr>
          <w:lang w:eastAsia="zh-CN"/>
        </w:rPr>
        <w:tab/>
      </w:r>
      <w:r w:rsidR="00A33DAE" w:rsidRPr="0051787F">
        <w:rPr>
          <w:rFonts w:hint="eastAsia"/>
          <w:lang w:eastAsia="zh-CN"/>
        </w:rPr>
        <w:t>是</w:t>
      </w:r>
      <w:r w:rsidR="00A33DAE" w:rsidRPr="0051787F">
        <w:rPr>
          <w:lang w:eastAsia="zh-CN"/>
        </w:rPr>
        <w:tab/>
      </w:r>
      <w:sdt>
        <w:sdtPr>
          <w:rPr>
            <w:lang w:eastAsia="zh-CN"/>
          </w:rPr>
          <w:id w:val="234366915"/>
          <w14:checkbox>
            <w14:checked w14:val="0"/>
            <w14:checkedState w14:val="2612" w14:font="MS Gothic"/>
            <w14:uncheckedState w14:val="2610" w14:font="MS Gothic"/>
          </w14:checkbox>
        </w:sdtPr>
        <w:sdtEndPr/>
        <w:sdtContent>
          <w:r w:rsidR="002119AD">
            <w:rPr>
              <w:rFonts w:ascii="MS Gothic" w:eastAsia="MS Gothic" w:hAnsi="MS Gothic" w:hint="eastAsia"/>
              <w:lang w:eastAsia="zh-CN"/>
            </w:rPr>
            <w:t>☐</w:t>
          </w:r>
        </w:sdtContent>
      </w:sdt>
      <w:r w:rsidR="00A33DAE" w:rsidRPr="0051787F">
        <w:rPr>
          <w:lang w:eastAsia="zh-CN"/>
        </w:rPr>
        <w:tab/>
      </w:r>
      <w:r w:rsidR="00A33DAE" w:rsidRPr="0051787F">
        <w:rPr>
          <w:rFonts w:hint="eastAsia"/>
          <w:lang w:eastAsia="zh-CN"/>
        </w:rPr>
        <w:t>否</w:t>
      </w:r>
    </w:p>
    <w:p w14:paraId="4C1A95C5" w14:textId="77777777" w:rsidR="00A33DAE" w:rsidRPr="00A33DAE" w:rsidRDefault="00920D03" w:rsidP="005D5218">
      <w:pPr>
        <w:pStyle w:val="ListParagraph"/>
        <w:numPr>
          <w:ilvl w:val="1"/>
          <w:numId w:val="10"/>
        </w:numPr>
        <w:spacing w:line="192" w:lineRule="auto"/>
        <w:ind w:left="992" w:hanging="425"/>
        <w:rPr>
          <w:sz w:val="23"/>
          <w:szCs w:val="23"/>
          <w:lang w:eastAsia="zh-CN"/>
        </w:rPr>
      </w:pPr>
      <w:r w:rsidRPr="00023D7C">
        <w:rPr>
          <w:rFonts w:ascii="Noto Sans SC Regular" w:eastAsia="Noto Sans SC Regular" w:hAnsi="Noto Sans SC Regular" w:hint="eastAsia"/>
          <w:sz w:val="21"/>
          <w:szCs w:val="21"/>
          <w:lang w:eastAsia="zh-CN"/>
        </w:rPr>
        <w:t>关于基于何种理由可中止或停用数字平台工人的账户或终止工作关系的信息</w:t>
      </w:r>
      <w:r w:rsidR="00023D7C">
        <w:rPr>
          <w:rFonts w:ascii="Noto Sans SC Regular" w:eastAsia="Noto Sans SC Regular" w:hAnsi="Noto Sans SC Regular" w:hint="eastAsia"/>
          <w:sz w:val="21"/>
          <w:szCs w:val="21"/>
          <w:lang w:eastAsia="zh-CN"/>
        </w:rPr>
        <w:t>；</w:t>
      </w:r>
    </w:p>
    <w:p w14:paraId="0B14BD6C" w14:textId="3D670651" w:rsidR="00A33DAE" w:rsidRPr="0051787F" w:rsidRDefault="004F735C" w:rsidP="005D5218">
      <w:pPr>
        <w:pStyle w:val="ReportParaIndentFirstline"/>
        <w:tabs>
          <w:tab w:val="left" w:pos="879"/>
          <w:tab w:val="left" w:pos="1276"/>
          <w:tab w:val="left" w:pos="1985"/>
          <w:tab w:val="left" w:pos="2268"/>
        </w:tabs>
        <w:spacing w:line="192" w:lineRule="auto"/>
        <w:ind w:firstLine="993"/>
        <w:rPr>
          <w:lang w:eastAsia="zh-CN"/>
        </w:rPr>
      </w:pPr>
      <w:sdt>
        <w:sdtPr>
          <w:rPr>
            <w:lang w:eastAsia="zh-CN"/>
          </w:rPr>
          <w:id w:val="-395520794"/>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A33DAE" w:rsidRPr="0051787F">
        <w:rPr>
          <w:lang w:eastAsia="zh-CN"/>
        </w:rPr>
        <w:tab/>
      </w:r>
      <w:r w:rsidR="00A33DAE" w:rsidRPr="0051787F">
        <w:rPr>
          <w:rFonts w:hint="eastAsia"/>
          <w:lang w:eastAsia="zh-CN"/>
        </w:rPr>
        <w:t>是</w:t>
      </w:r>
      <w:r w:rsidR="00A33DAE" w:rsidRPr="0051787F">
        <w:rPr>
          <w:lang w:eastAsia="zh-CN"/>
        </w:rPr>
        <w:tab/>
      </w:r>
      <w:sdt>
        <w:sdtPr>
          <w:rPr>
            <w:lang w:eastAsia="zh-CN"/>
          </w:rPr>
          <w:id w:val="-138351056"/>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A33DAE" w:rsidRPr="0051787F">
        <w:rPr>
          <w:lang w:eastAsia="zh-CN"/>
        </w:rPr>
        <w:tab/>
      </w:r>
      <w:r w:rsidR="00A33DAE" w:rsidRPr="0051787F">
        <w:rPr>
          <w:rFonts w:hint="eastAsia"/>
          <w:lang w:eastAsia="zh-CN"/>
        </w:rPr>
        <w:t>否</w:t>
      </w:r>
    </w:p>
    <w:p w14:paraId="0DCAF101" w14:textId="77777777" w:rsidR="00A33DAE" w:rsidRPr="00A33DAE" w:rsidRDefault="00920D03" w:rsidP="005D5218">
      <w:pPr>
        <w:pStyle w:val="ListParagraph"/>
        <w:numPr>
          <w:ilvl w:val="1"/>
          <w:numId w:val="10"/>
        </w:numPr>
        <w:spacing w:line="192" w:lineRule="auto"/>
        <w:ind w:left="992" w:hanging="425"/>
        <w:rPr>
          <w:sz w:val="23"/>
          <w:szCs w:val="23"/>
          <w:lang w:eastAsia="zh-CN"/>
        </w:rPr>
      </w:pPr>
      <w:r w:rsidRPr="00023D7C">
        <w:rPr>
          <w:rFonts w:ascii="Noto Sans SC Regular" w:eastAsia="Noto Sans SC Regular" w:hAnsi="Noto Sans SC Regular" w:hint="eastAsia"/>
          <w:sz w:val="21"/>
          <w:szCs w:val="21"/>
          <w:lang w:eastAsia="zh-CN"/>
        </w:rPr>
        <w:t>关于确定应支付给数字平台工人的报酬的方法和可能的扣减</w:t>
      </w:r>
      <w:r w:rsidR="00BE64D4" w:rsidRPr="00023D7C">
        <w:rPr>
          <w:rFonts w:ascii="Noto Sans SC Regular" w:eastAsia="Noto Sans SC Regular" w:hAnsi="Noto Sans SC Regular" w:hint="eastAsia"/>
          <w:sz w:val="21"/>
          <w:szCs w:val="21"/>
          <w:lang w:eastAsia="zh-CN"/>
        </w:rPr>
        <w:t>(</w:t>
      </w:r>
      <w:r w:rsidRPr="00023D7C">
        <w:rPr>
          <w:rFonts w:ascii="Noto Sans SC Regular" w:eastAsia="Noto Sans SC Regular" w:hAnsi="Noto Sans SC Regular" w:hint="eastAsia"/>
          <w:sz w:val="21"/>
          <w:szCs w:val="21"/>
          <w:lang w:eastAsia="zh-CN"/>
        </w:rPr>
        <w:t>如有</w:t>
      </w:r>
      <w:r w:rsidR="00BE64D4" w:rsidRPr="00023D7C">
        <w:rPr>
          <w:rFonts w:ascii="Noto Sans SC Regular" w:eastAsia="Noto Sans SC Regular" w:hAnsi="Noto Sans SC Regular" w:hint="eastAsia"/>
          <w:sz w:val="21"/>
          <w:szCs w:val="21"/>
          <w:lang w:eastAsia="zh-CN"/>
        </w:rPr>
        <w:t>)</w:t>
      </w:r>
      <w:r w:rsidRPr="00023D7C">
        <w:rPr>
          <w:rFonts w:ascii="Noto Sans SC Regular" w:eastAsia="Noto Sans SC Regular" w:hAnsi="Noto Sans SC Regular" w:hint="eastAsia"/>
          <w:sz w:val="21"/>
          <w:szCs w:val="21"/>
          <w:lang w:eastAsia="zh-CN"/>
        </w:rPr>
        <w:t>的信息</w:t>
      </w:r>
      <w:r w:rsidR="00023D7C">
        <w:rPr>
          <w:rFonts w:ascii="Noto Sans SC Regular" w:eastAsia="Noto Sans SC Regular" w:hAnsi="Noto Sans SC Regular"/>
          <w:sz w:val="21"/>
          <w:szCs w:val="21"/>
          <w:lang w:eastAsia="zh-CN"/>
        </w:rPr>
        <w:t>；</w:t>
      </w:r>
    </w:p>
    <w:p w14:paraId="4BE6533C" w14:textId="7FB0AA28" w:rsidR="00A33DAE" w:rsidRPr="0051787F" w:rsidRDefault="004F735C" w:rsidP="005D5218">
      <w:pPr>
        <w:pStyle w:val="ReportParaIndentFirstline"/>
        <w:tabs>
          <w:tab w:val="left" w:pos="879"/>
          <w:tab w:val="left" w:pos="1276"/>
          <w:tab w:val="left" w:pos="1985"/>
          <w:tab w:val="left" w:pos="2268"/>
        </w:tabs>
        <w:spacing w:line="192" w:lineRule="auto"/>
        <w:ind w:firstLine="993"/>
        <w:rPr>
          <w:lang w:eastAsia="zh-CN"/>
        </w:rPr>
      </w:pPr>
      <w:sdt>
        <w:sdtPr>
          <w:rPr>
            <w:lang w:eastAsia="zh-CN"/>
          </w:rPr>
          <w:id w:val="1801881652"/>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A33DAE" w:rsidRPr="0051787F">
        <w:rPr>
          <w:lang w:eastAsia="zh-CN"/>
        </w:rPr>
        <w:tab/>
      </w:r>
      <w:r w:rsidR="00A33DAE" w:rsidRPr="0051787F">
        <w:rPr>
          <w:rFonts w:hint="eastAsia"/>
          <w:lang w:eastAsia="zh-CN"/>
        </w:rPr>
        <w:t>是</w:t>
      </w:r>
      <w:r w:rsidR="00A33DAE" w:rsidRPr="0051787F">
        <w:rPr>
          <w:lang w:eastAsia="zh-CN"/>
        </w:rPr>
        <w:tab/>
      </w:r>
      <w:sdt>
        <w:sdtPr>
          <w:rPr>
            <w:lang w:eastAsia="zh-CN"/>
          </w:rPr>
          <w:id w:val="-1780489614"/>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A33DAE" w:rsidRPr="0051787F">
        <w:rPr>
          <w:lang w:eastAsia="zh-CN"/>
        </w:rPr>
        <w:tab/>
      </w:r>
      <w:r w:rsidR="00A33DAE" w:rsidRPr="0051787F">
        <w:rPr>
          <w:rFonts w:hint="eastAsia"/>
          <w:lang w:eastAsia="zh-CN"/>
        </w:rPr>
        <w:t>否</w:t>
      </w:r>
    </w:p>
    <w:p w14:paraId="63125BB9" w14:textId="712DEB63" w:rsidR="009154F5" w:rsidRPr="00023D7C" w:rsidRDefault="00920D03" w:rsidP="005D5218">
      <w:pPr>
        <w:pStyle w:val="ListParagraph"/>
        <w:numPr>
          <w:ilvl w:val="1"/>
          <w:numId w:val="10"/>
        </w:numPr>
        <w:spacing w:line="192" w:lineRule="auto"/>
        <w:ind w:left="992" w:hanging="425"/>
        <w:rPr>
          <w:rFonts w:ascii="Noto Sans SC Regular" w:eastAsia="Noto Sans SC Regular" w:hAnsi="Noto Sans SC Regular"/>
          <w:sz w:val="21"/>
          <w:szCs w:val="21"/>
          <w:lang w:eastAsia="zh-CN"/>
        </w:rPr>
      </w:pPr>
      <w:r w:rsidRPr="00023D7C">
        <w:rPr>
          <w:rFonts w:ascii="Noto Sans SC Regular" w:eastAsia="Noto Sans SC Regular" w:hAnsi="Noto Sans SC Regular" w:hint="eastAsia"/>
          <w:sz w:val="21"/>
          <w:szCs w:val="21"/>
          <w:lang w:eastAsia="zh-CN"/>
        </w:rPr>
        <w:t>数字平台工人为完成工作任务而需受数字劳动平台支配的时间段</w:t>
      </w:r>
      <w:r w:rsidR="00BE64D4" w:rsidRPr="00023D7C">
        <w:rPr>
          <w:rFonts w:ascii="Noto Sans SC Regular" w:eastAsia="Noto Sans SC Regular" w:hAnsi="Noto Sans SC Regular" w:hint="eastAsia"/>
          <w:sz w:val="21"/>
          <w:szCs w:val="21"/>
          <w:lang w:eastAsia="zh-CN"/>
        </w:rPr>
        <w:t>(</w:t>
      </w:r>
      <w:r w:rsidRPr="00023D7C">
        <w:rPr>
          <w:rFonts w:ascii="Noto Sans SC Regular" w:eastAsia="Noto Sans SC Regular" w:hAnsi="Noto Sans SC Regular" w:hint="eastAsia"/>
          <w:sz w:val="21"/>
          <w:szCs w:val="21"/>
          <w:lang w:eastAsia="zh-CN"/>
        </w:rPr>
        <w:t>如有</w:t>
      </w:r>
      <w:r w:rsidR="00BE64D4" w:rsidRPr="00023D7C">
        <w:rPr>
          <w:rFonts w:ascii="Noto Sans SC Regular" w:eastAsia="Noto Sans SC Regular" w:hAnsi="Noto Sans SC Regular" w:hint="eastAsia"/>
          <w:sz w:val="21"/>
          <w:szCs w:val="21"/>
          <w:lang w:eastAsia="zh-CN"/>
        </w:rPr>
        <w:t>)</w:t>
      </w:r>
      <w:r w:rsidR="009154F5" w:rsidRPr="00023D7C">
        <w:rPr>
          <w:rFonts w:ascii="Noto Sans SC Regular" w:eastAsia="Noto Sans SC Regular" w:hAnsi="Noto Sans SC Regular"/>
          <w:sz w:val="21"/>
          <w:szCs w:val="21"/>
          <w:lang w:eastAsia="zh-CN"/>
        </w:rPr>
        <w:t>？</w:t>
      </w:r>
    </w:p>
    <w:p w14:paraId="578D4122" w14:textId="455A1C4E" w:rsidR="00A33DAE" w:rsidRPr="0051787F" w:rsidRDefault="004F735C" w:rsidP="005D5218">
      <w:pPr>
        <w:pStyle w:val="ReportParaIndentFirstline"/>
        <w:tabs>
          <w:tab w:val="left" w:pos="879"/>
          <w:tab w:val="left" w:pos="1276"/>
          <w:tab w:val="left" w:pos="1985"/>
          <w:tab w:val="left" w:pos="2268"/>
        </w:tabs>
        <w:spacing w:line="192" w:lineRule="auto"/>
        <w:ind w:firstLine="993"/>
        <w:rPr>
          <w:lang w:eastAsia="zh-CN"/>
        </w:rPr>
      </w:pPr>
      <w:sdt>
        <w:sdtPr>
          <w:rPr>
            <w:lang w:eastAsia="zh-CN"/>
          </w:rPr>
          <w:id w:val="-316882452"/>
          <w14:checkbox>
            <w14:checked w14:val="0"/>
            <w14:checkedState w14:val="2612" w14:font="MS Gothic"/>
            <w14:uncheckedState w14:val="2610" w14:font="MS Gothic"/>
          </w14:checkbox>
        </w:sdtPr>
        <w:sdtEndPr/>
        <w:sdtContent>
          <w:r w:rsidR="00A33DAE" w:rsidRPr="00C1727F">
            <w:rPr>
              <w:rFonts w:ascii="Segoe UI Symbol" w:hAnsi="Segoe UI Symbol" w:cs="Segoe UI Symbol"/>
              <w:lang w:eastAsia="zh-CN"/>
            </w:rPr>
            <w:t>☐</w:t>
          </w:r>
        </w:sdtContent>
      </w:sdt>
      <w:r w:rsidR="00A33DAE" w:rsidRPr="0051787F">
        <w:rPr>
          <w:lang w:eastAsia="zh-CN"/>
        </w:rPr>
        <w:tab/>
      </w:r>
      <w:r w:rsidR="00A33DAE" w:rsidRPr="0051787F">
        <w:rPr>
          <w:rFonts w:hint="eastAsia"/>
          <w:lang w:eastAsia="zh-CN"/>
        </w:rPr>
        <w:t>是</w:t>
      </w:r>
      <w:r w:rsidR="00A33DAE" w:rsidRPr="0051787F">
        <w:rPr>
          <w:lang w:eastAsia="zh-CN"/>
        </w:rPr>
        <w:tab/>
      </w:r>
      <w:sdt>
        <w:sdtPr>
          <w:rPr>
            <w:lang w:eastAsia="zh-CN"/>
          </w:rPr>
          <w:id w:val="-818116375"/>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A33DAE" w:rsidRPr="0051787F">
        <w:rPr>
          <w:lang w:eastAsia="zh-CN"/>
        </w:rPr>
        <w:tab/>
      </w:r>
      <w:r w:rsidR="00A33DAE" w:rsidRPr="0051787F">
        <w:rPr>
          <w:rFonts w:hint="eastAsia"/>
          <w:lang w:eastAsia="zh-CN"/>
        </w:rPr>
        <w:t>否</w:t>
      </w:r>
    </w:p>
    <w:p w14:paraId="232CE937"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bookmarkStart w:id="35" w:name="_Hlk149309806" w:displacedByCustomXml="next"/>
    <w:sdt>
      <w:sdtPr>
        <w:rPr>
          <w:noProof/>
        </w:rPr>
        <w:id w:val="-853109283"/>
        <w:placeholder>
          <w:docPart w:val="84368CFC24854FB69979935A515E8AC6"/>
        </w:placeholder>
      </w:sdtPr>
      <w:sdtEndPr>
        <w:rPr>
          <w:color w:val="969696"/>
        </w:rPr>
      </w:sdtEndPr>
      <w:sdtContent>
        <w:p w14:paraId="4836F867"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401D35FA" w14:textId="7C5F09C3" w:rsidR="00920D03" w:rsidRPr="00023D7C" w:rsidRDefault="00920D03" w:rsidP="00023D7C">
      <w:pPr>
        <w:pStyle w:val="ReportHeading2"/>
        <w:tabs>
          <w:tab w:val="left" w:pos="567"/>
        </w:tabs>
        <w:rPr>
          <w:b w:val="0"/>
          <w:bCs w:val="0"/>
          <w:lang w:eastAsia="zh-CN"/>
        </w:rPr>
      </w:pPr>
      <w:r>
        <w:rPr>
          <w:lang w:eastAsia="zh-CN"/>
        </w:rPr>
        <w:t>L.</w:t>
      </w:r>
      <w:r w:rsidR="00023D7C">
        <w:rPr>
          <w:lang w:eastAsia="zh-CN"/>
        </w:rPr>
        <w:tab/>
      </w:r>
      <w:r w:rsidRPr="00023D7C">
        <w:rPr>
          <w:rFonts w:hint="eastAsia"/>
          <w:b w:val="0"/>
          <w:bCs w:val="0"/>
          <w:lang w:eastAsia="zh-CN"/>
        </w:rPr>
        <w:t>移民和难民保护</w:t>
      </w:r>
    </w:p>
    <w:p w14:paraId="3BAC87D8" w14:textId="77777777" w:rsidR="00920D03" w:rsidRPr="00023D7C" w:rsidRDefault="00920D03" w:rsidP="00023D7C">
      <w:pPr>
        <w:pStyle w:val="ReportHeading3"/>
        <w:rPr>
          <w:b w:val="0"/>
          <w:bCs w:val="0"/>
          <w:shd w:val="clear" w:color="auto" w:fill="FFFFFF"/>
          <w:lang w:eastAsia="zh-CN"/>
        </w:rPr>
      </w:pPr>
      <w:r w:rsidRPr="00023D7C">
        <w:rPr>
          <w:rFonts w:hint="eastAsia"/>
          <w:b w:val="0"/>
          <w:bCs w:val="0"/>
          <w:shd w:val="clear" w:color="auto" w:fill="FFFFFF"/>
          <w:lang w:eastAsia="zh-CN"/>
        </w:rPr>
        <w:t>强制性规定</w:t>
      </w:r>
    </w:p>
    <w:p w14:paraId="64E44302" w14:textId="17BAE3F8" w:rsidR="00920D03" w:rsidRPr="009357A2" w:rsidRDefault="00920D03" w:rsidP="005D5218">
      <w:pPr>
        <w:pStyle w:val="CHReportParaNum"/>
        <w:numPr>
          <w:ilvl w:val="0"/>
          <w:numId w:val="10"/>
        </w:numPr>
        <w:spacing w:before="120" w:after="120" w:line="192" w:lineRule="auto"/>
        <w:rPr>
          <w:szCs w:val="21"/>
        </w:rPr>
      </w:pPr>
      <w:r w:rsidRPr="009357A2">
        <w:rPr>
          <w:rFonts w:hint="eastAsia"/>
          <w:szCs w:val="21"/>
        </w:rPr>
        <w:t>一项或若干项文书是否应当规定，各成员国应当采取一切必要和适当的措施，在移民和难民被招聘为数字平台工人或作为数字平台工人工作期间防止其受到虐待，并向其提供充分保护</w:t>
      </w:r>
      <w:r w:rsidR="009154F5">
        <w:rPr>
          <w:rFonts w:hint="eastAsia"/>
          <w:szCs w:val="21"/>
        </w:rPr>
        <w:t>？</w:t>
      </w:r>
    </w:p>
    <w:p w14:paraId="52B1C954" w14:textId="6E542276"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790561730"/>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2054343961"/>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09857C54"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091740524"/>
        <w:placeholder>
          <w:docPart w:val="DE869949DAFA45C08B145042A8A5ABA0"/>
        </w:placeholder>
      </w:sdtPr>
      <w:sdtEndPr>
        <w:rPr>
          <w:color w:val="969696"/>
        </w:rPr>
      </w:sdtEndPr>
      <w:sdtContent>
        <w:p w14:paraId="5EACE047"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1C961157" w14:textId="3E67ACFE" w:rsidR="00920D03" w:rsidRPr="00023D7C" w:rsidRDefault="00920D03" w:rsidP="00023D7C">
      <w:pPr>
        <w:pStyle w:val="ReportHeading3"/>
        <w:rPr>
          <w:b w:val="0"/>
          <w:bCs w:val="0"/>
          <w:shd w:val="clear" w:color="auto" w:fill="FFFFFF"/>
          <w:lang w:eastAsia="zh-CN"/>
        </w:rPr>
      </w:pPr>
      <w:r w:rsidRPr="00023D7C">
        <w:rPr>
          <w:rFonts w:hint="eastAsia"/>
          <w:b w:val="0"/>
          <w:bCs w:val="0"/>
          <w:shd w:val="clear" w:color="auto" w:fill="FFFFFF"/>
          <w:lang w:eastAsia="zh-CN"/>
        </w:rPr>
        <w:lastRenderedPageBreak/>
        <w:t>指导性规定</w:t>
      </w:r>
    </w:p>
    <w:p w14:paraId="44240355" w14:textId="5E9751B9" w:rsidR="00920D03" w:rsidRPr="009357A2" w:rsidRDefault="00920D03" w:rsidP="009357A2">
      <w:pPr>
        <w:pStyle w:val="CHReportParaNum"/>
        <w:numPr>
          <w:ilvl w:val="0"/>
          <w:numId w:val="10"/>
        </w:numPr>
        <w:spacing w:before="120" w:after="120"/>
        <w:rPr>
          <w:szCs w:val="21"/>
        </w:rPr>
      </w:pPr>
      <w:r w:rsidRPr="009357A2">
        <w:rPr>
          <w:rFonts w:hint="eastAsia"/>
          <w:szCs w:val="21"/>
        </w:rPr>
        <w:t>一项或若干项文书是否应当规定，各成员国应当确保提供免费的公共信息服务，保证移民和难民了解与在数字劳动平台上或通过数字劳动平台从事工作相关的法律法规，包括如问题65-67所述的争议处理机制和法律补救措施</w:t>
      </w:r>
      <w:r w:rsidR="009154F5">
        <w:rPr>
          <w:rFonts w:hint="eastAsia"/>
          <w:szCs w:val="21"/>
        </w:rPr>
        <w:t>？</w:t>
      </w:r>
    </w:p>
    <w:p w14:paraId="27AE25C8" w14:textId="1BF384E9"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1422445715"/>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2083635875"/>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5EEC1EC7"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696960552"/>
        <w:placeholder>
          <w:docPart w:val="FF5AAEE1EE8944DF996E1A48B9191594"/>
        </w:placeholder>
      </w:sdtPr>
      <w:sdtEndPr>
        <w:rPr>
          <w:color w:val="969696"/>
        </w:rPr>
      </w:sdtEndPr>
      <w:sdtContent>
        <w:p w14:paraId="54650A10"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7C85CA57" w14:textId="039CF203" w:rsidR="00920D03" w:rsidRDefault="00920D03" w:rsidP="00B9666B">
      <w:pPr>
        <w:pStyle w:val="ReportHeading2"/>
        <w:tabs>
          <w:tab w:val="left" w:pos="567"/>
        </w:tabs>
        <w:spacing w:line="216" w:lineRule="auto"/>
        <w:rPr>
          <w:lang w:eastAsia="zh-CN"/>
        </w:rPr>
      </w:pPr>
      <w:r>
        <w:rPr>
          <w:lang w:eastAsia="zh-CN"/>
        </w:rPr>
        <w:t>M.</w:t>
      </w:r>
      <w:r w:rsidR="00023D7C">
        <w:rPr>
          <w:lang w:eastAsia="zh-CN"/>
        </w:rPr>
        <w:tab/>
      </w:r>
      <w:r w:rsidRPr="00023D7C">
        <w:rPr>
          <w:rFonts w:hint="eastAsia"/>
          <w:b w:val="0"/>
          <w:bCs w:val="0"/>
          <w:lang w:eastAsia="zh-CN"/>
        </w:rPr>
        <w:t>结社自由、社会对话以及雇主组织和工人组织的作用</w:t>
      </w:r>
    </w:p>
    <w:bookmarkEnd w:id="35"/>
    <w:p w14:paraId="33B06032" w14:textId="15915FF7" w:rsidR="00920D03" w:rsidRPr="00023D7C" w:rsidRDefault="00920D03" w:rsidP="00B9666B">
      <w:pPr>
        <w:pStyle w:val="ReportHeading3"/>
        <w:spacing w:before="200" w:line="216" w:lineRule="auto"/>
        <w:rPr>
          <w:b w:val="0"/>
          <w:bCs w:val="0"/>
          <w:shd w:val="clear" w:color="auto" w:fill="FFFFFF"/>
          <w:lang w:eastAsia="zh-CN"/>
        </w:rPr>
      </w:pPr>
      <w:r w:rsidRPr="00023D7C">
        <w:rPr>
          <w:rFonts w:hint="eastAsia"/>
          <w:b w:val="0"/>
          <w:bCs w:val="0"/>
          <w:shd w:val="clear" w:color="auto" w:fill="FFFFFF"/>
          <w:lang w:eastAsia="zh-CN"/>
        </w:rPr>
        <w:t>强制性规定</w:t>
      </w:r>
    </w:p>
    <w:p w14:paraId="106729EB" w14:textId="61A70A41" w:rsidR="00920D03" w:rsidRPr="009357A2" w:rsidRDefault="00920D03" w:rsidP="009357A2">
      <w:pPr>
        <w:pStyle w:val="CHReportParaNum"/>
        <w:numPr>
          <w:ilvl w:val="0"/>
          <w:numId w:val="10"/>
        </w:numPr>
        <w:spacing w:before="120" w:after="120"/>
        <w:rPr>
          <w:szCs w:val="21"/>
        </w:rPr>
      </w:pPr>
      <w:bookmarkStart w:id="36" w:name="_Hlk152080623"/>
      <w:r w:rsidRPr="009357A2">
        <w:rPr>
          <w:rFonts w:hint="eastAsia"/>
          <w:szCs w:val="21"/>
        </w:rPr>
        <w:t>一项或若干项文书是否应当规定</w:t>
      </w:r>
      <w:bookmarkEnd w:id="36"/>
      <w:r w:rsidRPr="009357A2">
        <w:rPr>
          <w:rFonts w:hint="eastAsia"/>
          <w:szCs w:val="21"/>
        </w:rPr>
        <w:t>，各成员国应当采取一切必要措施，确保数字劳动平台和数字平台工人有效享有结社自由和集体谈判权，包括有权不经事先批准建立和参加他们自己选择的组织，唯一条件是遵守相关组织的规章</w:t>
      </w:r>
      <w:r w:rsidR="009154F5">
        <w:rPr>
          <w:rFonts w:hint="eastAsia"/>
          <w:szCs w:val="21"/>
        </w:rPr>
        <w:t>？</w:t>
      </w:r>
    </w:p>
    <w:p w14:paraId="71D7DD76" w14:textId="77777777"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548910652"/>
          <w14:checkbox>
            <w14:checked w14:val="0"/>
            <w14:checkedState w14:val="2612" w14:font="MS Gothic"/>
            <w14:uncheckedState w14:val="2610" w14:font="MS Gothic"/>
          </w14:checkbox>
        </w:sdtPr>
        <w:sdtEndPr/>
        <w:sdtContent>
          <w:r w:rsidR="009154F5">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1061674341"/>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0157F048"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746153476"/>
        <w:placeholder>
          <w:docPart w:val="C957E021046E4C97B7CA06351D3DFB99"/>
        </w:placeholder>
      </w:sdtPr>
      <w:sdtEndPr>
        <w:rPr>
          <w:color w:val="969696"/>
        </w:rPr>
      </w:sdtEndPr>
      <w:sdtContent>
        <w:p w14:paraId="272952B0"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14BA3581" w14:textId="77777777" w:rsidR="00920D03" w:rsidRPr="00A33DAE" w:rsidRDefault="00920D03" w:rsidP="00A33DAE">
      <w:pPr>
        <w:pStyle w:val="ReportHeading3"/>
        <w:rPr>
          <w:b w:val="0"/>
          <w:bCs w:val="0"/>
          <w:shd w:val="clear" w:color="auto" w:fill="FFFFFF"/>
          <w:lang w:eastAsia="zh-CN"/>
        </w:rPr>
      </w:pPr>
      <w:r w:rsidRPr="00A33DAE">
        <w:rPr>
          <w:rFonts w:hint="eastAsia"/>
          <w:b w:val="0"/>
          <w:bCs w:val="0"/>
          <w:shd w:val="clear" w:color="auto" w:fill="FFFFFF"/>
          <w:lang w:eastAsia="zh-CN"/>
        </w:rPr>
        <w:t>指导性规定</w:t>
      </w:r>
    </w:p>
    <w:p w14:paraId="46A34525" w14:textId="5C4F0C53" w:rsidR="00920D03" w:rsidRPr="009357A2" w:rsidRDefault="00920D03" w:rsidP="009357A2">
      <w:pPr>
        <w:pStyle w:val="CHReportParaNum"/>
        <w:numPr>
          <w:ilvl w:val="0"/>
          <w:numId w:val="10"/>
        </w:numPr>
        <w:spacing w:before="120" w:after="120"/>
        <w:rPr>
          <w:szCs w:val="21"/>
        </w:rPr>
      </w:pPr>
      <w:r w:rsidRPr="009357A2">
        <w:rPr>
          <w:rFonts w:hint="eastAsia"/>
          <w:szCs w:val="21"/>
        </w:rPr>
        <w:t>一项或若干项文书是否应当规定，各成员国应当为数字劳动平台和数字劳动平台工人行使其组织和集体谈判权以及参与社会对话</w:t>
      </w:r>
      <w:r w:rsidR="00BE64D4">
        <w:rPr>
          <w:rFonts w:hint="eastAsia"/>
          <w:szCs w:val="21"/>
        </w:rPr>
        <w:t>(</w:t>
      </w:r>
      <w:r w:rsidRPr="009357A2">
        <w:rPr>
          <w:rFonts w:hint="eastAsia"/>
          <w:szCs w:val="21"/>
        </w:rPr>
        <w:t>包括在跨境层面</w:t>
      </w:r>
      <w:r w:rsidR="00BE64D4">
        <w:rPr>
          <w:rFonts w:hint="eastAsia"/>
          <w:szCs w:val="21"/>
        </w:rPr>
        <w:t>)</w:t>
      </w:r>
      <w:r w:rsidRPr="009357A2">
        <w:rPr>
          <w:rFonts w:hint="eastAsia"/>
          <w:szCs w:val="21"/>
        </w:rPr>
        <w:t>创造一个有利环境</w:t>
      </w:r>
      <w:r w:rsidR="009154F5">
        <w:rPr>
          <w:rFonts w:hint="eastAsia"/>
          <w:szCs w:val="21"/>
        </w:rPr>
        <w:t>？</w:t>
      </w:r>
    </w:p>
    <w:p w14:paraId="16B74468" w14:textId="2D949656"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100183332"/>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590977181"/>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0FC7FE16"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bookmarkStart w:id="37" w:name="_Hlk151563188" w:displacedByCustomXml="next"/>
    <w:sdt>
      <w:sdtPr>
        <w:rPr>
          <w:noProof/>
        </w:rPr>
        <w:id w:val="-1259055692"/>
        <w:placeholder>
          <w:docPart w:val="3CFEC04068CA49C890A403A31248C118"/>
        </w:placeholder>
      </w:sdtPr>
      <w:sdtEndPr>
        <w:rPr>
          <w:color w:val="969696"/>
        </w:rPr>
      </w:sdtEndPr>
      <w:sdtContent>
        <w:p w14:paraId="12388A79"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09561E91" w14:textId="28DA7040" w:rsidR="00920D03" w:rsidRPr="009357A2" w:rsidRDefault="00920D03" w:rsidP="009357A2">
      <w:pPr>
        <w:pStyle w:val="CHReportParaNum"/>
        <w:numPr>
          <w:ilvl w:val="0"/>
          <w:numId w:val="10"/>
        </w:numPr>
        <w:spacing w:before="120" w:after="120"/>
        <w:rPr>
          <w:szCs w:val="21"/>
        </w:rPr>
      </w:pPr>
      <w:r w:rsidRPr="009357A2">
        <w:rPr>
          <w:rFonts w:hint="eastAsia"/>
          <w:szCs w:val="21"/>
        </w:rPr>
        <w:t>一项或若干项</w:t>
      </w:r>
      <w:bookmarkEnd w:id="37"/>
      <w:r w:rsidRPr="009357A2">
        <w:rPr>
          <w:rFonts w:hint="eastAsia"/>
          <w:szCs w:val="21"/>
        </w:rPr>
        <w:t>文书是否应当规定，各成员国应当采取措施或支持采取措施，加强有代表性的雇主组织和工人组织以及代表数字劳动平台和数字平台工人的组织</w:t>
      </w:r>
      <w:r w:rsidR="00BE64D4">
        <w:rPr>
          <w:rFonts w:hint="eastAsia"/>
          <w:szCs w:val="21"/>
        </w:rPr>
        <w:t>(</w:t>
      </w:r>
      <w:r w:rsidRPr="009357A2">
        <w:rPr>
          <w:rFonts w:hint="eastAsia"/>
          <w:szCs w:val="21"/>
        </w:rPr>
        <w:t>若存在</w:t>
      </w:r>
      <w:r w:rsidR="00BE64D4">
        <w:rPr>
          <w:rFonts w:hint="eastAsia"/>
          <w:szCs w:val="21"/>
        </w:rPr>
        <w:t>)</w:t>
      </w:r>
      <w:r w:rsidRPr="009357A2">
        <w:rPr>
          <w:rFonts w:hint="eastAsia"/>
          <w:szCs w:val="21"/>
        </w:rPr>
        <w:t>的能力，有效促进和捍卫其会员与在数字劳动平台上或通过数字劳动平台从事的工作有关的利益</w:t>
      </w:r>
      <w:r w:rsidR="009154F5">
        <w:rPr>
          <w:rFonts w:hint="eastAsia"/>
          <w:szCs w:val="21"/>
        </w:rPr>
        <w:t>？</w:t>
      </w:r>
    </w:p>
    <w:p w14:paraId="06190DDA" w14:textId="20F31CCD"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287181534"/>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1047953876"/>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0A3508EA"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449471074"/>
        <w:placeholder>
          <w:docPart w:val="E3DD5FBD6F0B4E2DAE71311929E48A20"/>
        </w:placeholder>
      </w:sdtPr>
      <w:sdtEndPr>
        <w:rPr>
          <w:color w:val="969696"/>
        </w:rPr>
      </w:sdtEndPr>
      <w:sdtContent>
        <w:p w14:paraId="59CAADFD"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724B4E02" w14:textId="2C66611A" w:rsidR="00920D03" w:rsidRPr="009357A2" w:rsidRDefault="00920D03" w:rsidP="005D5218">
      <w:pPr>
        <w:pStyle w:val="CHReportParaNum"/>
        <w:keepNext/>
        <w:numPr>
          <w:ilvl w:val="0"/>
          <w:numId w:val="10"/>
        </w:numPr>
        <w:spacing w:before="120" w:after="120"/>
        <w:rPr>
          <w:szCs w:val="21"/>
        </w:rPr>
      </w:pPr>
      <w:r w:rsidRPr="009357A2">
        <w:rPr>
          <w:rFonts w:hint="eastAsia"/>
          <w:szCs w:val="21"/>
        </w:rPr>
        <w:lastRenderedPageBreak/>
        <w:t>一项或若干项文书是否应当鼓励雇主组织和工人组织分别吸收数字平台和数字平台工人为会员和向其提供服务</w:t>
      </w:r>
      <w:r w:rsidR="009154F5">
        <w:rPr>
          <w:rFonts w:hint="eastAsia"/>
          <w:szCs w:val="21"/>
        </w:rPr>
        <w:t>？</w:t>
      </w:r>
    </w:p>
    <w:p w14:paraId="6801D8F3" w14:textId="77777777"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1884247531"/>
          <w14:checkbox>
            <w14:checked w14:val="0"/>
            <w14:checkedState w14:val="2612" w14:font="MS Gothic"/>
            <w14:uncheckedState w14:val="2610" w14:font="MS Gothic"/>
          </w14:checkbox>
        </w:sdtPr>
        <w:sdtEndPr/>
        <w:sdtContent>
          <w:r w:rsidR="009154F5">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1477030859"/>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29ECD944"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315944638"/>
        <w:placeholder>
          <w:docPart w:val="A0B093EFBBBF48E0BD70309292279C1C"/>
        </w:placeholder>
      </w:sdtPr>
      <w:sdtEndPr>
        <w:rPr>
          <w:color w:val="969696"/>
        </w:rPr>
      </w:sdtEndPr>
      <w:sdtContent>
        <w:p w14:paraId="7FFE0327"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0C40BBDC" w14:textId="3797E777" w:rsidR="00920D03" w:rsidRPr="009357A2" w:rsidRDefault="00920D03" w:rsidP="009357A2">
      <w:pPr>
        <w:pStyle w:val="CHReportParaNum"/>
        <w:numPr>
          <w:ilvl w:val="0"/>
          <w:numId w:val="10"/>
        </w:numPr>
        <w:spacing w:before="120" w:after="120"/>
        <w:rPr>
          <w:szCs w:val="21"/>
        </w:rPr>
      </w:pPr>
      <w:r w:rsidRPr="009357A2">
        <w:rPr>
          <w:rFonts w:hint="eastAsia"/>
          <w:szCs w:val="21"/>
        </w:rPr>
        <w:t>一项或若干项文书是否应当规定，各成员国应当采取措施，确保数字劳动平台向有代表性的工人组织以及代表数字平台工人的组织</w:t>
      </w:r>
      <w:r w:rsidR="00BE64D4">
        <w:rPr>
          <w:rFonts w:hint="eastAsia"/>
          <w:szCs w:val="21"/>
        </w:rPr>
        <w:t>(</w:t>
      </w:r>
      <w:r w:rsidRPr="009357A2">
        <w:rPr>
          <w:rFonts w:hint="eastAsia"/>
          <w:szCs w:val="21"/>
        </w:rPr>
        <w:t>若存在</w:t>
      </w:r>
      <w:r w:rsidR="00BE64D4">
        <w:rPr>
          <w:rFonts w:hint="eastAsia"/>
          <w:szCs w:val="21"/>
        </w:rPr>
        <w:t>)</w:t>
      </w:r>
      <w:r w:rsidRPr="009357A2">
        <w:rPr>
          <w:rFonts w:hint="eastAsia"/>
          <w:szCs w:val="21"/>
        </w:rPr>
        <w:t>提供有意义的谈判所必需的全部信息</w:t>
      </w:r>
      <w:r w:rsidR="009154F5">
        <w:rPr>
          <w:rFonts w:hint="eastAsia"/>
          <w:szCs w:val="21"/>
        </w:rPr>
        <w:t>？</w:t>
      </w:r>
    </w:p>
    <w:p w14:paraId="7DC50F77" w14:textId="6AC8DB95"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553518152"/>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2103242386"/>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0BEF4178"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973664040"/>
        <w:placeholder>
          <w:docPart w:val="AAA73CD5D1BA4E12888028E2057EA46C"/>
        </w:placeholder>
      </w:sdtPr>
      <w:sdtEndPr>
        <w:rPr>
          <w:color w:val="969696"/>
        </w:rPr>
      </w:sdtEndPr>
      <w:sdtContent>
        <w:p w14:paraId="0C212B9F"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7A19F8F7" w14:textId="5EB9E1E1" w:rsidR="00920D03" w:rsidRDefault="00920D03" w:rsidP="00A33DAE">
      <w:pPr>
        <w:pStyle w:val="ReportHeading2"/>
        <w:tabs>
          <w:tab w:val="left" w:pos="567"/>
        </w:tabs>
        <w:rPr>
          <w:lang w:eastAsia="zh-CN"/>
        </w:rPr>
      </w:pPr>
      <w:r>
        <w:rPr>
          <w:lang w:eastAsia="zh-CN"/>
        </w:rPr>
        <w:t>N.</w:t>
      </w:r>
      <w:r w:rsidR="00A33DAE">
        <w:rPr>
          <w:lang w:eastAsia="zh-CN"/>
        </w:rPr>
        <w:tab/>
      </w:r>
      <w:r w:rsidRPr="00A33DAE">
        <w:rPr>
          <w:rFonts w:hint="eastAsia"/>
          <w:b w:val="0"/>
          <w:bCs w:val="0"/>
          <w:lang w:eastAsia="zh-CN"/>
        </w:rPr>
        <w:t>中止、停用和终止</w:t>
      </w:r>
    </w:p>
    <w:p w14:paraId="51712380" w14:textId="77777777" w:rsidR="00920D03" w:rsidRPr="00A33DAE" w:rsidRDefault="00920D03" w:rsidP="00A33DAE">
      <w:pPr>
        <w:pStyle w:val="ReportHeading3"/>
        <w:rPr>
          <w:b w:val="0"/>
          <w:bCs w:val="0"/>
          <w:shd w:val="clear" w:color="auto" w:fill="FFFFFF"/>
          <w:lang w:eastAsia="zh-CN"/>
        </w:rPr>
      </w:pPr>
      <w:r w:rsidRPr="00A33DAE">
        <w:rPr>
          <w:rFonts w:hint="eastAsia"/>
          <w:b w:val="0"/>
          <w:bCs w:val="0"/>
          <w:shd w:val="clear" w:color="auto" w:fill="FFFFFF"/>
          <w:lang w:eastAsia="zh-CN"/>
        </w:rPr>
        <w:t>强制性规定</w:t>
      </w:r>
    </w:p>
    <w:p w14:paraId="7C6BC46E" w14:textId="5BA626BE" w:rsidR="00920D03" w:rsidRPr="009357A2" w:rsidRDefault="00920D03" w:rsidP="009357A2">
      <w:pPr>
        <w:pStyle w:val="CHReportParaNum"/>
        <w:numPr>
          <w:ilvl w:val="0"/>
          <w:numId w:val="10"/>
        </w:numPr>
        <w:spacing w:before="120" w:after="120"/>
        <w:rPr>
          <w:szCs w:val="21"/>
        </w:rPr>
      </w:pPr>
      <w:bookmarkStart w:id="38" w:name="_Hlk151626184"/>
      <w:r w:rsidRPr="009357A2">
        <w:rPr>
          <w:rFonts w:hint="eastAsia"/>
          <w:szCs w:val="21"/>
        </w:rPr>
        <w:t>一项或若干项文书是否应当规定，各成员国应当采取措施，</w:t>
      </w:r>
      <w:bookmarkEnd w:id="38"/>
      <w:r w:rsidRPr="009357A2">
        <w:rPr>
          <w:rFonts w:hint="eastAsia"/>
          <w:szCs w:val="21"/>
        </w:rPr>
        <w:t>禁止在基于歧视性、任意或其他不合理的理由的情况下中止或停用数字平台工人的账户或终止其与数字劳动平台的工作关系</w:t>
      </w:r>
      <w:r w:rsidR="009154F5">
        <w:rPr>
          <w:rFonts w:hint="eastAsia"/>
          <w:szCs w:val="21"/>
        </w:rPr>
        <w:t>？</w:t>
      </w:r>
    </w:p>
    <w:p w14:paraId="09716C72" w14:textId="3C00A33E"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2108920196"/>
          <w14:checkbox>
            <w14:checked w14:val="0"/>
            <w14:checkedState w14:val="2612" w14:font="MS Gothic"/>
            <w14:uncheckedState w14:val="2610" w14:font="MS Gothic"/>
          </w14:checkbox>
        </w:sdtPr>
        <w:sdtEndPr/>
        <w:sdtContent>
          <w:r w:rsidR="009154F5">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493182572"/>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5F5A0F4E"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248663323"/>
        <w:placeholder>
          <w:docPart w:val="3BD80C03C97C415A93697A98180149A5"/>
        </w:placeholder>
      </w:sdtPr>
      <w:sdtEndPr>
        <w:rPr>
          <w:color w:val="969696"/>
        </w:rPr>
      </w:sdtEndPr>
      <w:sdtContent>
        <w:p w14:paraId="35F41879"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1AC3FDD5" w14:textId="71C2CED0" w:rsidR="00920D03" w:rsidRPr="00A33DAE" w:rsidRDefault="00920D03" w:rsidP="00A33DAE">
      <w:pPr>
        <w:pStyle w:val="ReportHeading2"/>
        <w:tabs>
          <w:tab w:val="left" w:pos="567"/>
        </w:tabs>
        <w:rPr>
          <w:lang w:eastAsia="zh-CN"/>
        </w:rPr>
      </w:pPr>
      <w:r w:rsidRPr="00A33DAE">
        <w:rPr>
          <w:lang w:eastAsia="zh-CN"/>
        </w:rPr>
        <w:t>O.</w:t>
      </w:r>
      <w:r w:rsidR="00A33DAE">
        <w:rPr>
          <w:lang w:eastAsia="zh-CN"/>
        </w:rPr>
        <w:tab/>
      </w:r>
      <w:r w:rsidRPr="00A33DAE">
        <w:rPr>
          <w:rFonts w:hint="eastAsia"/>
          <w:lang w:eastAsia="zh-CN"/>
        </w:rPr>
        <w:t>争议处理</w:t>
      </w:r>
    </w:p>
    <w:p w14:paraId="6BED8E99" w14:textId="59850177" w:rsidR="00920D03" w:rsidRPr="00A33DAE" w:rsidRDefault="00920D03" w:rsidP="00A33DAE">
      <w:pPr>
        <w:pStyle w:val="ReportHeading3"/>
        <w:rPr>
          <w:b w:val="0"/>
          <w:bCs w:val="0"/>
          <w:shd w:val="clear" w:color="auto" w:fill="FFFFFF"/>
          <w:lang w:eastAsia="zh-CN"/>
        </w:rPr>
      </w:pPr>
      <w:r w:rsidRPr="00A33DAE">
        <w:rPr>
          <w:rFonts w:hint="eastAsia"/>
          <w:b w:val="0"/>
          <w:bCs w:val="0"/>
          <w:shd w:val="clear" w:color="auto" w:fill="FFFFFF"/>
          <w:lang w:eastAsia="zh-CN"/>
        </w:rPr>
        <w:t>强制性规定</w:t>
      </w:r>
    </w:p>
    <w:p w14:paraId="13846298" w14:textId="577361C8" w:rsidR="00920D03" w:rsidRPr="009357A2" w:rsidRDefault="00920D03" w:rsidP="009357A2">
      <w:pPr>
        <w:pStyle w:val="CHReportParaNum"/>
        <w:numPr>
          <w:ilvl w:val="0"/>
          <w:numId w:val="10"/>
        </w:numPr>
        <w:spacing w:before="120" w:after="120"/>
        <w:rPr>
          <w:szCs w:val="21"/>
        </w:rPr>
      </w:pPr>
      <w:r w:rsidRPr="009357A2">
        <w:rPr>
          <w:rFonts w:hint="eastAsia"/>
          <w:szCs w:val="21"/>
        </w:rPr>
        <w:t>一项或若干项文书是否应当规定，各成员国应当采取措施，确保数字平台工人能够便捷地诉诸适当和有效的法律补救措施以及安全、公平和有效的争议处理机制</w:t>
      </w:r>
      <w:r w:rsidR="009154F5">
        <w:rPr>
          <w:szCs w:val="21"/>
        </w:rPr>
        <w:t>？</w:t>
      </w:r>
    </w:p>
    <w:p w14:paraId="384A6255" w14:textId="77777777"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461107852"/>
          <w14:checkbox>
            <w14:checked w14:val="0"/>
            <w14:checkedState w14:val="2612" w14:font="MS Gothic"/>
            <w14:uncheckedState w14:val="2610" w14:font="MS Gothic"/>
          </w14:checkbox>
        </w:sdtPr>
        <w:sdtEndPr/>
        <w:sdtContent>
          <w:r w:rsidR="009154F5">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1935778152"/>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18AB2AF4"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898310123"/>
        <w:placeholder>
          <w:docPart w:val="D5502330CED7434C8A27FF1E7913D765"/>
        </w:placeholder>
      </w:sdtPr>
      <w:sdtEndPr>
        <w:rPr>
          <w:color w:val="969696"/>
        </w:rPr>
      </w:sdtEndPr>
      <w:sdtContent>
        <w:p w14:paraId="200AB305"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14550CB4" w14:textId="77777777" w:rsidR="00920D03" w:rsidRPr="00A33DAE" w:rsidRDefault="00920D03" w:rsidP="00A33DAE">
      <w:pPr>
        <w:pStyle w:val="ReportHeading3"/>
        <w:rPr>
          <w:b w:val="0"/>
          <w:bCs w:val="0"/>
          <w:shd w:val="clear" w:color="auto" w:fill="FFFFFF"/>
          <w:lang w:eastAsia="zh-CN"/>
        </w:rPr>
      </w:pPr>
      <w:r w:rsidRPr="00A33DAE">
        <w:rPr>
          <w:rFonts w:hint="eastAsia"/>
          <w:b w:val="0"/>
          <w:bCs w:val="0"/>
          <w:shd w:val="clear" w:color="auto" w:fill="FFFFFF"/>
          <w:lang w:eastAsia="zh-CN"/>
        </w:rPr>
        <w:lastRenderedPageBreak/>
        <w:t>指导性规定</w:t>
      </w:r>
    </w:p>
    <w:p w14:paraId="1DD51455" w14:textId="6EA7EE0C" w:rsidR="00920D03" w:rsidRPr="009357A2" w:rsidRDefault="00920D03" w:rsidP="009357A2">
      <w:pPr>
        <w:pStyle w:val="CHReportParaNum"/>
        <w:numPr>
          <w:ilvl w:val="0"/>
          <w:numId w:val="10"/>
        </w:numPr>
        <w:spacing w:before="120" w:after="120"/>
        <w:rPr>
          <w:szCs w:val="21"/>
        </w:rPr>
      </w:pPr>
      <w:r w:rsidRPr="009357A2">
        <w:rPr>
          <w:rFonts w:hint="eastAsia"/>
          <w:szCs w:val="21"/>
        </w:rPr>
        <w:t>一项或若干项文书是否应当规定，各成员国应当采取措施，确保数字平台工人能够在他们所居住的领土上或他们在数字劳动平台上或通过数字劳动平台从事工作的领土上诉诸争议处理机制，而不论该平台</w:t>
      </w:r>
      <w:r w:rsidR="008E18D2">
        <w:rPr>
          <w:rFonts w:hint="eastAsia"/>
          <w:szCs w:val="21"/>
        </w:rPr>
        <w:t>设</w:t>
      </w:r>
      <w:r w:rsidRPr="009357A2">
        <w:rPr>
          <w:rFonts w:hint="eastAsia"/>
          <w:szCs w:val="21"/>
        </w:rPr>
        <w:t>在何处</w:t>
      </w:r>
      <w:r w:rsidR="009154F5">
        <w:rPr>
          <w:rFonts w:hint="eastAsia"/>
          <w:szCs w:val="21"/>
        </w:rPr>
        <w:t>？</w:t>
      </w:r>
    </w:p>
    <w:p w14:paraId="7F5543EF" w14:textId="6F1DDBE4"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1494302542"/>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203033027"/>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051C1932"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436054373"/>
        <w:placeholder>
          <w:docPart w:val="C1D66671E7A5466E9E8AF6BC00603CF3"/>
        </w:placeholder>
      </w:sdtPr>
      <w:sdtEndPr>
        <w:rPr>
          <w:color w:val="969696"/>
        </w:rPr>
      </w:sdtEndPr>
      <w:sdtContent>
        <w:p w14:paraId="347C4BB0"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09D9C6F7" w14:textId="5C9BA44B" w:rsidR="00920D03" w:rsidRPr="009357A2" w:rsidRDefault="00920D03" w:rsidP="009357A2">
      <w:pPr>
        <w:pStyle w:val="CHReportParaNum"/>
        <w:numPr>
          <w:ilvl w:val="0"/>
          <w:numId w:val="10"/>
        </w:numPr>
        <w:spacing w:before="120" w:after="120"/>
        <w:rPr>
          <w:szCs w:val="21"/>
        </w:rPr>
      </w:pPr>
      <w:r w:rsidRPr="009357A2">
        <w:rPr>
          <w:rFonts w:hint="eastAsia"/>
          <w:szCs w:val="21"/>
        </w:rPr>
        <w:t>一项或若干项文书是否应当规定，各成员国在采取有关法律补救措施和争议处理机制等方面的措施时，应当考虑到移民和难民的特殊处境，包括承认在工作关系结束后为进行索赔而合法在领土上停留的权利</w:t>
      </w:r>
      <w:r w:rsidR="009154F5">
        <w:rPr>
          <w:rFonts w:hint="eastAsia"/>
          <w:szCs w:val="21"/>
        </w:rPr>
        <w:t>？</w:t>
      </w:r>
    </w:p>
    <w:p w14:paraId="5F8CB26F" w14:textId="292E5C9B"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1066307079"/>
          <w14:checkbox>
            <w14:checked w14:val="0"/>
            <w14:checkedState w14:val="2612" w14:font="MS Gothic"/>
            <w14:uncheckedState w14:val="2610" w14:font="MS Gothic"/>
          </w14:checkbox>
        </w:sdtPr>
        <w:sdtEndPr/>
        <w:sdtContent>
          <w:r w:rsidR="009154F5">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322934298"/>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33A646C2"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26157646"/>
        <w:placeholder>
          <w:docPart w:val="E4F66DAF1A134AFB8348813E572C63B3"/>
        </w:placeholder>
      </w:sdtPr>
      <w:sdtEndPr>
        <w:rPr>
          <w:color w:val="969696"/>
        </w:rPr>
      </w:sdtEndPr>
      <w:sdtContent>
        <w:p w14:paraId="2EB20336"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3F921D8F" w14:textId="23378F0B" w:rsidR="00920D03" w:rsidRPr="00A33DAE" w:rsidRDefault="00920D03" w:rsidP="00A33DAE">
      <w:pPr>
        <w:pStyle w:val="ReportHeading2"/>
        <w:tabs>
          <w:tab w:val="left" w:pos="567"/>
        </w:tabs>
        <w:rPr>
          <w:lang w:eastAsia="zh-CN"/>
        </w:rPr>
      </w:pPr>
      <w:r w:rsidRPr="00A33DAE">
        <w:rPr>
          <w:lang w:eastAsia="zh-CN"/>
        </w:rPr>
        <w:t>P.</w:t>
      </w:r>
      <w:r w:rsidR="00A33DAE">
        <w:rPr>
          <w:lang w:eastAsia="zh-CN"/>
        </w:rPr>
        <w:tab/>
      </w:r>
      <w:r w:rsidRPr="00431AD1">
        <w:rPr>
          <w:rFonts w:hint="eastAsia"/>
          <w:b w:val="0"/>
          <w:bCs w:val="0"/>
          <w:lang w:eastAsia="zh-CN"/>
        </w:rPr>
        <w:t>遵守与执行</w:t>
      </w:r>
    </w:p>
    <w:p w14:paraId="6384D9DA" w14:textId="2F4972FD" w:rsidR="00920D03" w:rsidRPr="00A33DAE" w:rsidRDefault="00920D03" w:rsidP="00A33DAE">
      <w:pPr>
        <w:pStyle w:val="ReportHeading3"/>
        <w:rPr>
          <w:b w:val="0"/>
          <w:bCs w:val="0"/>
          <w:shd w:val="clear" w:color="auto" w:fill="FFFFFF"/>
          <w:lang w:eastAsia="zh-CN"/>
        </w:rPr>
      </w:pPr>
      <w:r w:rsidRPr="00A33DAE">
        <w:rPr>
          <w:rFonts w:hint="eastAsia"/>
          <w:b w:val="0"/>
          <w:bCs w:val="0"/>
          <w:shd w:val="clear" w:color="auto" w:fill="FFFFFF"/>
          <w:lang w:eastAsia="zh-CN"/>
        </w:rPr>
        <w:t>强制性规定</w:t>
      </w:r>
    </w:p>
    <w:p w14:paraId="7AA67767" w14:textId="099AE6DF" w:rsidR="00920D03" w:rsidRPr="009357A2" w:rsidRDefault="00920D03" w:rsidP="009357A2">
      <w:pPr>
        <w:pStyle w:val="CHReportParaNum"/>
        <w:numPr>
          <w:ilvl w:val="0"/>
          <w:numId w:val="10"/>
        </w:numPr>
        <w:spacing w:before="120" w:after="120"/>
        <w:rPr>
          <w:szCs w:val="21"/>
        </w:rPr>
      </w:pPr>
      <w:r w:rsidRPr="009357A2">
        <w:rPr>
          <w:rFonts w:hint="eastAsia"/>
          <w:szCs w:val="21"/>
        </w:rPr>
        <w:t>一项或若干项文书是否应当规定，各成员国应当设立</w:t>
      </w:r>
      <w:r w:rsidR="00621BF7">
        <w:rPr>
          <w:rFonts w:hint="eastAsia"/>
          <w:szCs w:val="21"/>
        </w:rPr>
        <w:t>若干</w:t>
      </w:r>
      <w:r w:rsidRPr="009357A2">
        <w:rPr>
          <w:rFonts w:hint="eastAsia"/>
          <w:szCs w:val="21"/>
        </w:rPr>
        <w:t>机制，确保相关的国家法律法规和集体协议得到遵守与执行，并考虑到在数字劳动平台上或通过数字劳动平台从事工作的特点</w:t>
      </w:r>
      <w:r w:rsidR="009154F5">
        <w:rPr>
          <w:szCs w:val="21"/>
        </w:rPr>
        <w:t>？</w:t>
      </w:r>
    </w:p>
    <w:p w14:paraId="0965B154" w14:textId="005C1E53"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1054620305"/>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1459949331"/>
          <w14:checkbox>
            <w14:checked w14:val="0"/>
            <w14:checkedState w14:val="2612" w14:font="MS Gothic"/>
            <w14:uncheckedState w14:val="2610" w14:font="MS Gothic"/>
          </w14:checkbox>
        </w:sdtPr>
        <w:sdtEndPr/>
        <w:sdtContent>
          <w:r w:rsidR="002119AD">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1D50A262"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396100203"/>
        <w:placeholder>
          <w:docPart w:val="A4B9AB6243D34B24A574304C1369DEAC"/>
        </w:placeholder>
      </w:sdtPr>
      <w:sdtEndPr>
        <w:rPr>
          <w:color w:val="969696"/>
        </w:rPr>
      </w:sdtEndPr>
      <w:sdtContent>
        <w:p w14:paraId="00A5D154"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600F9500" w14:textId="027A5696" w:rsidR="00920D03" w:rsidRPr="009357A2" w:rsidRDefault="00920D03" w:rsidP="009357A2">
      <w:pPr>
        <w:pStyle w:val="CHReportParaNum"/>
        <w:numPr>
          <w:ilvl w:val="0"/>
          <w:numId w:val="10"/>
        </w:numPr>
        <w:spacing w:before="120" w:after="120"/>
        <w:rPr>
          <w:szCs w:val="21"/>
        </w:rPr>
      </w:pPr>
      <w:r w:rsidRPr="009357A2">
        <w:rPr>
          <w:rFonts w:hint="eastAsia"/>
          <w:szCs w:val="21"/>
        </w:rPr>
        <w:t>一项或若干项文书是否应当规定，为保证</w:t>
      </w:r>
      <w:r w:rsidR="00621BF7">
        <w:rPr>
          <w:rFonts w:hint="eastAsia"/>
          <w:szCs w:val="21"/>
        </w:rPr>
        <w:t>依法</w:t>
      </w:r>
      <w:r w:rsidRPr="009357A2">
        <w:rPr>
          <w:rFonts w:hint="eastAsia"/>
          <w:szCs w:val="21"/>
        </w:rPr>
        <w:t>守</w:t>
      </w:r>
      <w:r w:rsidR="00621BF7">
        <w:rPr>
          <w:rFonts w:hint="eastAsia"/>
          <w:szCs w:val="21"/>
        </w:rPr>
        <w:t>规</w:t>
      </w:r>
      <w:r w:rsidRPr="009357A2">
        <w:rPr>
          <w:rFonts w:hint="eastAsia"/>
          <w:szCs w:val="21"/>
        </w:rPr>
        <w:t>，各成员国应当通过许可或认证制度或其他监管形式，包括报告义务，确定规范数字劳动平台运营的条件</w:t>
      </w:r>
      <w:r w:rsidR="009154F5">
        <w:rPr>
          <w:szCs w:val="21"/>
        </w:rPr>
        <w:t>？</w:t>
      </w:r>
    </w:p>
    <w:p w14:paraId="6FE63FA5" w14:textId="285CCD21"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47385979"/>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1319999557"/>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6F2480F8"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921058801"/>
        <w:placeholder>
          <w:docPart w:val="B2F5BB5110094CBB825C6B9452EC5069"/>
        </w:placeholder>
      </w:sdtPr>
      <w:sdtEndPr>
        <w:rPr>
          <w:color w:val="969696"/>
        </w:rPr>
      </w:sdtEndPr>
      <w:sdtContent>
        <w:p w14:paraId="7C2477FA"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35ABA6E4" w14:textId="77777777" w:rsidR="00920D03" w:rsidRPr="00A33DAE" w:rsidRDefault="00920D03" w:rsidP="005D5218">
      <w:pPr>
        <w:pStyle w:val="ReportHeading3"/>
        <w:rPr>
          <w:b w:val="0"/>
          <w:bCs w:val="0"/>
          <w:lang w:eastAsia="zh-CN"/>
        </w:rPr>
      </w:pPr>
      <w:r w:rsidRPr="00A33DAE">
        <w:rPr>
          <w:rFonts w:hint="eastAsia"/>
          <w:b w:val="0"/>
          <w:bCs w:val="0"/>
          <w:lang w:eastAsia="zh-CN"/>
        </w:rPr>
        <w:lastRenderedPageBreak/>
        <w:t>指导性规定</w:t>
      </w:r>
    </w:p>
    <w:p w14:paraId="152E3D04" w14:textId="0DC339EA" w:rsidR="00920D03" w:rsidRPr="009357A2" w:rsidRDefault="00920D03" w:rsidP="005D5218">
      <w:pPr>
        <w:pStyle w:val="CHReportParaNum"/>
        <w:keepNext/>
        <w:numPr>
          <w:ilvl w:val="0"/>
          <w:numId w:val="10"/>
        </w:numPr>
        <w:spacing w:before="120" w:after="120"/>
        <w:rPr>
          <w:szCs w:val="21"/>
        </w:rPr>
      </w:pPr>
      <w:r w:rsidRPr="009357A2">
        <w:rPr>
          <w:rFonts w:hint="eastAsia"/>
          <w:szCs w:val="21"/>
        </w:rPr>
        <w:t>一项或若干项文书是否应当规定，在设立问题6</w:t>
      </w:r>
      <w:r w:rsidRPr="009357A2">
        <w:rPr>
          <w:szCs w:val="21"/>
        </w:rPr>
        <w:t>8</w:t>
      </w:r>
      <w:r w:rsidRPr="009357A2">
        <w:rPr>
          <w:rFonts w:hint="eastAsia"/>
          <w:szCs w:val="21"/>
        </w:rPr>
        <w:t>所述的</w:t>
      </w:r>
      <w:r w:rsidR="00621BF7">
        <w:rPr>
          <w:rFonts w:hint="eastAsia"/>
          <w:szCs w:val="21"/>
        </w:rPr>
        <w:t>合规</w:t>
      </w:r>
      <w:r w:rsidRPr="009357A2">
        <w:rPr>
          <w:rFonts w:hint="eastAsia"/>
          <w:szCs w:val="21"/>
        </w:rPr>
        <w:t>机制时，各成员国应当确保尊重数字平台工人的隐私权</w:t>
      </w:r>
      <w:r w:rsidR="009154F5">
        <w:rPr>
          <w:szCs w:val="21"/>
        </w:rPr>
        <w:t>？</w:t>
      </w:r>
      <w:r w:rsidRPr="009357A2">
        <w:rPr>
          <w:szCs w:val="21"/>
        </w:rPr>
        <w:t xml:space="preserve"> </w:t>
      </w:r>
    </w:p>
    <w:bookmarkStart w:id="39" w:name="_Hlk151644205"/>
    <w:p w14:paraId="4A918F67" w14:textId="2C45E5E1"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2084645017"/>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923335674"/>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4D374D91"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39579063"/>
        <w:placeholder>
          <w:docPart w:val="947C4793F5164067B52873877415A44A"/>
        </w:placeholder>
      </w:sdtPr>
      <w:sdtEndPr>
        <w:rPr>
          <w:color w:val="969696"/>
        </w:rPr>
      </w:sdtEndPr>
      <w:sdtContent>
        <w:p w14:paraId="0015A390"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5E74E657" w14:textId="1FD4AFA3" w:rsidR="00920D03" w:rsidRPr="009357A2" w:rsidRDefault="00920D03" w:rsidP="009357A2">
      <w:pPr>
        <w:pStyle w:val="CHReportParaNum"/>
        <w:numPr>
          <w:ilvl w:val="0"/>
          <w:numId w:val="10"/>
        </w:numPr>
        <w:spacing w:before="120" w:after="120"/>
        <w:rPr>
          <w:szCs w:val="21"/>
        </w:rPr>
      </w:pPr>
      <w:r w:rsidRPr="009357A2">
        <w:rPr>
          <w:rFonts w:hint="eastAsia"/>
          <w:szCs w:val="21"/>
        </w:rPr>
        <w:t>一项或若干项文书</w:t>
      </w:r>
      <w:bookmarkEnd w:id="39"/>
      <w:r w:rsidRPr="009357A2">
        <w:rPr>
          <w:rFonts w:hint="eastAsia"/>
          <w:szCs w:val="21"/>
        </w:rPr>
        <w:t>是否应当规定，各成员国应当确保采取措施，推进平台工人的正规化，处理未申报的活动并促进公平竞争，包括通过对数字劳动平台施加报告义务</w:t>
      </w:r>
      <w:r w:rsidR="009154F5">
        <w:rPr>
          <w:szCs w:val="21"/>
        </w:rPr>
        <w:t>？</w:t>
      </w:r>
    </w:p>
    <w:p w14:paraId="5B6B7074" w14:textId="294D6F3A"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1998222680"/>
          <w14:checkbox>
            <w14:checked w14:val="0"/>
            <w14:checkedState w14:val="2612" w14:font="MS Gothic"/>
            <w14:uncheckedState w14:val="2610" w14:font="MS Gothic"/>
          </w14:checkbox>
        </w:sdtPr>
        <w:sdtEndPr/>
        <w:sdtContent>
          <w:r w:rsidR="002119AD">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135232027"/>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43C60AED"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2122101913"/>
        <w:placeholder>
          <w:docPart w:val="176E7B8E8A8B4570B5B8440656AF444E"/>
        </w:placeholder>
      </w:sdtPr>
      <w:sdtEndPr>
        <w:rPr>
          <w:color w:val="969696"/>
        </w:rPr>
      </w:sdtEndPr>
      <w:sdtContent>
        <w:p w14:paraId="56183684"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24EE1E4F" w14:textId="3C2D5065" w:rsidR="00920D03" w:rsidRPr="00A33DAE" w:rsidRDefault="00920D03" w:rsidP="00A33DAE">
      <w:pPr>
        <w:pStyle w:val="ReportHeading2"/>
        <w:tabs>
          <w:tab w:val="left" w:pos="567"/>
        </w:tabs>
        <w:rPr>
          <w:b w:val="0"/>
          <w:bCs w:val="0"/>
          <w:lang w:eastAsia="zh-CN"/>
        </w:rPr>
      </w:pPr>
      <w:r>
        <w:rPr>
          <w:rFonts w:hint="eastAsia"/>
          <w:lang w:eastAsia="zh-CN"/>
        </w:rPr>
        <w:t>Q</w:t>
      </w:r>
      <w:r>
        <w:rPr>
          <w:lang w:eastAsia="zh-CN"/>
        </w:rPr>
        <w:t>.</w:t>
      </w:r>
      <w:r w:rsidR="00A33DAE">
        <w:rPr>
          <w:lang w:eastAsia="zh-CN"/>
        </w:rPr>
        <w:tab/>
      </w:r>
      <w:r w:rsidRPr="00A33DAE">
        <w:rPr>
          <w:rFonts w:hint="eastAsia"/>
          <w:b w:val="0"/>
          <w:bCs w:val="0"/>
          <w:lang w:eastAsia="zh-CN"/>
        </w:rPr>
        <w:t>实</w:t>
      </w:r>
      <w:r w:rsidR="00C85851">
        <w:rPr>
          <w:rFonts w:hint="eastAsia"/>
          <w:b w:val="0"/>
          <w:bCs w:val="0"/>
          <w:lang w:eastAsia="zh-CN"/>
        </w:rPr>
        <w:t xml:space="preserve"> </w:t>
      </w:r>
      <w:r w:rsidR="00C85851">
        <w:rPr>
          <w:b w:val="0"/>
          <w:bCs w:val="0"/>
          <w:lang w:eastAsia="zh-CN"/>
        </w:rPr>
        <w:t xml:space="preserve"> </w:t>
      </w:r>
      <w:r w:rsidRPr="00A33DAE">
        <w:rPr>
          <w:rFonts w:hint="eastAsia"/>
          <w:b w:val="0"/>
          <w:bCs w:val="0"/>
          <w:lang w:eastAsia="zh-CN"/>
        </w:rPr>
        <w:t>施</w:t>
      </w:r>
    </w:p>
    <w:p w14:paraId="5E0D83A8" w14:textId="77777777" w:rsidR="00920D03" w:rsidRDefault="00920D03" w:rsidP="00A33DAE">
      <w:pPr>
        <w:pStyle w:val="ReportHeading3"/>
        <w:rPr>
          <w:b w:val="0"/>
          <w:bCs w:val="0"/>
          <w:lang w:eastAsia="zh-CN"/>
        </w:rPr>
      </w:pPr>
      <w:r w:rsidRPr="00A33DAE">
        <w:rPr>
          <w:rFonts w:hint="eastAsia"/>
          <w:b w:val="0"/>
          <w:bCs w:val="0"/>
          <w:lang w:eastAsia="zh-CN"/>
        </w:rPr>
        <w:t>强制性规定</w:t>
      </w:r>
    </w:p>
    <w:p w14:paraId="47809E65" w14:textId="3B2929C9" w:rsidR="00920D03" w:rsidRPr="009357A2" w:rsidRDefault="00920D03" w:rsidP="005D5218">
      <w:pPr>
        <w:pStyle w:val="CHReportParaNum"/>
        <w:numPr>
          <w:ilvl w:val="0"/>
          <w:numId w:val="10"/>
        </w:numPr>
        <w:spacing w:before="120" w:after="120" w:line="192" w:lineRule="auto"/>
        <w:rPr>
          <w:szCs w:val="21"/>
        </w:rPr>
      </w:pPr>
      <w:r w:rsidRPr="009357A2">
        <w:rPr>
          <w:rFonts w:hint="eastAsia"/>
          <w:szCs w:val="21"/>
        </w:rPr>
        <w:t>一项或若干项文书是否应当规定，各成员国应当执行文书有关在其领土内运营的数字劳动平台和在其领土内</w:t>
      </w:r>
      <w:r w:rsidR="00621BF7">
        <w:rPr>
          <w:rFonts w:hint="eastAsia"/>
          <w:szCs w:val="21"/>
        </w:rPr>
        <w:t>就业</w:t>
      </w:r>
      <w:r w:rsidRPr="009357A2">
        <w:rPr>
          <w:rFonts w:hint="eastAsia"/>
          <w:szCs w:val="21"/>
        </w:rPr>
        <w:t>的数字平台工人的规定</w:t>
      </w:r>
      <w:r w:rsidR="009154F5">
        <w:rPr>
          <w:szCs w:val="21"/>
        </w:rPr>
        <w:t>？</w:t>
      </w:r>
    </w:p>
    <w:p w14:paraId="231F7038" w14:textId="1BD90133" w:rsidR="009154F5" w:rsidRPr="0051787F" w:rsidRDefault="004F735C" w:rsidP="005D5218">
      <w:pPr>
        <w:pStyle w:val="ReportParaIndentFirstline"/>
        <w:tabs>
          <w:tab w:val="left" w:pos="879"/>
          <w:tab w:val="left" w:pos="1560"/>
          <w:tab w:val="left" w:pos="1871"/>
        </w:tabs>
        <w:spacing w:line="192" w:lineRule="auto"/>
        <w:ind w:left="567" w:firstLine="0"/>
        <w:rPr>
          <w:lang w:eastAsia="zh-CN"/>
        </w:rPr>
      </w:pPr>
      <w:sdt>
        <w:sdtPr>
          <w:rPr>
            <w:lang w:eastAsia="zh-CN"/>
          </w:rPr>
          <w:id w:val="1609244027"/>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890231848"/>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0820CA39" w14:textId="77777777" w:rsidR="009154F5" w:rsidRPr="00B260CB" w:rsidRDefault="009154F5" w:rsidP="005D5218">
      <w:pPr>
        <w:pStyle w:val="ReportParaIndentFirstline"/>
        <w:spacing w:line="192"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283496153"/>
        <w:placeholder>
          <w:docPart w:val="1512EC44DD67453EA92F325CC16F1620"/>
        </w:placeholder>
      </w:sdtPr>
      <w:sdtEndPr>
        <w:rPr>
          <w:color w:val="969696"/>
        </w:rPr>
      </w:sdtEndPr>
      <w:sdtContent>
        <w:p w14:paraId="01108418"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60E9BA60" w14:textId="58145661" w:rsidR="00920D03" w:rsidRPr="009357A2" w:rsidRDefault="00920D03" w:rsidP="005D5218">
      <w:pPr>
        <w:pStyle w:val="CHReportParaNum"/>
        <w:numPr>
          <w:ilvl w:val="0"/>
          <w:numId w:val="10"/>
        </w:numPr>
        <w:spacing w:before="120" w:after="120" w:line="192" w:lineRule="auto"/>
        <w:rPr>
          <w:szCs w:val="21"/>
        </w:rPr>
      </w:pPr>
      <w:r w:rsidRPr="009357A2">
        <w:rPr>
          <w:rFonts w:hint="eastAsia"/>
          <w:szCs w:val="21"/>
        </w:rPr>
        <w:t>一项或若干项文书是否应当规定，在执行文书的规定时，各成员国应当与有代表性的雇主组织和工人组织以及代表数字劳动平台和数字平台工人的组织</w:t>
      </w:r>
      <w:r w:rsidR="00BE64D4">
        <w:rPr>
          <w:rFonts w:hint="eastAsia"/>
          <w:szCs w:val="21"/>
        </w:rPr>
        <w:t>(</w:t>
      </w:r>
      <w:r w:rsidRPr="009357A2">
        <w:rPr>
          <w:rFonts w:hint="eastAsia"/>
          <w:szCs w:val="21"/>
        </w:rPr>
        <w:t>若存在</w:t>
      </w:r>
      <w:r w:rsidR="00BE64D4">
        <w:rPr>
          <w:rFonts w:hint="eastAsia"/>
          <w:szCs w:val="21"/>
        </w:rPr>
        <w:t>)</w:t>
      </w:r>
      <w:r w:rsidRPr="009357A2">
        <w:rPr>
          <w:rFonts w:hint="eastAsia"/>
          <w:szCs w:val="21"/>
        </w:rPr>
        <w:t>进行协商并促进这些组织的积极参与</w:t>
      </w:r>
      <w:r w:rsidR="009154F5">
        <w:rPr>
          <w:szCs w:val="21"/>
        </w:rPr>
        <w:t>？</w:t>
      </w:r>
    </w:p>
    <w:p w14:paraId="522690D0" w14:textId="4B1DDC53" w:rsidR="009154F5" w:rsidRPr="0051787F" w:rsidRDefault="004F735C" w:rsidP="005D5218">
      <w:pPr>
        <w:pStyle w:val="ReportParaIndentFirstline"/>
        <w:tabs>
          <w:tab w:val="left" w:pos="879"/>
          <w:tab w:val="left" w:pos="1560"/>
          <w:tab w:val="left" w:pos="1871"/>
        </w:tabs>
        <w:spacing w:line="192" w:lineRule="auto"/>
        <w:ind w:left="567" w:firstLine="0"/>
        <w:rPr>
          <w:lang w:eastAsia="zh-CN"/>
        </w:rPr>
      </w:pPr>
      <w:sdt>
        <w:sdtPr>
          <w:rPr>
            <w:lang w:eastAsia="zh-CN"/>
          </w:rPr>
          <w:id w:val="614643527"/>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1923302124"/>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2C8E6669" w14:textId="77777777" w:rsidR="009154F5" w:rsidRPr="00B260CB" w:rsidRDefault="009154F5" w:rsidP="005D5218">
      <w:pPr>
        <w:pStyle w:val="ReportParaIndentFirstline"/>
        <w:spacing w:line="192"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bookmarkStart w:id="40" w:name="_Hlk151646004" w:displacedByCustomXml="next"/>
    <w:sdt>
      <w:sdtPr>
        <w:rPr>
          <w:noProof/>
        </w:rPr>
        <w:id w:val="1857766581"/>
        <w:placeholder>
          <w:docPart w:val="1FAFC91AECB946BAA5795549ECB99E1A"/>
        </w:placeholder>
      </w:sdtPr>
      <w:sdtEndPr>
        <w:rPr>
          <w:color w:val="969696"/>
        </w:rPr>
      </w:sdtEndPr>
      <w:sdtContent>
        <w:p w14:paraId="15DA4909"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3E13E41B" w14:textId="48E52A72" w:rsidR="00920D03" w:rsidRPr="009357A2" w:rsidRDefault="00920D03" w:rsidP="005D5218">
      <w:pPr>
        <w:pStyle w:val="CHReportParaNum"/>
        <w:numPr>
          <w:ilvl w:val="0"/>
          <w:numId w:val="10"/>
        </w:numPr>
        <w:spacing w:before="120" w:after="120" w:line="192" w:lineRule="auto"/>
        <w:rPr>
          <w:szCs w:val="21"/>
        </w:rPr>
      </w:pPr>
      <w:r w:rsidRPr="009357A2">
        <w:rPr>
          <w:rFonts w:hint="eastAsia"/>
          <w:szCs w:val="21"/>
        </w:rPr>
        <w:t>一项或若干项文书</w:t>
      </w:r>
      <w:bookmarkEnd w:id="40"/>
      <w:r w:rsidRPr="009357A2">
        <w:rPr>
          <w:rFonts w:hint="eastAsia"/>
          <w:szCs w:val="21"/>
        </w:rPr>
        <w:t>是否应当规定，文书的规定应当通过法律法规、集体协议、法院判决等手段、通过综合运用这些手段或以任何适合国情和惯例的其他方式予以实施，包括通过扩大或调整现有措施，或通过制定新的措施，以涵盖数字平台工人</w:t>
      </w:r>
      <w:r w:rsidR="009154F5">
        <w:rPr>
          <w:szCs w:val="21"/>
        </w:rPr>
        <w:t>？</w:t>
      </w:r>
    </w:p>
    <w:p w14:paraId="5538BC5E" w14:textId="482F4829" w:rsidR="009154F5" w:rsidRPr="0051787F" w:rsidRDefault="004F735C" w:rsidP="005D5218">
      <w:pPr>
        <w:pStyle w:val="ReportParaIndentFirstline"/>
        <w:tabs>
          <w:tab w:val="left" w:pos="879"/>
          <w:tab w:val="left" w:pos="1560"/>
          <w:tab w:val="left" w:pos="1871"/>
        </w:tabs>
        <w:spacing w:line="192" w:lineRule="auto"/>
        <w:ind w:left="567" w:firstLine="0"/>
        <w:rPr>
          <w:lang w:eastAsia="zh-CN"/>
        </w:rPr>
      </w:pPr>
      <w:sdt>
        <w:sdtPr>
          <w:rPr>
            <w:lang w:eastAsia="zh-CN"/>
          </w:rPr>
          <w:id w:val="251779854"/>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297739306"/>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7C9F3B89" w14:textId="77777777" w:rsidR="009154F5" w:rsidRPr="00B260CB" w:rsidRDefault="009154F5" w:rsidP="005D5218">
      <w:pPr>
        <w:pStyle w:val="ReportParaIndentFirstline"/>
        <w:spacing w:line="192"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556754158"/>
        <w:placeholder>
          <w:docPart w:val="65F44487FE3A45AF8F255E320A5559A1"/>
        </w:placeholder>
      </w:sdtPr>
      <w:sdtEndPr>
        <w:rPr>
          <w:color w:val="969696"/>
        </w:rPr>
      </w:sdtEndPr>
      <w:sdtContent>
        <w:p w14:paraId="21F517C2"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76AA1684" w14:textId="77777777" w:rsidR="00920D03" w:rsidRPr="00A33DAE" w:rsidRDefault="00920D03" w:rsidP="00A33DAE">
      <w:pPr>
        <w:pStyle w:val="ReportHeading3"/>
        <w:rPr>
          <w:b w:val="0"/>
          <w:bCs w:val="0"/>
          <w:lang w:eastAsia="zh-CN"/>
        </w:rPr>
      </w:pPr>
      <w:r w:rsidRPr="00A33DAE">
        <w:rPr>
          <w:rFonts w:hint="eastAsia"/>
          <w:b w:val="0"/>
          <w:bCs w:val="0"/>
          <w:lang w:eastAsia="zh-CN"/>
        </w:rPr>
        <w:lastRenderedPageBreak/>
        <w:t>指导性规定</w:t>
      </w:r>
    </w:p>
    <w:p w14:paraId="762EB1FF" w14:textId="2CF1E88E" w:rsidR="00920D03" w:rsidRPr="009357A2" w:rsidRDefault="00920D03" w:rsidP="005D5218">
      <w:pPr>
        <w:pStyle w:val="CHReportParaNum"/>
        <w:numPr>
          <w:ilvl w:val="0"/>
          <w:numId w:val="10"/>
        </w:numPr>
        <w:spacing w:before="120" w:after="120" w:line="192" w:lineRule="auto"/>
        <w:rPr>
          <w:szCs w:val="21"/>
        </w:rPr>
      </w:pPr>
      <w:r w:rsidRPr="009357A2">
        <w:rPr>
          <w:rFonts w:hint="eastAsia"/>
          <w:szCs w:val="21"/>
        </w:rPr>
        <w:t>一项或若干项文书是否应当规定，各成员国应当在双边、区域和国际各级开展合作，确保有效执行文书规定，特别是在涉及工作中基本原则和权利、社会保障、争议处理和数字劳动平台运营监管等事项方面</w:t>
      </w:r>
      <w:r w:rsidR="009154F5">
        <w:rPr>
          <w:szCs w:val="21"/>
        </w:rPr>
        <w:t>？</w:t>
      </w:r>
    </w:p>
    <w:bookmarkStart w:id="41" w:name="_Hlk152087397"/>
    <w:p w14:paraId="6E9FF68C" w14:textId="15A89FB5" w:rsidR="009154F5" w:rsidRPr="0051787F" w:rsidRDefault="004F735C" w:rsidP="005D5218">
      <w:pPr>
        <w:pStyle w:val="ReportParaIndentFirstline"/>
        <w:tabs>
          <w:tab w:val="left" w:pos="879"/>
          <w:tab w:val="left" w:pos="1560"/>
          <w:tab w:val="left" w:pos="1871"/>
        </w:tabs>
        <w:spacing w:line="192" w:lineRule="auto"/>
        <w:ind w:left="567" w:firstLine="0"/>
        <w:rPr>
          <w:lang w:eastAsia="zh-CN"/>
        </w:rPr>
      </w:pPr>
      <w:sdt>
        <w:sdtPr>
          <w:rPr>
            <w:lang w:eastAsia="zh-CN"/>
          </w:rPr>
          <w:id w:val="1824231770"/>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2012588322"/>
          <w14:checkbox>
            <w14:checked w14:val="0"/>
            <w14:checkedState w14:val="2612" w14:font="MS Gothic"/>
            <w14:uncheckedState w14:val="2610" w14:font="MS Gothic"/>
          </w14:checkbox>
        </w:sdtPr>
        <w:sdtEndPr/>
        <w:sdtContent>
          <w:r w:rsidR="009040F6">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09C25398" w14:textId="77777777" w:rsidR="009154F5" w:rsidRPr="00B260CB" w:rsidRDefault="009154F5" w:rsidP="005D5218">
      <w:pPr>
        <w:pStyle w:val="ReportParaIndentFirstline"/>
        <w:spacing w:line="192"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831642213"/>
        <w:placeholder>
          <w:docPart w:val="6BAEBB7B9455479992F1D6D82E657013"/>
        </w:placeholder>
      </w:sdtPr>
      <w:sdtEndPr>
        <w:rPr>
          <w:color w:val="969696"/>
        </w:rPr>
      </w:sdtEndPr>
      <w:sdtContent>
        <w:p w14:paraId="64D7C094"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483DC790" w14:textId="331C8BEF" w:rsidR="00920D03" w:rsidRPr="009357A2" w:rsidRDefault="00920D03" w:rsidP="005D5218">
      <w:pPr>
        <w:pStyle w:val="CHReportParaNum"/>
        <w:numPr>
          <w:ilvl w:val="0"/>
          <w:numId w:val="10"/>
        </w:numPr>
        <w:spacing w:before="120" w:after="120" w:line="192" w:lineRule="auto"/>
        <w:rPr>
          <w:szCs w:val="21"/>
        </w:rPr>
      </w:pPr>
      <w:r w:rsidRPr="009357A2">
        <w:rPr>
          <w:rFonts w:hint="eastAsia"/>
          <w:szCs w:val="21"/>
        </w:rPr>
        <w:t>一项或若干项文书是否应当规定，各成员国</w:t>
      </w:r>
      <w:bookmarkEnd w:id="41"/>
      <w:r w:rsidRPr="009357A2">
        <w:rPr>
          <w:rFonts w:hint="eastAsia"/>
          <w:szCs w:val="21"/>
        </w:rPr>
        <w:t>应当提高数字劳动平台、数字平台工人、有代表性的雇主组织和工人组织以及代表数字劳动平台和数字平台工人的组织</w:t>
      </w:r>
      <w:r w:rsidR="00BE64D4">
        <w:rPr>
          <w:rFonts w:hint="eastAsia"/>
          <w:szCs w:val="21"/>
        </w:rPr>
        <w:t>(</w:t>
      </w:r>
      <w:r w:rsidRPr="009357A2">
        <w:rPr>
          <w:rFonts w:hint="eastAsia"/>
          <w:szCs w:val="21"/>
        </w:rPr>
        <w:t>若存在</w:t>
      </w:r>
      <w:r w:rsidR="00BE64D4">
        <w:rPr>
          <w:rFonts w:hint="eastAsia"/>
          <w:szCs w:val="21"/>
        </w:rPr>
        <w:t>)</w:t>
      </w:r>
      <w:r w:rsidRPr="009357A2">
        <w:rPr>
          <w:rFonts w:hint="eastAsia"/>
          <w:szCs w:val="21"/>
        </w:rPr>
        <w:t>的认识并向其提供信息和指导，以支持文书规定的有效实施</w:t>
      </w:r>
      <w:r w:rsidR="009154F5">
        <w:rPr>
          <w:szCs w:val="21"/>
        </w:rPr>
        <w:t>？</w:t>
      </w:r>
    </w:p>
    <w:p w14:paraId="42AD2FE5" w14:textId="5189E03A" w:rsidR="009154F5" w:rsidRPr="0051787F" w:rsidRDefault="004F735C" w:rsidP="005D5218">
      <w:pPr>
        <w:pStyle w:val="ReportParaIndentFirstline"/>
        <w:tabs>
          <w:tab w:val="left" w:pos="879"/>
          <w:tab w:val="left" w:pos="1560"/>
          <w:tab w:val="left" w:pos="1871"/>
        </w:tabs>
        <w:spacing w:line="192" w:lineRule="auto"/>
        <w:ind w:left="567" w:firstLine="0"/>
        <w:rPr>
          <w:lang w:eastAsia="zh-CN"/>
        </w:rPr>
      </w:pPr>
      <w:sdt>
        <w:sdtPr>
          <w:rPr>
            <w:lang w:eastAsia="zh-CN"/>
          </w:rPr>
          <w:id w:val="1904172186"/>
          <w14:checkbox>
            <w14:checked w14:val="0"/>
            <w14:checkedState w14:val="2612" w14:font="MS Gothic"/>
            <w14:uncheckedState w14:val="2610" w14:font="MS Gothic"/>
          </w14:checkbox>
        </w:sdtPr>
        <w:sdtEndPr/>
        <w:sdtContent>
          <w:r w:rsidR="002119AD">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916628215"/>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09133F3C" w14:textId="77777777" w:rsidR="009154F5" w:rsidRPr="00B260CB" w:rsidRDefault="009154F5" w:rsidP="005D5218">
      <w:pPr>
        <w:pStyle w:val="ReportParaIndentFirstline"/>
        <w:spacing w:line="192"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713946986"/>
        <w:placeholder>
          <w:docPart w:val="596C0E5193054BB3BF29CADC33563C3F"/>
        </w:placeholder>
      </w:sdtPr>
      <w:sdtEndPr>
        <w:rPr>
          <w:color w:val="969696"/>
        </w:rPr>
      </w:sdtEndPr>
      <w:sdtContent>
        <w:p w14:paraId="316FB07F"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5018A5FD" w14:textId="1A9A39B9" w:rsidR="00920D03" w:rsidRPr="009357A2" w:rsidRDefault="00920D03" w:rsidP="005D5218">
      <w:pPr>
        <w:pStyle w:val="CHReportParaNum"/>
        <w:numPr>
          <w:ilvl w:val="0"/>
          <w:numId w:val="10"/>
        </w:numPr>
        <w:spacing w:before="120" w:after="120" w:line="192" w:lineRule="auto"/>
        <w:rPr>
          <w:szCs w:val="21"/>
        </w:rPr>
      </w:pPr>
      <w:r w:rsidRPr="009357A2">
        <w:rPr>
          <w:rFonts w:hint="eastAsia"/>
          <w:szCs w:val="21"/>
        </w:rPr>
        <w:t>一项或若干项文书是否应当规定，各成员国应当建立适当的机制，包括在数据收集和统计方面，以监测有关在</w:t>
      </w:r>
      <w:bookmarkStart w:id="42" w:name="_Hlk152087607"/>
      <w:r w:rsidRPr="009357A2">
        <w:rPr>
          <w:rFonts w:hint="eastAsia"/>
          <w:szCs w:val="21"/>
        </w:rPr>
        <w:t>数字平台上或通过数字平台从事工作</w:t>
      </w:r>
      <w:bookmarkEnd w:id="42"/>
      <w:r w:rsidRPr="009357A2">
        <w:rPr>
          <w:rFonts w:hint="eastAsia"/>
          <w:szCs w:val="21"/>
        </w:rPr>
        <w:t>的进展情况</w:t>
      </w:r>
      <w:r w:rsidR="009154F5">
        <w:rPr>
          <w:rFonts w:hint="eastAsia"/>
          <w:szCs w:val="21"/>
        </w:rPr>
        <w:t>？</w:t>
      </w:r>
    </w:p>
    <w:p w14:paraId="595B84E6" w14:textId="77777777" w:rsidR="009154F5" w:rsidRPr="0051787F" w:rsidRDefault="004F735C" w:rsidP="005D5218">
      <w:pPr>
        <w:pStyle w:val="ReportParaIndentFirstline"/>
        <w:tabs>
          <w:tab w:val="left" w:pos="879"/>
          <w:tab w:val="left" w:pos="1560"/>
          <w:tab w:val="left" w:pos="1871"/>
        </w:tabs>
        <w:spacing w:line="192" w:lineRule="auto"/>
        <w:ind w:left="567" w:firstLine="0"/>
        <w:rPr>
          <w:lang w:eastAsia="zh-CN"/>
        </w:rPr>
      </w:pPr>
      <w:sdt>
        <w:sdtPr>
          <w:rPr>
            <w:lang w:eastAsia="zh-CN"/>
          </w:rPr>
          <w:id w:val="-1686588875"/>
          <w14:checkbox>
            <w14:checked w14:val="0"/>
            <w14:checkedState w14:val="2612" w14:font="MS Gothic"/>
            <w14:uncheckedState w14:val="2610" w14:font="MS Gothic"/>
          </w14:checkbox>
        </w:sdtPr>
        <w:sdtEndPr/>
        <w:sdtContent>
          <w:r w:rsidR="009154F5">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286702899"/>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27066192" w14:textId="77777777" w:rsidR="009154F5" w:rsidRPr="00B260CB" w:rsidRDefault="009154F5" w:rsidP="005D5218">
      <w:pPr>
        <w:pStyle w:val="ReportParaIndentFirstline"/>
        <w:spacing w:line="192"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694163097"/>
        <w:placeholder>
          <w:docPart w:val="8C635A51555242BB990936E8281474CB"/>
        </w:placeholder>
      </w:sdtPr>
      <w:sdtEndPr>
        <w:rPr>
          <w:color w:val="969696"/>
        </w:rPr>
      </w:sdtEndPr>
      <w:sdtContent>
        <w:p w14:paraId="438C0D7B"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75DA2E42" w14:textId="7CBF8CF3" w:rsidR="00920D03" w:rsidRDefault="00920D03" w:rsidP="00A33DAE">
      <w:pPr>
        <w:pStyle w:val="ReportHeading2"/>
        <w:tabs>
          <w:tab w:val="left" w:pos="567"/>
        </w:tabs>
        <w:rPr>
          <w:lang w:eastAsia="zh-CN"/>
        </w:rPr>
      </w:pPr>
      <w:r>
        <w:rPr>
          <w:rFonts w:hint="eastAsia"/>
          <w:lang w:eastAsia="zh-CN"/>
        </w:rPr>
        <w:t>R</w:t>
      </w:r>
      <w:r>
        <w:rPr>
          <w:lang w:eastAsia="zh-CN"/>
        </w:rPr>
        <w:t>.</w:t>
      </w:r>
      <w:r w:rsidR="00A33DAE">
        <w:rPr>
          <w:lang w:eastAsia="zh-CN"/>
        </w:rPr>
        <w:tab/>
      </w:r>
      <w:r w:rsidRPr="00A33DAE">
        <w:rPr>
          <w:rFonts w:hint="eastAsia"/>
          <w:b w:val="0"/>
          <w:bCs w:val="0"/>
          <w:lang w:eastAsia="zh-CN"/>
        </w:rPr>
        <w:t>修</w:t>
      </w:r>
      <w:r w:rsidR="00C85851">
        <w:rPr>
          <w:rFonts w:hint="eastAsia"/>
          <w:b w:val="0"/>
          <w:bCs w:val="0"/>
          <w:lang w:eastAsia="zh-CN"/>
        </w:rPr>
        <w:t xml:space="preserve"> </w:t>
      </w:r>
      <w:r w:rsidR="00C85851">
        <w:rPr>
          <w:b w:val="0"/>
          <w:bCs w:val="0"/>
          <w:lang w:eastAsia="zh-CN"/>
        </w:rPr>
        <w:t xml:space="preserve"> </w:t>
      </w:r>
      <w:r w:rsidRPr="00A33DAE">
        <w:rPr>
          <w:rFonts w:hint="eastAsia"/>
          <w:b w:val="0"/>
          <w:bCs w:val="0"/>
          <w:lang w:eastAsia="zh-CN"/>
        </w:rPr>
        <w:t>正</w:t>
      </w:r>
    </w:p>
    <w:p w14:paraId="4E2DA112" w14:textId="47A6F695" w:rsidR="00920D03" w:rsidRPr="009357A2" w:rsidRDefault="00920D03" w:rsidP="005D5218">
      <w:pPr>
        <w:pStyle w:val="CHReportParaNum"/>
        <w:numPr>
          <w:ilvl w:val="0"/>
          <w:numId w:val="10"/>
        </w:numPr>
        <w:spacing w:before="120" w:after="120" w:line="192" w:lineRule="auto"/>
        <w:rPr>
          <w:szCs w:val="21"/>
        </w:rPr>
      </w:pPr>
      <w:r w:rsidRPr="009357A2">
        <w:rPr>
          <w:rFonts w:hint="eastAsia"/>
          <w:szCs w:val="21"/>
        </w:rPr>
        <w:t>一项或若干项文书是否应当包含一个简化快速修正具体规定的程序，从而根据对在数字平台上或通过数字平台从事的工作产生影响的技术、监管或业务方面的进展情况，确保这些规定的持续相关性</w:t>
      </w:r>
      <w:r w:rsidR="009154F5">
        <w:rPr>
          <w:rFonts w:hint="eastAsia"/>
          <w:szCs w:val="21"/>
        </w:rPr>
        <w:t>？</w:t>
      </w:r>
    </w:p>
    <w:p w14:paraId="2D589A56" w14:textId="4C45A46A" w:rsidR="009154F5" w:rsidRPr="0051787F" w:rsidRDefault="004F735C" w:rsidP="005D5218">
      <w:pPr>
        <w:pStyle w:val="ReportParaIndentFirstline"/>
        <w:tabs>
          <w:tab w:val="left" w:pos="879"/>
          <w:tab w:val="left" w:pos="1560"/>
          <w:tab w:val="left" w:pos="1871"/>
        </w:tabs>
        <w:spacing w:line="192" w:lineRule="auto"/>
        <w:ind w:left="567" w:firstLine="0"/>
        <w:rPr>
          <w:lang w:eastAsia="zh-CN"/>
        </w:rPr>
      </w:pPr>
      <w:sdt>
        <w:sdtPr>
          <w:rPr>
            <w:lang w:eastAsia="zh-CN"/>
          </w:rPr>
          <w:id w:val="-2002106625"/>
          <w14:checkbox>
            <w14:checked w14:val="0"/>
            <w14:checkedState w14:val="2612" w14:font="MS Gothic"/>
            <w14:uncheckedState w14:val="2610" w14:font="MS Gothic"/>
          </w14:checkbox>
        </w:sdtPr>
        <w:sdtEndPr/>
        <w:sdtContent>
          <w:r w:rsidR="002119AD">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388421248"/>
          <w14:checkbox>
            <w14:checked w14:val="0"/>
            <w14:checkedState w14:val="2612" w14:font="MS Gothic"/>
            <w14:uncheckedState w14:val="2610" w14:font="MS Gothic"/>
          </w14:checkbox>
        </w:sdtPr>
        <w:sdtEndPr/>
        <w:sdtContent>
          <w:r w:rsidR="002119AD">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3B259216" w14:textId="77777777" w:rsidR="009154F5" w:rsidRPr="00B260CB" w:rsidRDefault="009154F5" w:rsidP="005D5218">
      <w:pPr>
        <w:pStyle w:val="ReportParaIndentFirstline"/>
        <w:spacing w:line="192"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583909981"/>
        <w:placeholder>
          <w:docPart w:val="5B76FEB651DD4DD6BB6C2C2468D4D83D"/>
        </w:placeholder>
      </w:sdtPr>
      <w:sdtEndPr>
        <w:rPr>
          <w:color w:val="969696"/>
        </w:rPr>
      </w:sdtEndPr>
      <w:sdtContent>
        <w:p w14:paraId="4EF10AB9"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5E71667A" w14:textId="6AD4872B" w:rsidR="00920D03" w:rsidRPr="00B260CB" w:rsidRDefault="00920D03" w:rsidP="00B260CB">
      <w:pPr>
        <w:pStyle w:val="CHILCReportH1"/>
        <w:tabs>
          <w:tab w:val="left" w:pos="567"/>
        </w:tabs>
      </w:pPr>
      <w:r w:rsidRPr="00B260CB">
        <w:t>VI.</w:t>
      </w:r>
      <w:r w:rsidR="009154F5">
        <w:tab/>
      </w:r>
      <w:r w:rsidRPr="00B260CB">
        <w:rPr>
          <w:rFonts w:hint="eastAsia"/>
        </w:rPr>
        <w:t>其他考量</w:t>
      </w:r>
    </w:p>
    <w:p w14:paraId="3F753C39" w14:textId="09CC1537" w:rsidR="00920D03" w:rsidRPr="009357A2" w:rsidRDefault="00920D03" w:rsidP="009357A2">
      <w:pPr>
        <w:pStyle w:val="CHReportParaNum"/>
        <w:numPr>
          <w:ilvl w:val="0"/>
          <w:numId w:val="10"/>
        </w:numPr>
        <w:spacing w:before="120" w:after="120"/>
        <w:rPr>
          <w:szCs w:val="21"/>
        </w:rPr>
      </w:pPr>
      <w:r w:rsidRPr="009357A2">
        <w:rPr>
          <w:rFonts w:hint="eastAsia"/>
          <w:szCs w:val="21"/>
        </w:rPr>
        <w:t>国家法律或实践中是否存在可能给一项或若干项文书的实际实施造成困难的独特特征</w:t>
      </w:r>
      <w:r w:rsidR="009154F5">
        <w:rPr>
          <w:szCs w:val="21"/>
        </w:rPr>
        <w:t>？</w:t>
      </w:r>
      <w:r w:rsidRPr="009357A2">
        <w:rPr>
          <w:szCs w:val="21"/>
        </w:rPr>
        <w:t xml:space="preserve"> </w:t>
      </w:r>
    </w:p>
    <w:p w14:paraId="0D5082BD" w14:textId="4CD767B7" w:rsidR="009154F5" w:rsidRPr="0051787F" w:rsidRDefault="004F735C" w:rsidP="009154F5">
      <w:pPr>
        <w:pStyle w:val="ReportParaIndentFirstline"/>
        <w:tabs>
          <w:tab w:val="left" w:pos="879"/>
          <w:tab w:val="left" w:pos="1560"/>
          <w:tab w:val="left" w:pos="1871"/>
        </w:tabs>
        <w:spacing w:line="204" w:lineRule="auto"/>
        <w:ind w:left="567" w:firstLine="0"/>
        <w:rPr>
          <w:lang w:eastAsia="zh-CN"/>
        </w:rPr>
      </w:pPr>
      <w:sdt>
        <w:sdtPr>
          <w:rPr>
            <w:lang w:eastAsia="zh-CN"/>
          </w:rPr>
          <w:id w:val="-1411837676"/>
          <w14:checkbox>
            <w14:checked w14:val="0"/>
            <w14:checkedState w14:val="2612" w14:font="MS Gothic"/>
            <w14:uncheckedState w14:val="2610" w14:font="MS Gothic"/>
          </w14:checkbox>
        </w:sdtPr>
        <w:sdtEndPr/>
        <w:sdtContent>
          <w:r w:rsidR="002119AD">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是</w:t>
      </w:r>
      <w:r w:rsidR="009154F5" w:rsidRPr="0051787F">
        <w:rPr>
          <w:lang w:eastAsia="zh-CN"/>
        </w:rPr>
        <w:tab/>
      </w:r>
      <w:sdt>
        <w:sdtPr>
          <w:rPr>
            <w:lang w:eastAsia="zh-CN"/>
          </w:rPr>
          <w:id w:val="2001080680"/>
          <w14:checkbox>
            <w14:checked w14:val="0"/>
            <w14:checkedState w14:val="2612" w14:font="MS Gothic"/>
            <w14:uncheckedState w14:val="2610" w14:font="MS Gothic"/>
          </w14:checkbox>
        </w:sdtPr>
        <w:sdtEndPr/>
        <w:sdtContent>
          <w:r w:rsidR="009154F5" w:rsidRPr="0051787F">
            <w:rPr>
              <w:rFonts w:ascii="MS Gothic" w:eastAsia="MS Gothic" w:hAnsi="MS Gothic" w:hint="eastAsia"/>
              <w:lang w:eastAsia="zh-CN"/>
            </w:rPr>
            <w:t>☐</w:t>
          </w:r>
        </w:sdtContent>
      </w:sdt>
      <w:r w:rsidR="009154F5" w:rsidRPr="0051787F">
        <w:rPr>
          <w:lang w:eastAsia="zh-CN"/>
        </w:rPr>
        <w:tab/>
      </w:r>
      <w:r w:rsidR="009154F5" w:rsidRPr="0051787F">
        <w:rPr>
          <w:rFonts w:hint="eastAsia"/>
          <w:lang w:eastAsia="zh-CN"/>
        </w:rPr>
        <w:t>否</w:t>
      </w:r>
    </w:p>
    <w:p w14:paraId="64B44860" w14:textId="77777777" w:rsidR="009154F5" w:rsidRPr="00B260CB" w:rsidRDefault="009154F5" w:rsidP="009154F5">
      <w:pPr>
        <w:pStyle w:val="ReportParaIndentFirstline"/>
        <w:spacing w:line="204" w:lineRule="auto"/>
        <w:ind w:left="567" w:firstLine="0"/>
        <w:rPr>
          <w:rFonts w:ascii="Noto Sans SC Bold" w:eastAsia="Noto Sans SC Bold" w:hAnsi="Noto Sans SC Bold"/>
          <w:sz w:val="21"/>
          <w:szCs w:val="21"/>
          <w:lang w:eastAsia="zh-CN"/>
        </w:rPr>
      </w:pPr>
      <w:r w:rsidRPr="00B260CB">
        <w:rPr>
          <w:rFonts w:ascii="Noto Sans SC Bold" w:eastAsia="Noto Sans SC Bold" w:hAnsi="Noto Sans SC Bold" w:hint="eastAsia"/>
          <w:sz w:val="21"/>
          <w:szCs w:val="21"/>
          <w:lang w:eastAsia="zh-CN"/>
        </w:rPr>
        <w:t xml:space="preserve">评 </w:t>
      </w:r>
      <w:r w:rsidRPr="00B260CB">
        <w:rPr>
          <w:rFonts w:ascii="Noto Sans SC Bold" w:eastAsia="Noto Sans SC Bold" w:hAnsi="Noto Sans SC Bold"/>
          <w:sz w:val="21"/>
          <w:szCs w:val="21"/>
          <w:lang w:eastAsia="zh-CN"/>
        </w:rPr>
        <w:t xml:space="preserve"> </w:t>
      </w:r>
      <w:r w:rsidRPr="00B260CB">
        <w:rPr>
          <w:rFonts w:ascii="Noto Sans SC Bold" w:eastAsia="Noto Sans SC Bold" w:hAnsi="Noto Sans SC Bold" w:hint="eastAsia"/>
          <w:sz w:val="21"/>
          <w:szCs w:val="21"/>
          <w:lang w:eastAsia="zh-CN"/>
        </w:rPr>
        <w:t>论</w:t>
      </w:r>
    </w:p>
    <w:sdt>
      <w:sdtPr>
        <w:rPr>
          <w:noProof/>
        </w:rPr>
        <w:id w:val="1232729665"/>
        <w:placeholder>
          <w:docPart w:val="763D2BA2F0FD4B7285D81C1702B56156"/>
        </w:placeholder>
      </w:sdtPr>
      <w:sdtEndPr>
        <w:rPr>
          <w:color w:val="969696"/>
        </w:rPr>
      </w:sdtEndPr>
      <w:sdtContent>
        <w:p w14:paraId="46A43022"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42494943" w14:textId="14373B23" w:rsidR="00B260CB" w:rsidRPr="009357A2" w:rsidRDefault="00BE64D4" w:rsidP="009357A2">
      <w:pPr>
        <w:pStyle w:val="CHReportParaNum"/>
        <w:numPr>
          <w:ilvl w:val="0"/>
          <w:numId w:val="10"/>
        </w:numPr>
        <w:spacing w:before="120" w:after="120"/>
        <w:rPr>
          <w:szCs w:val="21"/>
        </w:rPr>
      </w:pPr>
      <w:r>
        <w:rPr>
          <w:rFonts w:hint="eastAsia"/>
          <w:szCs w:val="21"/>
        </w:rPr>
        <w:lastRenderedPageBreak/>
        <w:t>(</w:t>
      </w:r>
      <w:r w:rsidR="00920D03" w:rsidRPr="009357A2">
        <w:rPr>
          <w:rFonts w:hint="eastAsia"/>
          <w:szCs w:val="21"/>
        </w:rPr>
        <w:t>仅对联邦国家而言</w:t>
      </w:r>
      <w:r>
        <w:rPr>
          <w:rFonts w:hint="eastAsia"/>
          <w:szCs w:val="21"/>
        </w:rPr>
        <w:t>)</w:t>
      </w:r>
      <w:r w:rsidR="00920D03" w:rsidRPr="009357A2">
        <w:rPr>
          <w:rFonts w:hint="eastAsia"/>
          <w:szCs w:val="21"/>
        </w:rPr>
        <w:t>如果一项或若干</w:t>
      </w:r>
      <w:r w:rsidR="004A32CC">
        <w:rPr>
          <w:rFonts w:hint="eastAsia"/>
          <w:szCs w:val="21"/>
        </w:rPr>
        <w:t>项</w:t>
      </w:r>
      <w:r w:rsidR="00920D03" w:rsidRPr="009357A2">
        <w:rPr>
          <w:rFonts w:hint="eastAsia"/>
          <w:szCs w:val="21"/>
        </w:rPr>
        <w:t>文书获得通过，该主题事项是适合由联邦采取行动，还是全部或部分适合由</w:t>
      </w:r>
      <w:r w:rsidR="00217A5E" w:rsidRPr="009357A2">
        <w:rPr>
          <w:rFonts w:hint="eastAsia"/>
          <w:szCs w:val="21"/>
        </w:rPr>
        <w:t>联邦的组成单位</w:t>
      </w:r>
      <w:r w:rsidR="00920D03" w:rsidRPr="009357A2">
        <w:rPr>
          <w:rFonts w:hint="eastAsia"/>
          <w:szCs w:val="21"/>
        </w:rPr>
        <w:t>采取行动</w:t>
      </w:r>
      <w:r w:rsidR="009154F5">
        <w:rPr>
          <w:szCs w:val="21"/>
        </w:rPr>
        <w:t>？</w:t>
      </w:r>
      <w:r w:rsidR="00920D03" w:rsidRPr="009357A2">
        <w:rPr>
          <w:szCs w:val="21"/>
        </w:rPr>
        <w:t xml:space="preserve"> </w:t>
      </w:r>
    </w:p>
    <w:p w14:paraId="108C6E51" w14:textId="08867FE6" w:rsidR="00B260CB" w:rsidRPr="0051787F" w:rsidRDefault="004F735C" w:rsidP="00B260CB">
      <w:pPr>
        <w:pStyle w:val="ReportParaIndentFirstline"/>
        <w:tabs>
          <w:tab w:val="left" w:pos="879"/>
          <w:tab w:val="left" w:pos="1560"/>
          <w:tab w:val="left" w:pos="1871"/>
        </w:tabs>
        <w:rPr>
          <w:sz w:val="21"/>
          <w:szCs w:val="21"/>
          <w:lang w:eastAsia="zh-CN"/>
        </w:rPr>
      </w:pPr>
      <w:sdt>
        <w:sdtPr>
          <w:rPr>
            <w:sz w:val="21"/>
            <w:szCs w:val="21"/>
            <w:lang w:eastAsia="zh-CN"/>
          </w:rPr>
          <w:id w:val="-1577576666"/>
          <w14:checkbox>
            <w14:checked w14:val="0"/>
            <w14:checkedState w14:val="2612" w14:font="MS Gothic"/>
            <w14:uncheckedState w14:val="2610" w14:font="MS Gothic"/>
          </w14:checkbox>
        </w:sdtPr>
        <w:sdtEndPr/>
        <w:sdtContent>
          <w:r w:rsidR="009154F5">
            <w:rPr>
              <w:rFonts w:ascii="MS Gothic" w:eastAsia="MS Gothic" w:hAnsi="MS Gothic" w:hint="eastAsia"/>
              <w:sz w:val="21"/>
              <w:szCs w:val="21"/>
              <w:lang w:eastAsia="zh-CN"/>
            </w:rPr>
            <w:t>☐</w:t>
          </w:r>
        </w:sdtContent>
      </w:sdt>
      <w:r w:rsidR="00B260CB" w:rsidRPr="0051787F">
        <w:rPr>
          <w:sz w:val="21"/>
          <w:szCs w:val="21"/>
          <w:lang w:eastAsia="zh-CN"/>
        </w:rPr>
        <w:tab/>
      </w:r>
      <w:r w:rsidR="00B260CB" w:rsidRPr="0051787F">
        <w:rPr>
          <w:rFonts w:hint="eastAsia"/>
          <w:sz w:val="21"/>
          <w:szCs w:val="21"/>
          <w:lang w:eastAsia="zh-CN"/>
        </w:rPr>
        <w:t>是</w:t>
      </w:r>
      <w:r w:rsidR="00B260CB" w:rsidRPr="0051787F">
        <w:rPr>
          <w:sz w:val="21"/>
          <w:szCs w:val="21"/>
          <w:lang w:eastAsia="zh-CN"/>
        </w:rPr>
        <w:tab/>
      </w:r>
      <w:sdt>
        <w:sdtPr>
          <w:rPr>
            <w:sz w:val="21"/>
            <w:szCs w:val="21"/>
            <w:lang w:eastAsia="zh-CN"/>
          </w:rPr>
          <w:id w:val="297422916"/>
          <w14:checkbox>
            <w14:checked w14:val="0"/>
            <w14:checkedState w14:val="2612" w14:font="MS Gothic"/>
            <w14:uncheckedState w14:val="2610" w14:font="MS Gothic"/>
          </w14:checkbox>
        </w:sdtPr>
        <w:sdtEndPr/>
        <w:sdtContent>
          <w:r w:rsidR="002119AD">
            <w:rPr>
              <w:rFonts w:ascii="MS Gothic" w:eastAsia="MS Gothic" w:hAnsi="MS Gothic" w:hint="eastAsia"/>
              <w:sz w:val="21"/>
              <w:szCs w:val="21"/>
              <w:lang w:eastAsia="zh-CN"/>
            </w:rPr>
            <w:t>☐</w:t>
          </w:r>
        </w:sdtContent>
      </w:sdt>
      <w:r w:rsidR="00B260CB" w:rsidRPr="0051787F">
        <w:rPr>
          <w:sz w:val="21"/>
          <w:szCs w:val="21"/>
          <w:lang w:eastAsia="zh-CN"/>
        </w:rPr>
        <w:tab/>
      </w:r>
      <w:r w:rsidR="00B260CB" w:rsidRPr="0051787F">
        <w:rPr>
          <w:rFonts w:hint="eastAsia"/>
          <w:sz w:val="21"/>
          <w:szCs w:val="21"/>
          <w:lang w:eastAsia="zh-CN"/>
        </w:rPr>
        <w:t>否</w:t>
      </w:r>
    </w:p>
    <w:p w14:paraId="7670C27C" w14:textId="77777777" w:rsidR="00B260CB" w:rsidRPr="00F85CD6" w:rsidRDefault="00B260CB" w:rsidP="00B260CB">
      <w:pPr>
        <w:pStyle w:val="ReportParaIndentFirstline"/>
        <w:rPr>
          <w:rFonts w:ascii="Noto Sans SC Bold" w:eastAsia="Noto Sans SC Bold" w:hAnsi="Noto Sans SC Bold"/>
          <w:sz w:val="21"/>
          <w:szCs w:val="21"/>
          <w:lang w:eastAsia="zh-CN"/>
        </w:rPr>
      </w:pPr>
      <w:r w:rsidRPr="00F85CD6">
        <w:rPr>
          <w:rFonts w:ascii="Noto Sans SC Bold" w:eastAsia="Noto Sans SC Bold" w:hAnsi="Noto Sans SC Bold" w:hint="eastAsia"/>
          <w:sz w:val="21"/>
          <w:szCs w:val="21"/>
          <w:lang w:eastAsia="zh-CN"/>
        </w:rPr>
        <w:t xml:space="preserve">评 </w:t>
      </w:r>
      <w:r w:rsidRPr="00F85CD6">
        <w:rPr>
          <w:rFonts w:ascii="Noto Sans SC Bold" w:eastAsia="Noto Sans SC Bold" w:hAnsi="Noto Sans SC Bold"/>
          <w:sz w:val="21"/>
          <w:szCs w:val="21"/>
          <w:lang w:eastAsia="zh-CN"/>
        </w:rPr>
        <w:t xml:space="preserve"> </w:t>
      </w:r>
      <w:r w:rsidRPr="00F85CD6">
        <w:rPr>
          <w:rFonts w:ascii="Noto Sans SC Bold" w:eastAsia="Noto Sans SC Bold" w:hAnsi="Noto Sans SC Bold" w:hint="eastAsia"/>
          <w:sz w:val="21"/>
          <w:szCs w:val="21"/>
          <w:lang w:eastAsia="zh-CN"/>
        </w:rPr>
        <w:t>论</w:t>
      </w:r>
    </w:p>
    <w:sdt>
      <w:sdtPr>
        <w:rPr>
          <w:noProof/>
        </w:rPr>
        <w:id w:val="868880970"/>
        <w:placeholder>
          <w:docPart w:val="DD72A0C9EBBC49008CCBD87F33361713"/>
        </w:placeholder>
      </w:sdtPr>
      <w:sdtEndPr>
        <w:rPr>
          <w:color w:val="969696"/>
        </w:rPr>
      </w:sdtEndPr>
      <w:sdtContent>
        <w:p w14:paraId="78D2731C" w14:textId="77777777" w:rsidR="00944092"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p w14:paraId="01A2BB61" w14:textId="3B6426C4" w:rsidR="00B260CB" w:rsidRPr="009357A2" w:rsidRDefault="00920D03" w:rsidP="009357A2">
      <w:pPr>
        <w:pStyle w:val="CHReportParaNum"/>
        <w:numPr>
          <w:ilvl w:val="0"/>
          <w:numId w:val="10"/>
        </w:numPr>
        <w:spacing w:before="120" w:after="120"/>
        <w:rPr>
          <w:szCs w:val="21"/>
        </w:rPr>
      </w:pPr>
      <w:r w:rsidRPr="009357A2">
        <w:rPr>
          <w:rFonts w:hint="eastAsia"/>
          <w:szCs w:val="21"/>
        </w:rPr>
        <w:t>是否存在本调查问卷未涵盖但在起草一项或若干项文书时应</w:t>
      </w:r>
      <w:r w:rsidR="00E42C17">
        <w:rPr>
          <w:rFonts w:hint="eastAsia"/>
          <w:szCs w:val="21"/>
        </w:rPr>
        <w:t>加</w:t>
      </w:r>
      <w:r w:rsidRPr="009357A2">
        <w:rPr>
          <w:rFonts w:hint="eastAsia"/>
          <w:szCs w:val="21"/>
        </w:rPr>
        <w:t>以考虑的任何其他相关问题</w:t>
      </w:r>
      <w:r w:rsidR="009154F5">
        <w:rPr>
          <w:szCs w:val="21"/>
        </w:rPr>
        <w:t>？</w:t>
      </w:r>
      <w:r w:rsidRPr="009357A2">
        <w:rPr>
          <w:szCs w:val="21"/>
        </w:rPr>
        <w:t xml:space="preserve"> </w:t>
      </w:r>
    </w:p>
    <w:p w14:paraId="5AFB3AA0" w14:textId="77777777" w:rsidR="00B260CB" w:rsidRPr="0051787F" w:rsidRDefault="004F735C" w:rsidP="00B260CB">
      <w:pPr>
        <w:pStyle w:val="ReportParaIndentFirstline"/>
        <w:tabs>
          <w:tab w:val="left" w:pos="879"/>
          <w:tab w:val="left" w:pos="1560"/>
          <w:tab w:val="left" w:pos="1871"/>
        </w:tabs>
        <w:rPr>
          <w:sz w:val="21"/>
          <w:szCs w:val="21"/>
          <w:lang w:eastAsia="zh-CN"/>
        </w:rPr>
      </w:pPr>
      <w:sdt>
        <w:sdtPr>
          <w:rPr>
            <w:sz w:val="21"/>
            <w:szCs w:val="21"/>
            <w:lang w:eastAsia="zh-CN"/>
          </w:rPr>
          <w:id w:val="1214084696"/>
          <w14:checkbox>
            <w14:checked w14:val="0"/>
            <w14:checkedState w14:val="2612" w14:font="MS Gothic"/>
            <w14:uncheckedState w14:val="2610" w14:font="MS Gothic"/>
          </w14:checkbox>
        </w:sdtPr>
        <w:sdtEndPr/>
        <w:sdtContent>
          <w:r w:rsidR="00B260CB">
            <w:rPr>
              <w:rFonts w:ascii="MS Gothic" w:eastAsia="MS Gothic" w:hAnsi="MS Gothic" w:hint="eastAsia"/>
              <w:sz w:val="21"/>
              <w:szCs w:val="21"/>
              <w:lang w:eastAsia="zh-CN"/>
            </w:rPr>
            <w:t>☐</w:t>
          </w:r>
        </w:sdtContent>
      </w:sdt>
      <w:r w:rsidR="00B260CB" w:rsidRPr="0051787F">
        <w:rPr>
          <w:sz w:val="21"/>
          <w:szCs w:val="21"/>
          <w:lang w:eastAsia="zh-CN"/>
        </w:rPr>
        <w:tab/>
      </w:r>
      <w:r w:rsidR="00B260CB" w:rsidRPr="0051787F">
        <w:rPr>
          <w:rFonts w:hint="eastAsia"/>
          <w:sz w:val="21"/>
          <w:szCs w:val="21"/>
          <w:lang w:eastAsia="zh-CN"/>
        </w:rPr>
        <w:t>是</w:t>
      </w:r>
      <w:r w:rsidR="00B260CB" w:rsidRPr="0051787F">
        <w:rPr>
          <w:sz w:val="21"/>
          <w:szCs w:val="21"/>
          <w:lang w:eastAsia="zh-CN"/>
        </w:rPr>
        <w:tab/>
      </w:r>
      <w:sdt>
        <w:sdtPr>
          <w:rPr>
            <w:sz w:val="21"/>
            <w:szCs w:val="21"/>
            <w:lang w:eastAsia="zh-CN"/>
          </w:rPr>
          <w:id w:val="1945503749"/>
          <w14:checkbox>
            <w14:checked w14:val="0"/>
            <w14:checkedState w14:val="2612" w14:font="MS Gothic"/>
            <w14:uncheckedState w14:val="2610" w14:font="MS Gothic"/>
          </w14:checkbox>
        </w:sdtPr>
        <w:sdtEndPr/>
        <w:sdtContent>
          <w:r w:rsidR="00B260CB">
            <w:rPr>
              <w:rFonts w:ascii="MS Gothic" w:eastAsia="MS Gothic" w:hAnsi="MS Gothic" w:hint="eastAsia"/>
              <w:sz w:val="21"/>
              <w:szCs w:val="21"/>
              <w:lang w:eastAsia="zh-CN"/>
            </w:rPr>
            <w:t>☐</w:t>
          </w:r>
        </w:sdtContent>
      </w:sdt>
      <w:r w:rsidR="00B260CB" w:rsidRPr="0051787F">
        <w:rPr>
          <w:sz w:val="21"/>
          <w:szCs w:val="21"/>
          <w:lang w:eastAsia="zh-CN"/>
        </w:rPr>
        <w:tab/>
      </w:r>
      <w:r w:rsidR="00B260CB" w:rsidRPr="0051787F">
        <w:rPr>
          <w:rFonts w:hint="eastAsia"/>
          <w:sz w:val="21"/>
          <w:szCs w:val="21"/>
          <w:lang w:eastAsia="zh-CN"/>
        </w:rPr>
        <w:t>否</w:t>
      </w:r>
    </w:p>
    <w:p w14:paraId="7304E36A" w14:textId="77777777" w:rsidR="00B260CB" w:rsidRPr="00F85CD6" w:rsidRDefault="00B260CB" w:rsidP="00B260CB">
      <w:pPr>
        <w:pStyle w:val="ReportParaIndentFirstline"/>
        <w:rPr>
          <w:rFonts w:ascii="Noto Sans SC Bold" w:eastAsia="Noto Sans SC Bold" w:hAnsi="Noto Sans SC Bold"/>
          <w:sz w:val="21"/>
          <w:szCs w:val="21"/>
          <w:lang w:eastAsia="zh-CN"/>
        </w:rPr>
      </w:pPr>
      <w:r w:rsidRPr="00F85CD6">
        <w:rPr>
          <w:rFonts w:ascii="Noto Sans SC Bold" w:eastAsia="Noto Sans SC Bold" w:hAnsi="Noto Sans SC Bold" w:hint="eastAsia"/>
          <w:sz w:val="21"/>
          <w:szCs w:val="21"/>
          <w:lang w:eastAsia="zh-CN"/>
        </w:rPr>
        <w:t xml:space="preserve">评 </w:t>
      </w:r>
      <w:r w:rsidRPr="00F85CD6">
        <w:rPr>
          <w:rFonts w:ascii="Noto Sans SC Bold" w:eastAsia="Noto Sans SC Bold" w:hAnsi="Noto Sans SC Bold"/>
          <w:sz w:val="21"/>
          <w:szCs w:val="21"/>
          <w:lang w:eastAsia="zh-CN"/>
        </w:rPr>
        <w:t xml:space="preserve"> </w:t>
      </w:r>
      <w:r w:rsidRPr="00F85CD6">
        <w:rPr>
          <w:rFonts w:ascii="Noto Sans SC Bold" w:eastAsia="Noto Sans SC Bold" w:hAnsi="Noto Sans SC Bold" w:hint="eastAsia"/>
          <w:sz w:val="21"/>
          <w:szCs w:val="21"/>
          <w:lang w:eastAsia="zh-CN"/>
        </w:rPr>
        <w:t>论</w:t>
      </w:r>
    </w:p>
    <w:sdt>
      <w:sdtPr>
        <w:rPr>
          <w:noProof/>
        </w:rPr>
        <w:id w:val="-1239637535"/>
        <w:placeholder>
          <w:docPart w:val="C1B7CD773D3E4C96BA8DF743EC15FC35"/>
        </w:placeholder>
      </w:sdtPr>
      <w:sdtEndPr>
        <w:rPr>
          <w:color w:val="969696"/>
        </w:rPr>
      </w:sdtEndPr>
      <w:sdtContent>
        <w:p w14:paraId="492B52C9" w14:textId="2A1C829C" w:rsidR="00A33DAE" w:rsidRPr="00944092" w:rsidRDefault="00944092" w:rsidP="00944092">
          <w:pPr>
            <w:pStyle w:val="RUReportParaIndent"/>
            <w:spacing w:after="240"/>
            <w:rPr>
              <w:noProof/>
              <w:color w:val="969696"/>
              <w:lang w:eastAsia="zh-CN"/>
            </w:rPr>
          </w:pPr>
          <w:r w:rsidRPr="00944092">
            <w:rPr>
              <w:rFonts w:hint="eastAsia"/>
              <w:noProof/>
              <w:color w:val="969696"/>
              <w:lang w:eastAsia="zh-CN"/>
            </w:rPr>
            <w:t>双击输入评论</w:t>
          </w:r>
        </w:p>
      </w:sdtContent>
    </w:sdt>
    <w:sectPr w:rsidR="00A33DAE" w:rsidRPr="00944092" w:rsidSect="00F85CD6">
      <w:headerReference w:type="first" r:id="rId14"/>
      <w:pgSz w:w="11906" w:h="16838" w:code="9"/>
      <w:pgMar w:top="2268" w:right="1134" w:bottom="964" w:left="1134" w:header="851" w:footer="680"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3C049" w14:textId="77777777" w:rsidR="00123106" w:rsidRDefault="00123106" w:rsidP="00D83F6C">
      <w:pPr>
        <w:spacing w:line="240" w:lineRule="auto"/>
      </w:pPr>
      <w:r>
        <w:separator/>
      </w:r>
    </w:p>
    <w:p w14:paraId="5ED46E7C" w14:textId="77777777" w:rsidR="00123106" w:rsidRDefault="00123106"/>
    <w:p w14:paraId="169F6D35" w14:textId="77777777" w:rsidR="00123106" w:rsidRDefault="00123106"/>
    <w:p w14:paraId="7D2D3BC7" w14:textId="77777777" w:rsidR="00123106" w:rsidRDefault="00123106"/>
  </w:endnote>
  <w:endnote w:type="continuationSeparator" w:id="0">
    <w:p w14:paraId="074B528B" w14:textId="77777777" w:rsidR="00123106" w:rsidRDefault="00123106" w:rsidP="00D83F6C">
      <w:pPr>
        <w:spacing w:line="240" w:lineRule="auto"/>
      </w:pPr>
      <w:r>
        <w:continuationSeparator/>
      </w:r>
    </w:p>
    <w:p w14:paraId="6FAA62FA" w14:textId="77777777" w:rsidR="00123106" w:rsidRDefault="00123106"/>
    <w:p w14:paraId="76A411C5" w14:textId="77777777" w:rsidR="00123106" w:rsidRDefault="00123106"/>
    <w:p w14:paraId="0F4AA3A3" w14:textId="77777777" w:rsidR="00123106" w:rsidRDefault="001231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embedRegular r:id="rId1" w:fontKey="{1CA086C6-71A0-4380-8267-5227C2A27E85}"/>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embedRegular r:id="rId2" w:fontKey="{2AE43F87-FCEF-412B-935D-EF2252C14EDA}"/>
    <w:embedBold r:id="rId3" w:fontKey="{F098FE94-8ECF-43C8-8B79-7D7DFF4F25BD}"/>
  </w:font>
  <w:font w:name="Noto Sans SC Regular">
    <w:altName w:val="Malgun Gothic Semilight"/>
    <w:panose1 w:val="020B05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embedRegular r:id="rId4" w:fontKey="{B1DF9BFB-3234-4631-968F-E81AC09CCB67}"/>
    <w:embedBold r:id="rId5" w:fontKey="{D6382265-0D0A-4D17-BC22-1F2BB749BC4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6" w:fontKey="{51252F91-D49B-4022-93CB-C89E4322B6D0}"/>
  </w:font>
  <w:font w:name="Noto Sans SemBd">
    <w:altName w:val="Calibri"/>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embedRegular r:id="rId7" w:fontKey="{0FE654C5-D954-42CA-9E19-6AD325769507}"/>
    <w:embedBold r:id="rId8" w:fontKey="{4568C820-8C2C-4637-8EA0-505B7679F62F}"/>
    <w:embedItalic r:id="rId9" w:fontKey="{7BA0ADD4-6698-4535-AD34-BA652E92E347}"/>
  </w:font>
  <w:font w:name="Noto Sans SC Bold">
    <w:panose1 w:val="020B0800000000000000"/>
    <w:charset w:val="80"/>
    <w:family w:val="swiss"/>
    <w:notTrueType/>
    <w:pitch w:val="variable"/>
    <w:sig w:usb0="20000207" w:usb1="2ADF3C10" w:usb2="00000016" w:usb3="00000000" w:csb0="00060107" w:csb1="00000000"/>
  </w:font>
  <w:font w:name="Overpass Light">
    <w:altName w:val="Calibri"/>
    <w:panose1 w:val="00000400000000000000"/>
    <w:charset w:val="00"/>
    <w:family w:val="auto"/>
    <w:pitch w:val="variable"/>
    <w:sig w:usb0="00000007" w:usb1="00000020" w:usb2="00000000" w:usb3="00000000" w:csb0="00000093" w:csb1="00000000"/>
    <w:embedRegular r:id="rId10" w:fontKey="{E20BEE98-F1DD-4ABD-9000-74E605E7830C}"/>
  </w:font>
  <w:font w:name="Segoe UI">
    <w:panose1 w:val="020B0502040204020203"/>
    <w:charset w:val="00"/>
    <w:family w:val="swiss"/>
    <w:pitch w:val="variable"/>
    <w:sig w:usb0="E4002EFF" w:usb1="C000E47F" w:usb2="00000009" w:usb3="00000000" w:csb0="000001FF" w:csb1="00000000"/>
    <w:embedRegular r:id="rId11" w:fontKey="{F7A56773-E78F-49A0-8566-5DBD95AD41A5}"/>
  </w:font>
  <w:font w:name="MS Gothic">
    <w:altName w:val="ＭＳ ゴシック"/>
    <w:panose1 w:val="020B0609070205080204"/>
    <w:charset w:val="80"/>
    <w:family w:val="modern"/>
    <w:pitch w:val="fixed"/>
    <w:sig w:usb0="E00002FF" w:usb1="6AC7FDFB" w:usb2="08000012" w:usb3="00000000" w:csb0="0002009F" w:csb1="00000000"/>
    <w:embedRegular r:id="rId12" w:subsetted="1" w:fontKey="{DE5FACB2-E9ED-448A-A3B8-67CF29632791}"/>
  </w:font>
  <w:font w:name="Segoe UI Symbol">
    <w:panose1 w:val="020B0502040204020203"/>
    <w:charset w:val="00"/>
    <w:family w:val="swiss"/>
    <w:pitch w:val="variable"/>
    <w:sig w:usb0="800001E3" w:usb1="1200FFEF" w:usb2="00040000" w:usb3="00000000" w:csb0="00000001" w:csb1="00000000"/>
    <w:embedRegular r:id="rId13" w:fontKey="{4C841D6A-4323-4DAB-983D-8878830B817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2BF90" w14:textId="77777777" w:rsidR="00123106" w:rsidRPr="00043A3E" w:rsidRDefault="00123106" w:rsidP="00043A3E">
      <w:pPr>
        <w:pStyle w:val="FootnoteSeparator"/>
      </w:pPr>
    </w:p>
  </w:footnote>
  <w:footnote w:type="continuationSeparator" w:id="0">
    <w:p w14:paraId="447158B5" w14:textId="77777777" w:rsidR="00123106" w:rsidRDefault="00123106" w:rsidP="00D83F6C">
      <w:pPr>
        <w:spacing w:line="240" w:lineRule="auto"/>
      </w:pPr>
      <w:r>
        <w:continuationSeparator/>
      </w:r>
    </w:p>
    <w:p w14:paraId="4B64F018" w14:textId="77777777" w:rsidR="00123106" w:rsidRDefault="00123106"/>
    <w:p w14:paraId="7A5BA879" w14:textId="77777777" w:rsidR="00123106" w:rsidRDefault="00123106"/>
    <w:p w14:paraId="295B2F68" w14:textId="77777777" w:rsidR="00123106" w:rsidRDefault="00123106"/>
  </w:footnote>
  <w:footnote w:id="1">
    <w:p w14:paraId="7EFB1503" w14:textId="43BA9B5D" w:rsidR="002A1FDF" w:rsidRDefault="002A1FDF" w:rsidP="002A1FDF">
      <w:pPr>
        <w:pStyle w:val="FootnoteText"/>
        <w:rPr>
          <w:lang w:eastAsia="zh-CN"/>
        </w:rPr>
      </w:pPr>
      <w:r>
        <w:rPr>
          <w:rStyle w:val="FootnoteReference"/>
        </w:rPr>
        <w:footnoteRef/>
      </w:r>
      <w:r>
        <w:rPr>
          <w:rFonts w:hint="eastAsia"/>
          <w:lang w:eastAsia="zh-CN"/>
        </w:rPr>
        <w:t xml:space="preserve"> </w:t>
      </w:r>
      <w:r w:rsidRPr="00920D03">
        <w:rPr>
          <w:rStyle w:val="ReportHyperlink"/>
          <w:rFonts w:ascii="Noto Sans SC Regular" w:hAnsi="Noto Sans SC Regular" w:hint="eastAsia"/>
          <w:color w:val="auto"/>
          <w:lang w:eastAsia="zh-CN"/>
        </w:rPr>
        <w:t>理事会文件</w:t>
      </w:r>
      <w:hyperlink r:id="rId1" w:history="1">
        <w:r w:rsidRPr="00920D03">
          <w:rPr>
            <w:rStyle w:val="ReportHyperlink"/>
            <w:lang w:eastAsia="zh-CN"/>
          </w:rPr>
          <w:t>GB.347/PV(Rev.)</w:t>
        </w:r>
        <w:r w:rsidRPr="00920D03">
          <w:rPr>
            <w:rStyle w:val="ReportHyperlink"/>
            <w:rFonts w:ascii="Noto Sans SC Regular" w:hAnsi="Noto Sans SC Regular" w:hint="eastAsia"/>
            <w:color w:val="auto"/>
            <w:lang w:eastAsia="zh-CN"/>
          </w:rPr>
          <w:t>，第</w:t>
        </w:r>
        <w:r w:rsidRPr="00920D03">
          <w:rPr>
            <w:rStyle w:val="ReportHyperlink"/>
            <w:rFonts w:ascii="Noto Sans SC Regular" w:hAnsi="Noto Sans SC Regular"/>
            <w:color w:val="auto"/>
            <w:lang w:eastAsia="zh-CN"/>
          </w:rPr>
          <w:t>876</w:t>
        </w:r>
      </w:hyperlink>
      <w:r w:rsidRPr="00920D03">
        <w:rPr>
          <w:rStyle w:val="Hyperlink"/>
          <w:rFonts w:hint="eastAsia"/>
          <w:color w:val="auto"/>
          <w:u w:val="none"/>
          <w:lang w:eastAsia="zh-CN"/>
        </w:rPr>
        <w:t>段。</w:t>
      </w:r>
    </w:p>
  </w:footnote>
  <w:footnote w:id="2">
    <w:p w14:paraId="75DF43A6" w14:textId="382E0ED2" w:rsidR="002A1FDF" w:rsidRPr="007D00F3" w:rsidRDefault="002A1FDF" w:rsidP="002A1FDF">
      <w:pPr>
        <w:pStyle w:val="FootnoteText"/>
        <w:rPr>
          <w:lang w:eastAsia="zh-CN"/>
        </w:rPr>
      </w:pPr>
      <w:r>
        <w:rPr>
          <w:rStyle w:val="FootnoteReference"/>
        </w:rPr>
        <w:footnoteRef/>
      </w:r>
      <w:r>
        <w:rPr>
          <w:rStyle w:val="ui-provider"/>
          <w:lang w:eastAsia="zh-CN"/>
        </w:rPr>
        <w:t> </w:t>
      </w:r>
      <w:r w:rsidRPr="00DE0739">
        <w:rPr>
          <w:rStyle w:val="ui-provider"/>
          <w:rFonts w:hint="eastAsia"/>
          <w:lang w:eastAsia="zh-CN"/>
        </w:rPr>
        <w:t>在数字劳动平台上或通过数字劳动平台</w:t>
      </w:r>
      <w:r w:rsidR="00347A12">
        <w:rPr>
          <w:rStyle w:val="ui-provider"/>
          <w:rFonts w:hint="eastAsia"/>
          <w:lang w:eastAsia="zh-CN"/>
        </w:rPr>
        <w:t>从事</w:t>
      </w:r>
      <w:r w:rsidRPr="00DE0739">
        <w:rPr>
          <w:rStyle w:val="ui-provider"/>
          <w:rFonts w:hint="eastAsia"/>
          <w:lang w:eastAsia="zh-CN"/>
        </w:rPr>
        <w:t>的工作涵盖利用</w:t>
      </w:r>
      <w:r>
        <w:rPr>
          <w:rStyle w:val="ui-provider"/>
          <w:rFonts w:hint="eastAsia"/>
          <w:lang w:eastAsia="zh-CN"/>
        </w:rPr>
        <w:t>一个</w:t>
      </w:r>
      <w:r w:rsidRPr="00DE0739">
        <w:rPr>
          <w:rStyle w:val="ui-provider"/>
          <w:rFonts w:hint="eastAsia"/>
          <w:lang w:eastAsia="zh-CN"/>
        </w:rPr>
        <w:t>网站或</w:t>
      </w:r>
      <w:r>
        <w:rPr>
          <w:rStyle w:val="ui-provider"/>
          <w:rFonts w:hint="eastAsia"/>
          <w:lang w:eastAsia="zh-CN"/>
        </w:rPr>
        <w:t>一个</w:t>
      </w:r>
      <w:r w:rsidRPr="00DE0739">
        <w:rPr>
          <w:rStyle w:val="ui-provider"/>
          <w:rFonts w:hint="eastAsia"/>
          <w:lang w:eastAsia="zh-CN"/>
        </w:rPr>
        <w:t>应用程序等数字中介工具</w:t>
      </w:r>
      <w:r>
        <w:rPr>
          <w:rStyle w:val="ui-provider"/>
          <w:rFonts w:hint="eastAsia"/>
          <w:lang w:eastAsia="zh-CN"/>
        </w:rPr>
        <w:t>实施</w:t>
      </w:r>
      <w:r w:rsidRPr="00DE0739">
        <w:rPr>
          <w:rStyle w:val="ui-provider"/>
          <w:rFonts w:hint="eastAsia"/>
          <w:lang w:eastAsia="zh-CN"/>
        </w:rPr>
        <w:t>的各种活动。例如，它包括通过拼车应用</w:t>
      </w:r>
      <w:r>
        <w:rPr>
          <w:rStyle w:val="ui-provider"/>
          <w:rFonts w:hint="eastAsia"/>
          <w:lang w:eastAsia="zh-CN"/>
        </w:rPr>
        <w:t>软件</w:t>
      </w:r>
      <w:r w:rsidRPr="00DE0739">
        <w:rPr>
          <w:rStyle w:val="ui-provider"/>
          <w:rFonts w:hint="eastAsia"/>
          <w:lang w:eastAsia="zh-CN"/>
        </w:rPr>
        <w:t>和微任务平台</w:t>
      </w:r>
      <w:r>
        <w:rPr>
          <w:rStyle w:val="ui-provider"/>
          <w:rFonts w:hint="eastAsia"/>
          <w:lang w:eastAsia="zh-CN"/>
        </w:rPr>
        <w:t>从事</w:t>
      </w:r>
      <w:r w:rsidRPr="00DE0739">
        <w:rPr>
          <w:rStyle w:val="ui-provider"/>
          <w:rFonts w:hint="eastAsia"/>
          <w:lang w:eastAsia="zh-CN"/>
        </w:rPr>
        <w:t>的工作。技术的中介作用使其有别于个人</w:t>
      </w:r>
      <w:r w:rsidRPr="002A1FDF">
        <w:rPr>
          <w:rStyle w:val="ui-provider"/>
          <w:rFonts w:hint="eastAsia"/>
          <w:lang w:eastAsia="zh-CN"/>
        </w:rPr>
        <w:t>为</w:t>
      </w:r>
      <w:r w:rsidRPr="00DE0739">
        <w:rPr>
          <w:rStyle w:val="ui-provider"/>
          <w:rFonts w:hint="eastAsia"/>
          <w:lang w:eastAsia="zh-CN"/>
        </w:rPr>
        <w:t>数字劳动平台</w:t>
      </w:r>
      <w:r>
        <w:rPr>
          <w:rStyle w:val="ui-provider"/>
          <w:rFonts w:hint="eastAsia"/>
          <w:lang w:eastAsia="zh-CN"/>
        </w:rPr>
        <w:t>承担</w:t>
      </w:r>
      <w:r w:rsidRPr="00DE0739">
        <w:rPr>
          <w:rStyle w:val="ui-provider"/>
          <w:rFonts w:hint="eastAsia"/>
          <w:lang w:eastAsia="zh-CN"/>
        </w:rPr>
        <w:t>的其他类型工作，如文</w:t>
      </w:r>
      <w:r>
        <w:rPr>
          <w:rStyle w:val="ui-provider"/>
          <w:rFonts w:hint="eastAsia"/>
          <w:lang w:eastAsia="zh-CN"/>
        </w:rPr>
        <w:t>秘</w:t>
      </w:r>
      <w:r w:rsidRPr="00DE0739">
        <w:rPr>
          <w:rStyle w:val="ui-provider"/>
          <w:rFonts w:hint="eastAsia"/>
          <w:lang w:eastAsia="zh-CN"/>
        </w:rPr>
        <w:t>工作</w:t>
      </w:r>
      <w:r>
        <w:rPr>
          <w:rStyle w:val="ui-provider"/>
          <w:rFonts w:hint="eastAsia"/>
          <w:lang w:eastAsia="zh-CN"/>
        </w:rPr>
        <w:t>。</w:t>
      </w:r>
    </w:p>
  </w:footnote>
  <w:footnote w:id="3">
    <w:p w14:paraId="2FA96505" w14:textId="25E47B32" w:rsidR="0085041F" w:rsidRPr="0023732F" w:rsidRDefault="0085041F" w:rsidP="0085041F">
      <w:pPr>
        <w:pStyle w:val="FootnoteText"/>
        <w:rPr>
          <w:lang w:eastAsia="zh-CN"/>
        </w:rPr>
      </w:pPr>
      <w:r>
        <w:rPr>
          <w:rStyle w:val="FootnoteReference"/>
        </w:rPr>
        <w:footnoteRef/>
      </w:r>
      <w:r>
        <w:rPr>
          <w:lang w:eastAsia="zh-CN"/>
        </w:rPr>
        <w:t xml:space="preserve"> </w:t>
      </w:r>
      <w:r>
        <w:rPr>
          <w:rFonts w:hint="eastAsia"/>
          <w:lang w:eastAsia="zh-CN"/>
        </w:rPr>
        <w:t>第</w:t>
      </w:r>
      <w:r>
        <w:rPr>
          <w:rFonts w:hint="eastAsia"/>
          <w:lang w:eastAsia="zh-CN"/>
        </w:rPr>
        <w:t>1</w:t>
      </w:r>
      <w:r>
        <w:rPr>
          <w:lang w:eastAsia="zh-CN"/>
        </w:rPr>
        <w:t>98</w:t>
      </w:r>
      <w:r>
        <w:rPr>
          <w:rFonts w:hint="eastAsia"/>
          <w:lang w:eastAsia="zh-CN"/>
        </w:rPr>
        <w:t>号建议书第</w:t>
      </w:r>
      <w:r>
        <w:rPr>
          <w:rFonts w:hint="eastAsia"/>
          <w:lang w:eastAsia="zh-CN"/>
        </w:rPr>
        <w:t>9</w:t>
      </w:r>
      <w:r>
        <w:rPr>
          <w:rFonts w:hint="eastAsia"/>
          <w:lang w:eastAsia="zh-CN"/>
        </w:rPr>
        <w:t>段阐述了事实至上原则，规定雇佣关系的确定“</w:t>
      </w:r>
      <w:r w:rsidRPr="0082238F">
        <w:rPr>
          <w:rFonts w:hint="eastAsia"/>
          <w:lang w:eastAsia="zh-CN"/>
        </w:rPr>
        <w:t>应主要以与劳动者从事劳务并获得酬报相关的事实作指导，而不论在各方当事人之间可能商定的任何契约性或其它性质的相反安排中的关系特点。</w:t>
      </w:r>
      <w:r>
        <w:rPr>
          <w:rFonts w:hint="eastAsia"/>
          <w:lang w:eastAsia="zh-CN"/>
        </w:rPr>
        <w:t>”</w:t>
      </w:r>
    </w:p>
  </w:footnote>
  <w:footnote w:id="4">
    <w:p w14:paraId="360BA44B" w14:textId="352706C3" w:rsidR="00920D03" w:rsidRPr="0023732F" w:rsidRDefault="00920D03" w:rsidP="00920D03">
      <w:pPr>
        <w:pStyle w:val="FootnoteText"/>
        <w:rPr>
          <w:lang w:eastAsia="zh-CN"/>
        </w:rPr>
      </w:pPr>
      <w:r>
        <w:rPr>
          <w:rStyle w:val="FootnoteReference"/>
        </w:rPr>
        <w:footnoteRef/>
      </w:r>
      <w:r>
        <w:rPr>
          <w:lang w:eastAsia="zh-CN"/>
        </w:rPr>
        <w:t xml:space="preserve"> </w:t>
      </w:r>
      <w:r>
        <w:rPr>
          <w:rFonts w:hint="eastAsia"/>
          <w:lang w:eastAsia="zh-CN"/>
        </w:rPr>
        <w:t>见第</w:t>
      </w:r>
      <w:r>
        <w:rPr>
          <w:rFonts w:hint="eastAsia"/>
          <w:lang w:eastAsia="zh-CN"/>
        </w:rPr>
        <w:t>1</w:t>
      </w:r>
      <w:r>
        <w:rPr>
          <w:lang w:eastAsia="zh-CN"/>
        </w:rPr>
        <w:t>02</w:t>
      </w:r>
      <w:r>
        <w:rPr>
          <w:rFonts w:hint="eastAsia"/>
          <w:lang w:eastAsia="zh-CN"/>
        </w:rPr>
        <w:t>号公约第</w:t>
      </w:r>
      <w:r>
        <w:rPr>
          <w:lang w:eastAsia="zh-CN"/>
        </w:rPr>
        <w:t xml:space="preserve"> II-X</w:t>
      </w:r>
      <w:r>
        <w:rPr>
          <w:rFonts w:hint="eastAsia"/>
          <w:lang w:eastAsia="zh-CN"/>
        </w:rPr>
        <w:t>部分</w:t>
      </w:r>
      <w:r>
        <w:rPr>
          <w:lang w:eastAsia="zh-CN"/>
        </w:rPr>
        <w:t xml:space="preserve"> </w:t>
      </w:r>
      <w:r w:rsidR="00C85851">
        <w:rPr>
          <w:rFonts w:hint="eastAsia"/>
          <w:lang w:eastAsia="zh-CN"/>
        </w:rPr>
        <w:t>：</w:t>
      </w:r>
      <w:r>
        <w:rPr>
          <w:rFonts w:hint="eastAsia"/>
          <w:lang w:eastAsia="zh-CN"/>
        </w:rPr>
        <w:t>医疗津贴、疾病津贴、失业津贴、老龄津贴、工伤津贴、家庭津贴、生育津贴、残疾津贴和遗属津贴。</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1134"/>
      <w:gridCol w:w="8504"/>
    </w:tblGrid>
    <w:tr w:rsidR="00BE69AF" w:rsidRPr="009968B6" w14:paraId="3FB2A33C" w14:textId="77777777" w:rsidTr="00153DDA">
      <w:tc>
        <w:tcPr>
          <w:tcW w:w="1134" w:type="dxa"/>
        </w:tcPr>
        <w:p w14:paraId="16B4F5AD" w14:textId="77777777" w:rsidR="00BE69AF" w:rsidRPr="007F5D20" w:rsidRDefault="00BE69AF" w:rsidP="002B76AE">
          <w:pPr>
            <w:pStyle w:val="ReportPageNumberleft"/>
          </w:pPr>
          <w:r w:rsidRPr="00D20E6F">
            <w:fldChar w:fldCharType="begin"/>
          </w:r>
          <w:r w:rsidRPr="00D20E6F">
            <w:instrText xml:space="preserve"> PAGE  \* Arabic  \* MERGEFORMAT </w:instrText>
          </w:r>
          <w:r w:rsidRPr="00D20E6F">
            <w:fldChar w:fldCharType="separate"/>
          </w:r>
          <w:r>
            <w:t>2</w:t>
          </w:r>
          <w:r w:rsidRPr="00D20E6F">
            <w:fldChar w:fldCharType="end"/>
          </w:r>
        </w:p>
      </w:tc>
      <w:tc>
        <w:tcPr>
          <w:tcW w:w="8504" w:type="dxa"/>
        </w:tcPr>
        <w:p w14:paraId="6DC52894" w14:textId="5617D5F1" w:rsidR="00BE69AF" w:rsidRPr="00D20E6F" w:rsidRDefault="00F85CD6" w:rsidP="0044178E">
          <w:pPr>
            <w:pStyle w:val="ReportHeaderReportTitleevenpage"/>
            <w:rPr>
              <w:lang w:eastAsia="zh-CN"/>
            </w:rPr>
          </w:pPr>
          <w:r w:rsidRPr="00F85CD6">
            <w:rPr>
              <w:rFonts w:ascii="Noto Sans SC Bold" w:eastAsia="Noto Sans SC Bold" w:hAnsi="Noto Sans SC Bold" w:hint="eastAsia"/>
              <w:b w:val="0"/>
              <w:bCs w:val="0"/>
              <w:lang w:eastAsia="zh-CN"/>
            </w:rPr>
            <w:t>调查问卷</w:t>
          </w:r>
        </w:p>
      </w:tc>
    </w:tr>
  </w:tbl>
  <w:p w14:paraId="432D1D2C" w14:textId="77777777" w:rsidR="00BE69AF" w:rsidRDefault="00BE69AF" w:rsidP="003A5000">
    <w:pPr>
      <w:pStyle w:val="ReportPara"/>
      <w:rPr>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8504"/>
      <w:gridCol w:w="1134"/>
    </w:tblGrid>
    <w:tr w:rsidR="00BE69AF" w:rsidRPr="009968B6" w14:paraId="581AE9C1" w14:textId="77777777" w:rsidTr="002A5BBE">
      <w:tc>
        <w:tcPr>
          <w:tcW w:w="8504" w:type="dxa"/>
        </w:tcPr>
        <w:p w14:paraId="0DABA420" w14:textId="79BB5B99" w:rsidR="00BE69AF" w:rsidRPr="00F85CD6" w:rsidRDefault="00F85CD6" w:rsidP="00F85CD6">
          <w:pPr>
            <w:pStyle w:val="ReportHeaderReportTitleoddpage"/>
            <w:rPr>
              <w:rFonts w:ascii="Noto Sans SC Bold" w:eastAsia="Noto Sans SC Bold" w:hAnsi="Noto Sans SC Bold"/>
              <w:b w:val="0"/>
              <w:bCs w:val="0"/>
              <w:lang w:eastAsia="zh-CN"/>
            </w:rPr>
          </w:pPr>
          <w:r w:rsidRPr="00F85CD6">
            <w:rPr>
              <w:rFonts w:ascii="Noto Sans SC Bold" w:eastAsia="Noto Sans SC Bold" w:hAnsi="Noto Sans SC Bold" w:hint="eastAsia"/>
              <w:b w:val="0"/>
              <w:bCs w:val="0"/>
              <w:lang w:eastAsia="zh-CN"/>
            </w:rPr>
            <w:t>调查问卷</w:t>
          </w:r>
        </w:p>
      </w:tc>
      <w:tc>
        <w:tcPr>
          <w:tcW w:w="1134" w:type="dxa"/>
        </w:tcPr>
        <w:p w14:paraId="0CC40C5C" w14:textId="77777777" w:rsidR="00BE69AF" w:rsidRPr="00D20E6F" w:rsidRDefault="00BE69AF" w:rsidP="002B76AE">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1B868421" w14:textId="77777777" w:rsidR="00BE69AF" w:rsidRPr="009E5F34" w:rsidRDefault="00BE69AF" w:rsidP="004E6152">
    <w:pPr>
      <w:pStyle w:val="ReportPar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1134"/>
      <w:gridCol w:w="8504"/>
    </w:tblGrid>
    <w:tr w:rsidR="00F85CD6" w:rsidRPr="00920D03" w14:paraId="61A8B1EA" w14:textId="77777777" w:rsidTr="002A5BBE">
      <w:tc>
        <w:tcPr>
          <w:tcW w:w="1134" w:type="dxa"/>
        </w:tcPr>
        <w:p w14:paraId="4DA68D12" w14:textId="566FC2D6" w:rsidR="00F85CD6" w:rsidRPr="00F85CD6" w:rsidRDefault="00F85CD6" w:rsidP="005B1D1D">
          <w:pPr>
            <w:pStyle w:val="ReportHeaderChapterTitleoddpage"/>
            <w:rPr>
              <w:sz w:val="22"/>
              <w:szCs w:val="22"/>
            </w:rPr>
          </w:pPr>
          <w:r w:rsidRPr="00F85CD6">
            <w:rPr>
              <w:sz w:val="22"/>
              <w:szCs w:val="22"/>
            </w:rPr>
            <w:fldChar w:fldCharType="begin"/>
          </w:r>
          <w:r w:rsidRPr="00F85CD6">
            <w:rPr>
              <w:sz w:val="22"/>
              <w:szCs w:val="22"/>
              <w:lang w:eastAsia="zh-CN"/>
            </w:rPr>
            <w:instrText xml:space="preserve"> PAGE  \* Arabic  \* MERGEFORMAT </w:instrText>
          </w:r>
          <w:r w:rsidRPr="00F85CD6">
            <w:rPr>
              <w:sz w:val="22"/>
              <w:szCs w:val="22"/>
            </w:rPr>
            <w:fldChar w:fldCharType="separate"/>
          </w:r>
          <w:r w:rsidRPr="00F85CD6">
            <w:rPr>
              <w:sz w:val="22"/>
              <w:szCs w:val="22"/>
            </w:rPr>
            <w:t>2</w:t>
          </w:r>
          <w:r w:rsidRPr="00F85CD6">
            <w:rPr>
              <w:sz w:val="22"/>
              <w:szCs w:val="22"/>
            </w:rPr>
            <w:fldChar w:fldCharType="end"/>
          </w:r>
        </w:p>
      </w:tc>
      <w:tc>
        <w:tcPr>
          <w:tcW w:w="8504" w:type="dxa"/>
        </w:tcPr>
        <w:p w14:paraId="097ED471" w14:textId="6AACDAFA" w:rsidR="00F85CD6" w:rsidRPr="00920D03" w:rsidRDefault="00F85CD6" w:rsidP="003A5000">
          <w:pPr>
            <w:pStyle w:val="ReportPageNumberright"/>
            <w:rPr>
              <w:rFonts w:ascii="Noto Sans SC Bold" w:eastAsia="Noto Sans SC Bold" w:hAnsi="Noto Sans SC Bold"/>
              <w:sz w:val="12"/>
              <w:szCs w:val="12"/>
              <w:lang w:eastAsia="zh-CN"/>
            </w:rPr>
          </w:pPr>
          <w:r w:rsidRPr="00920D03">
            <w:rPr>
              <w:rFonts w:ascii="Noto Sans SC Bold" w:eastAsia="Noto Sans SC Bold" w:hAnsi="Noto Sans SC Bold" w:hint="eastAsia"/>
              <w:sz w:val="12"/>
              <w:szCs w:val="12"/>
              <w:lang w:eastAsia="zh-CN"/>
            </w:rPr>
            <w:t>调查问卷</w:t>
          </w:r>
        </w:p>
      </w:tc>
    </w:tr>
  </w:tbl>
  <w:p w14:paraId="1FBE470F" w14:textId="77777777" w:rsidR="00F85CD6" w:rsidRPr="0053754B" w:rsidRDefault="00F85CD6" w:rsidP="003A5000">
    <w:pPr>
      <w:pStyle w:val="ReportPara"/>
      <w:rPr>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6439"/>
    <w:multiLevelType w:val="hybridMultilevel"/>
    <w:tmpl w:val="FFFFFFFF"/>
    <w:lvl w:ilvl="0" w:tplc="F6D4A5AA">
      <w:start w:val="1"/>
      <w:numFmt w:val="lowerLetter"/>
      <w:lvlText w:val="(%1)"/>
      <w:lvlJc w:val="left"/>
      <w:pPr>
        <w:ind w:left="720" w:hanging="360"/>
      </w:pPr>
    </w:lvl>
    <w:lvl w:ilvl="1" w:tplc="113A5510">
      <w:start w:val="1"/>
      <w:numFmt w:val="lowerLetter"/>
      <w:lvlText w:val="%2."/>
      <w:lvlJc w:val="left"/>
      <w:pPr>
        <w:ind w:left="1440" w:hanging="360"/>
      </w:pPr>
    </w:lvl>
    <w:lvl w:ilvl="2" w:tplc="C2E8D7D0">
      <w:start w:val="1"/>
      <w:numFmt w:val="lowerRoman"/>
      <w:lvlText w:val="%3."/>
      <w:lvlJc w:val="right"/>
      <w:pPr>
        <w:ind w:left="2160" w:hanging="180"/>
      </w:pPr>
    </w:lvl>
    <w:lvl w:ilvl="3" w:tplc="FDDA1DDC">
      <w:start w:val="1"/>
      <w:numFmt w:val="decimal"/>
      <w:lvlText w:val="%4."/>
      <w:lvlJc w:val="left"/>
      <w:pPr>
        <w:ind w:left="2880" w:hanging="360"/>
      </w:pPr>
    </w:lvl>
    <w:lvl w:ilvl="4" w:tplc="FDF6712E">
      <w:start w:val="1"/>
      <w:numFmt w:val="lowerLetter"/>
      <w:lvlText w:val="%5."/>
      <w:lvlJc w:val="left"/>
      <w:pPr>
        <w:ind w:left="3600" w:hanging="360"/>
      </w:pPr>
    </w:lvl>
    <w:lvl w:ilvl="5" w:tplc="83DC0056">
      <w:start w:val="1"/>
      <w:numFmt w:val="lowerRoman"/>
      <w:lvlText w:val="%6."/>
      <w:lvlJc w:val="right"/>
      <w:pPr>
        <w:ind w:left="4320" w:hanging="180"/>
      </w:pPr>
    </w:lvl>
    <w:lvl w:ilvl="6" w:tplc="47829E4E">
      <w:start w:val="1"/>
      <w:numFmt w:val="decimal"/>
      <w:lvlText w:val="%7."/>
      <w:lvlJc w:val="left"/>
      <w:pPr>
        <w:ind w:left="5040" w:hanging="360"/>
      </w:pPr>
    </w:lvl>
    <w:lvl w:ilvl="7" w:tplc="8188E744">
      <w:start w:val="1"/>
      <w:numFmt w:val="lowerLetter"/>
      <w:lvlText w:val="%8."/>
      <w:lvlJc w:val="left"/>
      <w:pPr>
        <w:ind w:left="5760" w:hanging="360"/>
      </w:pPr>
    </w:lvl>
    <w:lvl w:ilvl="8" w:tplc="D1B006AC">
      <w:start w:val="1"/>
      <w:numFmt w:val="lowerRoman"/>
      <w:lvlText w:val="%9."/>
      <w:lvlJc w:val="right"/>
      <w:pPr>
        <w:ind w:left="6480" w:hanging="180"/>
      </w:pPr>
    </w:lvl>
  </w:abstractNum>
  <w:abstractNum w:abstractNumId="1" w15:restartNumberingAfterBreak="0">
    <w:nsid w:val="03FB5FB3"/>
    <w:multiLevelType w:val="multilevel"/>
    <w:tmpl w:val="BA9EFA0A"/>
    <w:styleLink w:val="Table-Box-Graphictitle"/>
    <w:lvl w:ilvl="0">
      <w:start w:val="1"/>
      <w:numFmt w:val="bullet"/>
      <w:pStyle w:val="ReportTableTitleE"/>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 w15:restartNumberingAfterBreak="0">
    <w:nsid w:val="06105001"/>
    <w:multiLevelType w:val="multilevel"/>
    <w:tmpl w:val="6BCA8DDA"/>
    <w:numStyleLink w:val="Bulletlists"/>
  </w:abstractNum>
  <w:abstractNum w:abstractNumId="3" w15:restartNumberingAfterBreak="0">
    <w:nsid w:val="07654C4C"/>
    <w:multiLevelType w:val="multilevel"/>
    <w:tmpl w:val="2334D5F0"/>
    <w:styleLink w:val="Appendix"/>
    <w:lvl w:ilvl="0">
      <w:start w:val="1"/>
      <w:numFmt w:val="decimal"/>
      <w:lvlText w:val="%1."/>
      <w:lvlJc w:val="left"/>
      <w:pPr>
        <w:ind w:left="567" w:hanging="567"/>
      </w:pPr>
      <w:rPr>
        <w:rFonts w:ascii="Noto Sans" w:eastAsia="Noto Sans SC Regular" w:hAnsi="Noto Sans" w:cs="Noto Sans" w:hint="default"/>
        <w:b w:val="0"/>
        <w:bCs w:val="0"/>
        <w:i w:val="0"/>
        <w:iCs w:val="0"/>
        <w:caps w:val="0"/>
        <w:strike w:val="0"/>
        <w:dstrike w:val="0"/>
        <w:snapToGrid w:val="0"/>
        <w:vanish w:val="0"/>
        <w:color w:val="auto"/>
        <w:spacing w:val="0"/>
        <w:kern w:val="0"/>
        <w:position w:val="0"/>
        <w:sz w:val="20"/>
        <w:szCs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8B238AA"/>
    <w:multiLevelType w:val="hybridMultilevel"/>
    <w:tmpl w:val="91EA2A58"/>
    <w:lvl w:ilvl="0" w:tplc="C1F42FF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A13410"/>
    <w:multiLevelType w:val="multilevel"/>
    <w:tmpl w:val="9AA63D1C"/>
    <w:styleLink w:val="Appendixbulletlists"/>
    <w:lvl w:ilvl="0">
      <w:start w:val="1"/>
      <w:numFmt w:val="bullet"/>
      <w:lvlText w:val=""/>
      <w:lvlJc w:val="left"/>
      <w:pPr>
        <w:tabs>
          <w:tab w:val="num" w:pos="851"/>
        </w:tabs>
        <w:ind w:left="794" w:hanging="227"/>
      </w:pPr>
      <w:rPr>
        <w:rFonts w:ascii="Symbol" w:hAnsi="Symbol" w:cs="Symbol" w:hint="default"/>
        <w:b w:val="0"/>
        <w:i w:val="0"/>
        <w:color w:val="auto"/>
        <w:sz w:val="24"/>
        <w:szCs w:val="24"/>
      </w:rPr>
    </w:lvl>
    <w:lvl w:ilvl="1">
      <w:start w:val="1"/>
      <w:numFmt w:val="bullet"/>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5B97E65"/>
    <w:multiLevelType w:val="multilevel"/>
    <w:tmpl w:val="A70AADBC"/>
    <w:styleLink w:val="Boxlist"/>
    <w:lvl w:ilvl="0">
      <w:start w:val="1"/>
      <w:numFmt w:val="decimal"/>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lvlText w:val="(%2)"/>
      <w:lvlJc w:val="left"/>
      <w:pPr>
        <w:ind w:left="680" w:hanging="340"/>
      </w:pPr>
      <w:rPr>
        <w:rFonts w:hint="default"/>
      </w:rPr>
    </w:lvl>
    <w:lvl w:ilvl="2">
      <w:start w:val="1"/>
      <w:numFmt w:val="lowerRoman"/>
      <w:lvlText w:val="(%3)"/>
      <w:lvlJc w:val="left"/>
      <w:pPr>
        <w:ind w:left="1021" w:hanging="341"/>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7" w15:restartNumberingAfterBreak="0">
    <w:nsid w:val="16F15BE9"/>
    <w:multiLevelType w:val="multilevel"/>
    <w:tmpl w:val="A9BE7AA6"/>
    <w:lvl w:ilvl="0">
      <w:start w:val="1"/>
      <w:numFmt w:val="bullet"/>
      <w:pStyle w:val="ReportAcronym"/>
      <w:lvlText w:val=""/>
      <w:lvlJc w:val="left"/>
      <w:pPr>
        <w:ind w:left="284" w:hanging="227"/>
      </w:pPr>
      <w:rPr>
        <w:rFonts w:ascii="Wingdings 3" w:hAnsi="Wingdings 3" w:cs="Wingdings 3" w:hint="default"/>
        <w:b w:val="0"/>
        <w:bCs w:val="0"/>
        <w:i w:val="0"/>
        <w:iCs w:val="0"/>
        <w:color w:val="FFFFFF" w:themeColor="background1"/>
        <w:sz w:val="19"/>
        <w:szCs w:val="19"/>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8" w15:restartNumberingAfterBreak="0">
    <w:nsid w:val="18E700DF"/>
    <w:multiLevelType w:val="multilevel"/>
    <w:tmpl w:val="C6AE82E6"/>
    <w:lvl w:ilvl="0">
      <w:start w:val="1"/>
      <w:numFmt w:val="decimal"/>
      <w:pStyle w:val="ReportParaNumnotboldAppendix"/>
      <w:lvlText w:val="%1."/>
      <w:lvlJc w:val="left"/>
      <w:pPr>
        <w:ind w:left="567" w:hanging="567"/>
      </w:pPr>
      <w:rPr>
        <w:rFonts w:ascii="Noto Sans" w:eastAsia="Noto Sans SC Regular" w:hAnsi="Noto Sans" w:cs="Noto Sans" w:hint="default"/>
        <w:b w:val="0"/>
        <w:bCs w:val="0"/>
        <w:i w:val="0"/>
        <w:iCs w:val="0"/>
        <w:caps w:val="0"/>
        <w:strike w:val="0"/>
        <w:dstrike w:val="0"/>
        <w:snapToGrid w:val="0"/>
        <w:vanish w:val="0"/>
        <w:color w:val="auto"/>
        <w:spacing w:val="0"/>
        <w:kern w:val="0"/>
        <w:position w:val="0"/>
        <w:sz w:val="20"/>
        <w:szCs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21" w:hanging="454"/>
      </w:pPr>
      <w:rPr>
        <w:rFonts w:hint="default"/>
      </w:rPr>
    </w:lvl>
    <w:lvl w:ilvl="2">
      <w:start w:val="1"/>
      <w:numFmt w:val="lowerRoman"/>
      <w:lvlText w:val="(%3)"/>
      <w:lvlJc w:val="right"/>
      <w:pPr>
        <w:ind w:left="1531"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1DE781B"/>
    <w:multiLevelType w:val="multilevel"/>
    <w:tmpl w:val="C76C2580"/>
    <w:lvl w:ilvl="0">
      <w:start w:val="1"/>
      <w:numFmt w:val="decimal"/>
      <w:lvlText w:val="%1."/>
      <w:lvlJc w:val="left"/>
      <w:pPr>
        <w:ind w:left="567" w:hanging="567"/>
      </w:pPr>
      <w:rPr>
        <w:rFonts w:ascii="Noto Sans" w:eastAsia="Noto Sans SC Regular" w:hAnsi="Noto Sans" w:cs="Noto Sans" w:hint="default"/>
        <w:b w:val="0"/>
        <w:bCs w:val="0"/>
        <w:i w:val="0"/>
        <w:iCs w:val="0"/>
        <w:caps w:val="0"/>
        <w:strike w:val="0"/>
        <w:dstrike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26C4BF3"/>
    <w:multiLevelType w:val="multilevel"/>
    <w:tmpl w:val="25AA3DEC"/>
    <w:lvl w:ilvl="0">
      <w:start w:val="1"/>
      <w:numFmt w:val="decimal"/>
      <w:lvlText w:val="%1."/>
      <w:lvlJc w:val="left"/>
      <w:pPr>
        <w:ind w:left="567" w:hanging="567"/>
      </w:pPr>
      <w:rPr>
        <w:rFonts w:ascii="Noto Sans" w:eastAsia="Noto Sans SC Regular" w:hAnsi="Noto Sans" w:cs="Noto Sans" w:hint="default"/>
        <w:b w:val="0"/>
        <w:bCs w:val="0"/>
        <w:i w:val="0"/>
        <w:iCs w:val="0"/>
        <w:caps w:val="0"/>
        <w:strike w:val="0"/>
        <w:dstrike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3D553C9"/>
    <w:multiLevelType w:val="multilevel"/>
    <w:tmpl w:val="BA9EFA0A"/>
    <w:numStyleLink w:val="Table-Box-Graphictitle"/>
  </w:abstractNum>
  <w:abstractNum w:abstractNumId="12" w15:restartNumberingAfterBreak="0">
    <w:nsid w:val="26793059"/>
    <w:multiLevelType w:val="multilevel"/>
    <w:tmpl w:val="BA9EFA0A"/>
    <w:numStyleLink w:val="Table-Box-Graphictitle"/>
  </w:abstractNum>
  <w:abstractNum w:abstractNumId="13" w15:restartNumberingAfterBreak="0">
    <w:nsid w:val="29A30DDD"/>
    <w:multiLevelType w:val="hybridMultilevel"/>
    <w:tmpl w:val="8C3AF4CE"/>
    <w:lvl w:ilvl="0" w:tplc="1152E166">
      <w:start w:val="1"/>
      <w:numFmt w:val="lowerLetter"/>
      <w:lvlText w:val="（%1）"/>
      <w:lvlJc w:val="left"/>
      <w:pPr>
        <w:ind w:left="1145" w:hanging="72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4" w15:restartNumberingAfterBreak="0">
    <w:nsid w:val="2C9E7514"/>
    <w:multiLevelType w:val="multilevel"/>
    <w:tmpl w:val="6BCA8DDA"/>
    <w:styleLink w:val="Bulletlists"/>
    <w:lvl w:ilvl="0">
      <w:start w:val="1"/>
      <w:numFmt w:val="bullet"/>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ReportIndentblue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DF01AC6"/>
    <w:multiLevelType w:val="multilevel"/>
    <w:tmpl w:val="E07E03F0"/>
    <w:lvl w:ilvl="0">
      <w:start w:val="1"/>
      <w:numFmt w:val="bullet"/>
      <w:pStyle w:val="ReportIndentblackbulletlist1Appendix"/>
      <w:lvlText w:val=""/>
      <w:lvlJc w:val="left"/>
      <w:pPr>
        <w:ind w:left="794" w:hanging="227"/>
      </w:pPr>
      <w:rPr>
        <w:rFonts w:ascii="Symbol" w:hAnsi="Symbol" w:cs="Times New Roman" w:hint="default"/>
        <w:b w:val="0"/>
        <w:i w:val="0"/>
        <w:color w:val="auto"/>
        <w:sz w:val="24"/>
        <w:szCs w:val="24"/>
      </w:rPr>
    </w:lvl>
    <w:lvl w:ilvl="1">
      <w:start w:val="1"/>
      <w:numFmt w:val="bullet"/>
      <w:pStyle w:val="ReportIndentblackbulletlist2Appendix"/>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EC15909"/>
    <w:multiLevelType w:val="hybridMultilevel"/>
    <w:tmpl w:val="AFD4FDD8"/>
    <w:lvl w:ilvl="0" w:tplc="77069F7A">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7" w15:restartNumberingAfterBreak="0">
    <w:nsid w:val="32FA6925"/>
    <w:multiLevelType w:val="multilevel"/>
    <w:tmpl w:val="99DC187E"/>
    <w:lvl w:ilvl="0">
      <w:start w:val="1"/>
      <w:numFmt w:val="decimal"/>
      <w:lvlText w:val="%1."/>
      <w:lvlJc w:val="left"/>
      <w:pPr>
        <w:ind w:left="567" w:hanging="567"/>
      </w:pPr>
      <w:rPr>
        <w:rFonts w:ascii="Noto Sans" w:eastAsia="Noto Sans SC Regular" w:hAnsi="Noto Sans" w:cs="Noto Sans" w:hint="default"/>
        <w:b w:val="0"/>
        <w:bCs w:val="0"/>
        <w:i w:val="0"/>
        <w:iCs w:val="0"/>
        <w:caps w:val="0"/>
        <w:strike w:val="0"/>
        <w:dstrike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6AA5A76"/>
    <w:multiLevelType w:val="hybridMultilevel"/>
    <w:tmpl w:val="DDC09F9E"/>
    <w:lvl w:ilvl="0" w:tplc="19F880DA">
      <w:start w:val="1"/>
      <w:numFmt w:val="decimal"/>
      <w:pStyle w:val="CHReportIndentletterlist1"/>
      <w:lvlText w:val="%1."/>
      <w:lvlJc w:val="left"/>
      <w:pPr>
        <w:ind w:left="567" w:hanging="567"/>
      </w:pPr>
      <w:rPr>
        <w:rFonts w:ascii="Noto Sans" w:hAnsi="Noto Sans" w:cs="Noto Sans" w:hint="default"/>
        <w:b/>
        <w:bCs/>
        <w:i w:val="0"/>
        <w:iCs w:val="0"/>
        <w:color w:val="auto"/>
        <w:sz w:val="20"/>
        <w:szCs w:val="20"/>
      </w:rPr>
    </w:lvl>
    <w:lvl w:ilvl="1" w:tplc="AA7CE2D8">
      <w:start w:val="1"/>
      <w:numFmt w:val="lowerLetter"/>
      <w:lvlText w:val="(%2)"/>
      <w:lvlJc w:val="left"/>
      <w:pPr>
        <w:ind w:left="1021" w:hanging="454"/>
      </w:pPr>
      <w:rPr>
        <w:rFonts w:hint="default"/>
      </w:rPr>
    </w:lvl>
    <w:lvl w:ilvl="2" w:tplc="CEF081E0">
      <w:start w:val="1"/>
      <w:numFmt w:val="lowerRoman"/>
      <w:lvlText w:val="(%3)"/>
      <w:lvlJc w:val="left"/>
      <w:pPr>
        <w:ind w:left="1531" w:hanging="510"/>
      </w:pPr>
    </w:lvl>
    <w:lvl w:ilvl="3" w:tplc="D0FCD154">
      <w:start w:val="1"/>
      <w:numFmt w:val="decimal"/>
      <w:lvlText w:val="%4."/>
      <w:lvlJc w:val="left"/>
      <w:pPr>
        <w:ind w:left="2880" w:hanging="360"/>
      </w:pPr>
    </w:lvl>
    <w:lvl w:ilvl="4" w:tplc="40405666">
      <w:start w:val="1"/>
      <w:numFmt w:val="lowerLetter"/>
      <w:lvlText w:val="%5."/>
      <w:lvlJc w:val="left"/>
      <w:pPr>
        <w:ind w:left="3600" w:hanging="360"/>
      </w:pPr>
    </w:lvl>
    <w:lvl w:ilvl="5" w:tplc="DB40A96A">
      <w:start w:val="1"/>
      <w:numFmt w:val="lowerRoman"/>
      <w:lvlText w:val="%6."/>
      <w:lvlJc w:val="right"/>
      <w:pPr>
        <w:ind w:left="4320" w:hanging="180"/>
      </w:pPr>
    </w:lvl>
    <w:lvl w:ilvl="6" w:tplc="F7FC2908">
      <w:start w:val="1"/>
      <w:numFmt w:val="decimal"/>
      <w:lvlText w:val="%7."/>
      <w:lvlJc w:val="left"/>
      <w:pPr>
        <w:ind w:left="5040" w:hanging="360"/>
      </w:pPr>
    </w:lvl>
    <w:lvl w:ilvl="7" w:tplc="9B081FD8">
      <w:start w:val="1"/>
      <w:numFmt w:val="lowerLetter"/>
      <w:lvlText w:val="%8."/>
      <w:lvlJc w:val="left"/>
      <w:pPr>
        <w:ind w:left="5760" w:hanging="360"/>
      </w:pPr>
    </w:lvl>
    <w:lvl w:ilvl="8" w:tplc="E6142004">
      <w:start w:val="1"/>
      <w:numFmt w:val="lowerRoman"/>
      <w:lvlText w:val="%9."/>
      <w:lvlJc w:val="right"/>
      <w:pPr>
        <w:ind w:left="6480" w:hanging="180"/>
      </w:pPr>
    </w:lvl>
  </w:abstractNum>
  <w:abstractNum w:abstractNumId="19" w15:restartNumberingAfterBreak="0">
    <w:nsid w:val="3B211665"/>
    <w:multiLevelType w:val="multilevel"/>
    <w:tmpl w:val="E5E2BC6A"/>
    <w:lvl w:ilvl="0">
      <w:start w:val="1"/>
      <w:numFmt w:val="decimal"/>
      <w:lvlText w:val="%1."/>
      <w:lvlJc w:val="left"/>
      <w:pPr>
        <w:ind w:left="567" w:hanging="567"/>
      </w:pPr>
      <w:rPr>
        <w:rFonts w:ascii="Noto Sans" w:eastAsia="Noto Sans SC Regular" w:hAnsi="Noto Sans" w:cs="Noto Sans" w:hint="default"/>
        <w:b w:val="0"/>
        <w:bCs w:val="0"/>
        <w:i w:val="0"/>
        <w:iCs w:val="0"/>
        <w:caps w:val="0"/>
        <w:strike w:val="0"/>
        <w:dstrike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2626E63"/>
    <w:multiLevelType w:val="hybridMultilevel"/>
    <w:tmpl w:val="31AE4CF4"/>
    <w:lvl w:ilvl="0" w:tplc="131A30E8">
      <w:start w:val="1"/>
      <w:numFmt w:val="lowerLetter"/>
      <w:pStyle w:val="ReportIndentletterlist1E"/>
      <w:lvlText w:val="(%1)"/>
      <w:lvlJc w:val="left"/>
      <w:pPr>
        <w:ind w:left="1588" w:hanging="454"/>
      </w:pPr>
      <w:rPr>
        <w:rFonts w:hint="default"/>
      </w:rPr>
    </w:lvl>
    <w:lvl w:ilvl="1" w:tplc="08090019" w:tentative="1">
      <w:start w:val="1"/>
      <w:numFmt w:val="lowerLetter"/>
      <w:lvlText w:val="%2."/>
      <w:lvlJc w:val="left"/>
      <w:pPr>
        <w:ind w:left="1440" w:hanging="360"/>
      </w:pPr>
    </w:lvl>
    <w:lvl w:ilvl="2" w:tplc="0809001B" w:tentative="1">
      <w:start w:val="1"/>
      <w:numFmt w:val="lowerRoman"/>
      <w:pStyle w:val="ReportIndentletterlist2E"/>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CC1C2A"/>
    <w:multiLevelType w:val="multilevel"/>
    <w:tmpl w:val="671E4172"/>
    <w:styleLink w:val="Chapters"/>
    <w:lvl w:ilvl="0">
      <w:start w:val="1"/>
      <w:numFmt w:val="bullet"/>
      <w:pStyle w:val="ReportChapter"/>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CDF4F4B"/>
    <w:multiLevelType w:val="multilevel"/>
    <w:tmpl w:val="31BAFEFC"/>
    <w:numStyleLink w:val="Reporttitle"/>
  </w:abstractNum>
  <w:abstractNum w:abstractNumId="23" w15:restartNumberingAfterBreak="0">
    <w:nsid w:val="518A65AD"/>
    <w:multiLevelType w:val="multilevel"/>
    <w:tmpl w:val="BCEE9CE8"/>
    <w:lvl w:ilvl="0">
      <w:start w:val="1"/>
      <w:numFmt w:val="decimal"/>
      <w:lvlText w:val="%1."/>
      <w:lvlJc w:val="left"/>
      <w:pPr>
        <w:ind w:left="567" w:hanging="567"/>
      </w:pPr>
      <w:rPr>
        <w:rFonts w:ascii="Noto Sans" w:eastAsia="Noto Sans SC Regular" w:hAnsi="Noto Sans" w:cs="Noto Sans" w:hint="default"/>
        <w:b w:val="0"/>
        <w:bCs w:val="0"/>
        <w:i w:val="0"/>
        <w:iCs w:val="0"/>
        <w:caps w:val="0"/>
        <w:strike w:val="0"/>
        <w:dstrike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54191733"/>
    <w:multiLevelType w:val="multilevel"/>
    <w:tmpl w:val="918AE082"/>
    <w:lvl w:ilvl="0">
      <w:start w:val="1"/>
      <w:numFmt w:val="bullet"/>
      <w:pStyle w:val="BoxIndentblue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pStyle w:val="BoxIndentbluebulletlist2"/>
      <w:lvlText w:val="o"/>
      <w:lvlJc w:val="left"/>
      <w:pPr>
        <w:ind w:left="1021" w:hanging="341"/>
      </w:pPr>
      <w:rPr>
        <w:rFonts w:ascii="Symbol" w:hAnsi="Symbol" w:cs="Noto Sans"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25" w15:restartNumberingAfterBreak="0">
    <w:nsid w:val="557777BF"/>
    <w:multiLevelType w:val="multilevel"/>
    <w:tmpl w:val="5A34EF34"/>
    <w:lvl w:ilvl="0">
      <w:start w:val="1"/>
      <w:numFmt w:val="decimal"/>
      <w:pStyle w:val="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BoxIndentletterlistE"/>
      <w:lvlText w:val="(%2)"/>
      <w:lvlJc w:val="left"/>
      <w:pPr>
        <w:ind w:left="680" w:hanging="340"/>
      </w:pPr>
      <w:rPr>
        <w:rFonts w:hint="default"/>
      </w:rPr>
    </w:lvl>
    <w:lvl w:ilvl="2">
      <w:start w:val="1"/>
      <w:numFmt w:val="lowerRoman"/>
      <w:lvlText w:val="(%3)"/>
      <w:lvlJc w:val="left"/>
      <w:pPr>
        <w:ind w:left="1134" w:hanging="454"/>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6" w15:restartNumberingAfterBreak="0">
    <w:nsid w:val="56566E53"/>
    <w:multiLevelType w:val="hybridMultilevel"/>
    <w:tmpl w:val="6DA4A7EA"/>
    <w:lvl w:ilvl="0" w:tplc="2C02A8C6">
      <w:start w:val="1"/>
      <w:numFmt w:val="lowerLetter"/>
      <w:lvlText w:val="%1."/>
      <w:lvlJc w:val="left"/>
      <w:pPr>
        <w:ind w:left="150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850784"/>
    <w:multiLevelType w:val="multilevel"/>
    <w:tmpl w:val="BA9EFA0A"/>
    <w:numStyleLink w:val="Table-Box-Graphictitle"/>
  </w:abstractNum>
  <w:abstractNum w:abstractNumId="28" w15:restartNumberingAfterBreak="0">
    <w:nsid w:val="59FB3F92"/>
    <w:multiLevelType w:val="multilevel"/>
    <w:tmpl w:val="BE6EFB0C"/>
    <w:lvl w:ilvl="0">
      <w:start w:val="1"/>
      <w:numFmt w:val="decimal"/>
      <w:lvlText w:val="%1."/>
      <w:lvlJc w:val="left"/>
      <w:pPr>
        <w:ind w:left="567" w:hanging="567"/>
      </w:pPr>
      <w:rPr>
        <w:rFonts w:ascii="Noto Sans" w:eastAsia="Noto Sans SC Regular" w:hAnsi="Noto Sans" w:cs="Noto Sans" w:hint="default"/>
        <w:b w:val="0"/>
        <w:bCs w:val="0"/>
        <w:i w:val="0"/>
        <w:iCs w:val="0"/>
        <w:caps w:val="0"/>
        <w:strike w:val="0"/>
        <w:dstrike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D125754"/>
    <w:multiLevelType w:val="multilevel"/>
    <w:tmpl w:val="140C5702"/>
    <w:lvl w:ilvl="0">
      <w:start w:val="1"/>
      <w:numFmt w:val="decimal"/>
      <w:lvlText w:val="%1."/>
      <w:lvlJc w:val="left"/>
      <w:pPr>
        <w:ind w:left="567" w:hanging="567"/>
      </w:pPr>
      <w:rPr>
        <w:rFonts w:ascii="Noto Sans" w:eastAsia="Noto Sans SC Regular" w:hAnsi="Noto Sans" w:cs="Noto Sans" w:hint="default"/>
        <w:b w:val="0"/>
        <w:bCs w:val="0"/>
        <w:i w:val="0"/>
        <w:iCs w:val="0"/>
        <w:caps w:val="0"/>
        <w:strike w:val="0"/>
        <w:dstrike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70A33D6"/>
    <w:multiLevelType w:val="multilevel"/>
    <w:tmpl w:val="31BAFEFC"/>
    <w:styleLink w:val="Reporttitle"/>
    <w:lvl w:ilvl="0">
      <w:start w:val="1"/>
      <w:numFmt w:val="bullet"/>
      <w:pStyle w:val="ReportTitle0"/>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8B708A2"/>
    <w:multiLevelType w:val="multilevel"/>
    <w:tmpl w:val="671E4172"/>
    <w:numStyleLink w:val="Chapters"/>
  </w:abstractNum>
  <w:abstractNum w:abstractNumId="32" w15:restartNumberingAfterBreak="0">
    <w:nsid w:val="6ADA02CD"/>
    <w:multiLevelType w:val="multilevel"/>
    <w:tmpl w:val="92E61354"/>
    <w:lvl w:ilvl="0">
      <w:start w:val="1"/>
      <w:numFmt w:val="decimal"/>
      <w:lvlText w:val="%1."/>
      <w:lvlJc w:val="left"/>
      <w:pPr>
        <w:ind w:left="567" w:hanging="567"/>
      </w:pPr>
      <w:rPr>
        <w:rFonts w:ascii="Noto Sans" w:eastAsia="Noto Sans SC Regular" w:hAnsi="Noto Sans" w:cs="Noto Sans" w:hint="default"/>
        <w:b w:val="0"/>
        <w:bCs w:val="0"/>
        <w:i w:val="0"/>
        <w:iCs w:val="0"/>
        <w:caps w:val="0"/>
        <w:strike w:val="0"/>
        <w:dstrike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B950347"/>
    <w:multiLevelType w:val="hybridMultilevel"/>
    <w:tmpl w:val="3EAA7DA6"/>
    <w:lvl w:ilvl="0" w:tplc="FFFFFFFF">
      <w:start w:val="1"/>
      <w:numFmt w:val="decimal"/>
      <w:lvlText w:val="%1."/>
      <w:lvlJc w:val="left"/>
      <w:pPr>
        <w:ind w:left="1212"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D4D4EFD"/>
    <w:multiLevelType w:val="multilevel"/>
    <w:tmpl w:val="2334D5F0"/>
    <w:numStyleLink w:val="Appendix"/>
  </w:abstractNum>
  <w:abstractNum w:abstractNumId="35" w15:restartNumberingAfterBreak="0">
    <w:nsid w:val="7DDD57C4"/>
    <w:multiLevelType w:val="multilevel"/>
    <w:tmpl w:val="D31EC3FC"/>
    <w:lvl w:ilvl="0">
      <w:start w:val="1"/>
      <w:numFmt w:val="bullet"/>
      <w:pStyle w:val="ReportIndentbluebulletlist1"/>
      <w:lvlText w:val=""/>
      <w:lvlJc w:val="left"/>
      <w:pPr>
        <w:ind w:left="794" w:hanging="227"/>
      </w:pPr>
      <w:rPr>
        <w:rFonts w:ascii="Symbol" w:hAnsi="Symbol" w:cs="Times New Roman" w:hint="default"/>
        <w:b w:val="0"/>
        <w:i w:val="0"/>
        <w:color w:val="1E2DBE"/>
        <w:sz w:val="24"/>
        <w:szCs w:val="24"/>
      </w:rPr>
    </w:lvl>
    <w:lvl w:ilvl="1">
      <w:start w:val="1"/>
      <w:numFmt w:val="bullet"/>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EC35A92"/>
    <w:multiLevelType w:val="multilevel"/>
    <w:tmpl w:val="BF361682"/>
    <w:styleLink w:val="ParaNumletterlist"/>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hint="default"/>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525049105">
    <w:abstractNumId w:val="25"/>
  </w:num>
  <w:num w:numId="2" w16cid:durableId="1260941294">
    <w:abstractNumId w:val="24"/>
  </w:num>
  <w:num w:numId="3" w16cid:durableId="1996565255">
    <w:abstractNumId w:val="7"/>
  </w:num>
  <w:num w:numId="4" w16cid:durableId="308243291">
    <w:abstractNumId w:val="8"/>
  </w:num>
  <w:num w:numId="5" w16cid:durableId="516120784">
    <w:abstractNumId w:val="22"/>
  </w:num>
  <w:num w:numId="6" w16cid:durableId="1890872802">
    <w:abstractNumId w:val="36"/>
  </w:num>
  <w:num w:numId="7" w16cid:durableId="1934588597">
    <w:abstractNumId w:val="30"/>
  </w:num>
  <w:num w:numId="8" w16cid:durableId="789325174">
    <w:abstractNumId w:val="21"/>
  </w:num>
  <w:num w:numId="9" w16cid:durableId="1321151728">
    <w:abstractNumId w:val="31"/>
    <w:lvlOverride w:ilvl="0">
      <w:lvl w:ilvl="0">
        <w:start w:val="1"/>
        <w:numFmt w:val="bullet"/>
        <w:pStyle w:val="ReportChapter"/>
        <w:lvlText w:val=""/>
        <w:lvlJc w:val="left"/>
        <w:pPr>
          <w:ind w:left="340" w:hanging="340"/>
        </w:pPr>
        <w:rPr>
          <w:rFonts w:ascii="Wingdings 3" w:hAnsi="Wingdings 3" w:cs="Wingdings 3" w:hint="default"/>
          <w:b w:val="0"/>
          <w:i w:val="0"/>
          <w:color w:val="FA3C4B"/>
          <w:sz w:val="32"/>
          <w:szCs w:val="32"/>
        </w:rPr>
      </w:lvl>
    </w:lvlOverride>
  </w:num>
  <w:num w:numId="10" w16cid:durableId="615213267">
    <w:abstractNumId w:val="18"/>
  </w:num>
  <w:num w:numId="11" w16cid:durableId="1751996513">
    <w:abstractNumId w:val="1"/>
  </w:num>
  <w:num w:numId="12" w16cid:durableId="1173497515">
    <w:abstractNumId w:val="14"/>
  </w:num>
  <w:num w:numId="13" w16cid:durableId="1870950507">
    <w:abstractNumId w:val="27"/>
  </w:num>
  <w:num w:numId="14" w16cid:durableId="792864140">
    <w:abstractNumId w:val="3"/>
  </w:num>
  <w:num w:numId="15" w16cid:durableId="1749111837">
    <w:abstractNumId w:val="5"/>
  </w:num>
  <w:num w:numId="16" w16cid:durableId="64186777">
    <w:abstractNumId w:val="15"/>
  </w:num>
  <w:num w:numId="17" w16cid:durableId="188300777">
    <w:abstractNumId w:val="35"/>
  </w:num>
  <w:num w:numId="18" w16cid:durableId="868419269">
    <w:abstractNumId w:val="2"/>
  </w:num>
  <w:num w:numId="19" w16cid:durableId="648749430">
    <w:abstractNumId w:val="6"/>
  </w:num>
  <w:num w:numId="20" w16cid:durableId="160781342">
    <w:abstractNumId w:val="12"/>
  </w:num>
  <w:num w:numId="21" w16cid:durableId="386490986">
    <w:abstractNumId w:val="11"/>
  </w:num>
  <w:num w:numId="22" w16cid:durableId="722026858">
    <w:abstractNumId w:val="18"/>
  </w:num>
  <w:num w:numId="23" w16cid:durableId="1647663746">
    <w:abstractNumId w:val="20"/>
  </w:num>
  <w:num w:numId="24" w16cid:durableId="435057033">
    <w:abstractNumId w:val="33"/>
  </w:num>
  <w:num w:numId="25" w16cid:durableId="1196692355">
    <w:abstractNumId w:val="0"/>
  </w:num>
  <w:num w:numId="26" w16cid:durableId="1704133198">
    <w:abstractNumId w:val="4"/>
  </w:num>
  <w:num w:numId="27" w16cid:durableId="1022979300">
    <w:abstractNumId w:val="34"/>
  </w:num>
  <w:num w:numId="28" w16cid:durableId="875312304">
    <w:abstractNumId w:val="13"/>
  </w:num>
  <w:num w:numId="29" w16cid:durableId="1751803583">
    <w:abstractNumId w:val="16"/>
  </w:num>
  <w:num w:numId="30" w16cid:durableId="378633800">
    <w:abstractNumId w:val="26"/>
  </w:num>
  <w:num w:numId="31" w16cid:durableId="1502237550">
    <w:abstractNumId w:val="28"/>
  </w:num>
  <w:num w:numId="32" w16cid:durableId="823593976">
    <w:abstractNumId w:val="29"/>
  </w:num>
  <w:num w:numId="33" w16cid:durableId="1951282387">
    <w:abstractNumId w:val="23"/>
  </w:num>
  <w:num w:numId="34" w16cid:durableId="48190390">
    <w:abstractNumId w:val="17"/>
  </w:num>
  <w:num w:numId="35" w16cid:durableId="2118603001">
    <w:abstractNumId w:val="9"/>
  </w:num>
  <w:num w:numId="36" w16cid:durableId="1896164869">
    <w:abstractNumId w:val="19"/>
  </w:num>
  <w:num w:numId="37" w16cid:durableId="199783902">
    <w:abstractNumId w:val="10"/>
  </w:num>
  <w:num w:numId="38" w16cid:durableId="1984234748">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proofState w:spelling="clean" w:grammar="clean"/>
  <w:documentProtection w:edit="forms" w:formatting="1" w:enforcement="1" w:cryptProviderType="rsaAES" w:cryptAlgorithmClass="hash" w:cryptAlgorithmType="typeAny" w:cryptAlgorithmSid="14" w:cryptSpinCount="100000" w:hash="DbMa2/86C8PlW6SswRSJ3ujNfOGXzYX1AHbG4/TUp3FeQ6Kz2OgJdVZrhMIEpjrf5C6sjvIaShryWzc76CZPHQ==" w:salt="9pQuncJjLR/6/GR1HwH41w=="/>
  <w:defaultTabStop w:val="709"/>
  <w:hyphenationZone w:val="425"/>
  <w:clickAndTypeStyle w:val="NormalBody"/>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D17"/>
    <w:rsid w:val="000007DC"/>
    <w:rsid w:val="00001168"/>
    <w:rsid w:val="0000144C"/>
    <w:rsid w:val="0000166D"/>
    <w:rsid w:val="0000262D"/>
    <w:rsid w:val="00002E24"/>
    <w:rsid w:val="000063B7"/>
    <w:rsid w:val="00006725"/>
    <w:rsid w:val="00006CF6"/>
    <w:rsid w:val="00007FAC"/>
    <w:rsid w:val="000116A3"/>
    <w:rsid w:val="00014F73"/>
    <w:rsid w:val="00015EF6"/>
    <w:rsid w:val="0001724B"/>
    <w:rsid w:val="000173BD"/>
    <w:rsid w:val="00020950"/>
    <w:rsid w:val="000225BF"/>
    <w:rsid w:val="00023D7C"/>
    <w:rsid w:val="000245F7"/>
    <w:rsid w:val="00026A4E"/>
    <w:rsid w:val="00032119"/>
    <w:rsid w:val="000348A4"/>
    <w:rsid w:val="00035372"/>
    <w:rsid w:val="0003715D"/>
    <w:rsid w:val="00037735"/>
    <w:rsid w:val="00040505"/>
    <w:rsid w:val="000407E3"/>
    <w:rsid w:val="00041479"/>
    <w:rsid w:val="00042CD4"/>
    <w:rsid w:val="000433EF"/>
    <w:rsid w:val="00043A3E"/>
    <w:rsid w:val="00044D9D"/>
    <w:rsid w:val="000464C2"/>
    <w:rsid w:val="00046D4A"/>
    <w:rsid w:val="00046E2B"/>
    <w:rsid w:val="000474D7"/>
    <w:rsid w:val="0005118D"/>
    <w:rsid w:val="00051FAA"/>
    <w:rsid w:val="000526E4"/>
    <w:rsid w:val="000532D2"/>
    <w:rsid w:val="00053616"/>
    <w:rsid w:val="000574CB"/>
    <w:rsid w:val="0006059F"/>
    <w:rsid w:val="00060D7E"/>
    <w:rsid w:val="00061464"/>
    <w:rsid w:val="000617CD"/>
    <w:rsid w:val="00062A73"/>
    <w:rsid w:val="00063412"/>
    <w:rsid w:val="00064D97"/>
    <w:rsid w:val="000654D2"/>
    <w:rsid w:val="00065A7B"/>
    <w:rsid w:val="00067FBF"/>
    <w:rsid w:val="00070D61"/>
    <w:rsid w:val="00071179"/>
    <w:rsid w:val="00072B1D"/>
    <w:rsid w:val="00073DB7"/>
    <w:rsid w:val="00074410"/>
    <w:rsid w:val="00075CD7"/>
    <w:rsid w:val="00076D14"/>
    <w:rsid w:val="000802F9"/>
    <w:rsid w:val="000819EC"/>
    <w:rsid w:val="00084334"/>
    <w:rsid w:val="00085247"/>
    <w:rsid w:val="00090C2E"/>
    <w:rsid w:val="000920E0"/>
    <w:rsid w:val="000925D2"/>
    <w:rsid w:val="00093506"/>
    <w:rsid w:val="00093E57"/>
    <w:rsid w:val="000A44C2"/>
    <w:rsid w:val="000A647E"/>
    <w:rsid w:val="000B3F8D"/>
    <w:rsid w:val="000B7EBF"/>
    <w:rsid w:val="000C0120"/>
    <w:rsid w:val="000C10CC"/>
    <w:rsid w:val="000C17DD"/>
    <w:rsid w:val="000C339F"/>
    <w:rsid w:val="000C4E01"/>
    <w:rsid w:val="000C6A3E"/>
    <w:rsid w:val="000D0329"/>
    <w:rsid w:val="000D1052"/>
    <w:rsid w:val="000D1398"/>
    <w:rsid w:val="000D14AD"/>
    <w:rsid w:val="000D70DD"/>
    <w:rsid w:val="000E035B"/>
    <w:rsid w:val="000E1478"/>
    <w:rsid w:val="000E5360"/>
    <w:rsid w:val="000E7F14"/>
    <w:rsid w:val="000E7F4A"/>
    <w:rsid w:val="000F04C6"/>
    <w:rsid w:val="000F1399"/>
    <w:rsid w:val="000F3CCB"/>
    <w:rsid w:val="000F4376"/>
    <w:rsid w:val="000F6F99"/>
    <w:rsid w:val="00101975"/>
    <w:rsid w:val="00102604"/>
    <w:rsid w:val="001026CC"/>
    <w:rsid w:val="0010365C"/>
    <w:rsid w:val="0011078F"/>
    <w:rsid w:val="00111560"/>
    <w:rsid w:val="00111CDA"/>
    <w:rsid w:val="00112320"/>
    <w:rsid w:val="00112384"/>
    <w:rsid w:val="00113BDC"/>
    <w:rsid w:val="00114104"/>
    <w:rsid w:val="00115D3D"/>
    <w:rsid w:val="0011789E"/>
    <w:rsid w:val="00123106"/>
    <w:rsid w:val="00125E78"/>
    <w:rsid w:val="00126A6F"/>
    <w:rsid w:val="00127015"/>
    <w:rsid w:val="001306D3"/>
    <w:rsid w:val="00131EB9"/>
    <w:rsid w:val="00131FF6"/>
    <w:rsid w:val="00133863"/>
    <w:rsid w:val="00133BF9"/>
    <w:rsid w:val="001343B7"/>
    <w:rsid w:val="001345DC"/>
    <w:rsid w:val="00135475"/>
    <w:rsid w:val="00135D5E"/>
    <w:rsid w:val="00136638"/>
    <w:rsid w:val="00137366"/>
    <w:rsid w:val="001378CE"/>
    <w:rsid w:val="0014008D"/>
    <w:rsid w:val="0014063E"/>
    <w:rsid w:val="00141531"/>
    <w:rsid w:val="00141C9B"/>
    <w:rsid w:val="00143156"/>
    <w:rsid w:val="001467C1"/>
    <w:rsid w:val="001503F2"/>
    <w:rsid w:val="00150A54"/>
    <w:rsid w:val="00150A60"/>
    <w:rsid w:val="001515EF"/>
    <w:rsid w:val="00152463"/>
    <w:rsid w:val="0015281B"/>
    <w:rsid w:val="00152E6B"/>
    <w:rsid w:val="001535A3"/>
    <w:rsid w:val="00153DDA"/>
    <w:rsid w:val="00155196"/>
    <w:rsid w:val="001554BA"/>
    <w:rsid w:val="00155551"/>
    <w:rsid w:val="00155678"/>
    <w:rsid w:val="00155D4F"/>
    <w:rsid w:val="00156961"/>
    <w:rsid w:val="00160C92"/>
    <w:rsid w:val="001612D7"/>
    <w:rsid w:val="001621AC"/>
    <w:rsid w:val="00164F16"/>
    <w:rsid w:val="00167919"/>
    <w:rsid w:val="00170290"/>
    <w:rsid w:val="00181192"/>
    <w:rsid w:val="00182E5A"/>
    <w:rsid w:val="00184086"/>
    <w:rsid w:val="00184E6E"/>
    <w:rsid w:val="001907E8"/>
    <w:rsid w:val="00191F90"/>
    <w:rsid w:val="00191FF9"/>
    <w:rsid w:val="001964FE"/>
    <w:rsid w:val="00196671"/>
    <w:rsid w:val="001A3829"/>
    <w:rsid w:val="001A3851"/>
    <w:rsid w:val="001A4BFE"/>
    <w:rsid w:val="001A5C36"/>
    <w:rsid w:val="001B0AB2"/>
    <w:rsid w:val="001B0C57"/>
    <w:rsid w:val="001B25B0"/>
    <w:rsid w:val="001B2941"/>
    <w:rsid w:val="001B4279"/>
    <w:rsid w:val="001B6BEE"/>
    <w:rsid w:val="001B7ED8"/>
    <w:rsid w:val="001C2BEB"/>
    <w:rsid w:val="001C3537"/>
    <w:rsid w:val="001C3AB3"/>
    <w:rsid w:val="001C5331"/>
    <w:rsid w:val="001C6221"/>
    <w:rsid w:val="001C7714"/>
    <w:rsid w:val="001D4B13"/>
    <w:rsid w:val="001D5C34"/>
    <w:rsid w:val="001D5CB0"/>
    <w:rsid w:val="001D6ABB"/>
    <w:rsid w:val="001D7E27"/>
    <w:rsid w:val="001E04B5"/>
    <w:rsid w:val="001E24CC"/>
    <w:rsid w:val="001E3C01"/>
    <w:rsid w:val="001E42F2"/>
    <w:rsid w:val="001E4B17"/>
    <w:rsid w:val="001E4EE2"/>
    <w:rsid w:val="001E6E06"/>
    <w:rsid w:val="001F16CB"/>
    <w:rsid w:val="001F36E5"/>
    <w:rsid w:val="001F5B60"/>
    <w:rsid w:val="001F6193"/>
    <w:rsid w:val="001F641D"/>
    <w:rsid w:val="001F646F"/>
    <w:rsid w:val="001F7F65"/>
    <w:rsid w:val="0020056C"/>
    <w:rsid w:val="00200856"/>
    <w:rsid w:val="00200BC5"/>
    <w:rsid w:val="00202008"/>
    <w:rsid w:val="00203816"/>
    <w:rsid w:val="00204897"/>
    <w:rsid w:val="002072BC"/>
    <w:rsid w:val="002105BA"/>
    <w:rsid w:val="002119AD"/>
    <w:rsid w:val="00212408"/>
    <w:rsid w:val="00212AAC"/>
    <w:rsid w:val="00213105"/>
    <w:rsid w:val="002153CB"/>
    <w:rsid w:val="00215805"/>
    <w:rsid w:val="002171AD"/>
    <w:rsid w:val="00217A5E"/>
    <w:rsid w:val="00220076"/>
    <w:rsid w:val="00220B0C"/>
    <w:rsid w:val="00221B1E"/>
    <w:rsid w:val="00223A12"/>
    <w:rsid w:val="00232D8B"/>
    <w:rsid w:val="0023485B"/>
    <w:rsid w:val="00236B3C"/>
    <w:rsid w:val="002373C2"/>
    <w:rsid w:val="00240364"/>
    <w:rsid w:val="002403BA"/>
    <w:rsid w:val="00242E98"/>
    <w:rsid w:val="0024407D"/>
    <w:rsid w:val="00244757"/>
    <w:rsid w:val="00244A40"/>
    <w:rsid w:val="0024633B"/>
    <w:rsid w:val="00247F4F"/>
    <w:rsid w:val="00254137"/>
    <w:rsid w:val="00254185"/>
    <w:rsid w:val="00255ABF"/>
    <w:rsid w:val="00256072"/>
    <w:rsid w:val="00256D21"/>
    <w:rsid w:val="00257224"/>
    <w:rsid w:val="00260094"/>
    <w:rsid w:val="00260A77"/>
    <w:rsid w:val="00262C4D"/>
    <w:rsid w:val="00263F35"/>
    <w:rsid w:val="002664F3"/>
    <w:rsid w:val="002673D4"/>
    <w:rsid w:val="002703F6"/>
    <w:rsid w:val="002729B9"/>
    <w:rsid w:val="002733AC"/>
    <w:rsid w:val="00273FEE"/>
    <w:rsid w:val="0027406A"/>
    <w:rsid w:val="00274F48"/>
    <w:rsid w:val="00275398"/>
    <w:rsid w:val="00275801"/>
    <w:rsid w:val="00276162"/>
    <w:rsid w:val="0027782C"/>
    <w:rsid w:val="00280353"/>
    <w:rsid w:val="002808F5"/>
    <w:rsid w:val="00280B29"/>
    <w:rsid w:val="002834CB"/>
    <w:rsid w:val="00287784"/>
    <w:rsid w:val="00287DC5"/>
    <w:rsid w:val="00290364"/>
    <w:rsid w:val="0029108A"/>
    <w:rsid w:val="00292C71"/>
    <w:rsid w:val="0029408A"/>
    <w:rsid w:val="00295037"/>
    <w:rsid w:val="002960A4"/>
    <w:rsid w:val="00297DFE"/>
    <w:rsid w:val="002A1FDF"/>
    <w:rsid w:val="002A2298"/>
    <w:rsid w:val="002A41B6"/>
    <w:rsid w:val="002A5BBE"/>
    <w:rsid w:val="002A6814"/>
    <w:rsid w:val="002A69D9"/>
    <w:rsid w:val="002A6B82"/>
    <w:rsid w:val="002A75EF"/>
    <w:rsid w:val="002A7D6C"/>
    <w:rsid w:val="002B1009"/>
    <w:rsid w:val="002B1E3D"/>
    <w:rsid w:val="002B2103"/>
    <w:rsid w:val="002B4CD9"/>
    <w:rsid w:val="002B76AE"/>
    <w:rsid w:val="002C1DFB"/>
    <w:rsid w:val="002C28DB"/>
    <w:rsid w:val="002C3D87"/>
    <w:rsid w:val="002C4964"/>
    <w:rsid w:val="002C5239"/>
    <w:rsid w:val="002D079D"/>
    <w:rsid w:val="002D2C77"/>
    <w:rsid w:val="002D6555"/>
    <w:rsid w:val="002D70F5"/>
    <w:rsid w:val="002D7F37"/>
    <w:rsid w:val="002E2426"/>
    <w:rsid w:val="002E4630"/>
    <w:rsid w:val="002E6525"/>
    <w:rsid w:val="002F079B"/>
    <w:rsid w:val="002F0BE1"/>
    <w:rsid w:val="002F2116"/>
    <w:rsid w:val="002F2A5C"/>
    <w:rsid w:val="002F2CF2"/>
    <w:rsid w:val="002F3A34"/>
    <w:rsid w:val="002F4202"/>
    <w:rsid w:val="002F4D73"/>
    <w:rsid w:val="002F6046"/>
    <w:rsid w:val="002F7001"/>
    <w:rsid w:val="00300764"/>
    <w:rsid w:val="003021A6"/>
    <w:rsid w:val="0030257C"/>
    <w:rsid w:val="003043F6"/>
    <w:rsid w:val="00306C73"/>
    <w:rsid w:val="003113AF"/>
    <w:rsid w:val="0031289A"/>
    <w:rsid w:val="00313BD4"/>
    <w:rsid w:val="0031477F"/>
    <w:rsid w:val="003168B7"/>
    <w:rsid w:val="00316CBC"/>
    <w:rsid w:val="003173B2"/>
    <w:rsid w:val="0032049C"/>
    <w:rsid w:val="00320535"/>
    <w:rsid w:val="003221E8"/>
    <w:rsid w:val="003225EE"/>
    <w:rsid w:val="003236D9"/>
    <w:rsid w:val="00323FB7"/>
    <w:rsid w:val="00324EBE"/>
    <w:rsid w:val="00325170"/>
    <w:rsid w:val="00325905"/>
    <w:rsid w:val="00326CBE"/>
    <w:rsid w:val="00330064"/>
    <w:rsid w:val="00330948"/>
    <w:rsid w:val="003312AA"/>
    <w:rsid w:val="00333318"/>
    <w:rsid w:val="00334D7E"/>
    <w:rsid w:val="0033665A"/>
    <w:rsid w:val="00340554"/>
    <w:rsid w:val="003406DA"/>
    <w:rsid w:val="003437FB"/>
    <w:rsid w:val="00343E28"/>
    <w:rsid w:val="003445E9"/>
    <w:rsid w:val="0034519C"/>
    <w:rsid w:val="00345A87"/>
    <w:rsid w:val="00347261"/>
    <w:rsid w:val="00347A12"/>
    <w:rsid w:val="003539AE"/>
    <w:rsid w:val="003570F5"/>
    <w:rsid w:val="00357FA2"/>
    <w:rsid w:val="003618D6"/>
    <w:rsid w:val="00363928"/>
    <w:rsid w:val="003639DC"/>
    <w:rsid w:val="00364002"/>
    <w:rsid w:val="0036577C"/>
    <w:rsid w:val="00366DE5"/>
    <w:rsid w:val="00372803"/>
    <w:rsid w:val="003747D0"/>
    <w:rsid w:val="0037540E"/>
    <w:rsid w:val="00376076"/>
    <w:rsid w:val="003766A8"/>
    <w:rsid w:val="00376F47"/>
    <w:rsid w:val="0037741B"/>
    <w:rsid w:val="00377C24"/>
    <w:rsid w:val="00381672"/>
    <w:rsid w:val="00382031"/>
    <w:rsid w:val="0038339A"/>
    <w:rsid w:val="00383441"/>
    <w:rsid w:val="00383ED8"/>
    <w:rsid w:val="003865D7"/>
    <w:rsid w:val="00390640"/>
    <w:rsid w:val="00390C98"/>
    <w:rsid w:val="003910B6"/>
    <w:rsid w:val="00395613"/>
    <w:rsid w:val="00395728"/>
    <w:rsid w:val="003A01EA"/>
    <w:rsid w:val="003A46A4"/>
    <w:rsid w:val="003A5000"/>
    <w:rsid w:val="003A629A"/>
    <w:rsid w:val="003B02C7"/>
    <w:rsid w:val="003B1AEC"/>
    <w:rsid w:val="003B25CD"/>
    <w:rsid w:val="003B5750"/>
    <w:rsid w:val="003B7CDA"/>
    <w:rsid w:val="003B7E83"/>
    <w:rsid w:val="003C0799"/>
    <w:rsid w:val="003C1CE7"/>
    <w:rsid w:val="003C57CA"/>
    <w:rsid w:val="003D21BE"/>
    <w:rsid w:val="003D2747"/>
    <w:rsid w:val="003D2812"/>
    <w:rsid w:val="003D355A"/>
    <w:rsid w:val="003D5942"/>
    <w:rsid w:val="003E18A9"/>
    <w:rsid w:val="003E41B9"/>
    <w:rsid w:val="003E43D6"/>
    <w:rsid w:val="003E46A6"/>
    <w:rsid w:val="003E4C73"/>
    <w:rsid w:val="003E5B0F"/>
    <w:rsid w:val="003F005D"/>
    <w:rsid w:val="003F0F34"/>
    <w:rsid w:val="003F0FB0"/>
    <w:rsid w:val="003F1553"/>
    <w:rsid w:val="003F262D"/>
    <w:rsid w:val="003F44BA"/>
    <w:rsid w:val="003F4D9E"/>
    <w:rsid w:val="003F5512"/>
    <w:rsid w:val="003F6C84"/>
    <w:rsid w:val="003F7EF2"/>
    <w:rsid w:val="00400063"/>
    <w:rsid w:val="00400148"/>
    <w:rsid w:val="004008F5"/>
    <w:rsid w:val="00400C67"/>
    <w:rsid w:val="004025C6"/>
    <w:rsid w:val="00402755"/>
    <w:rsid w:val="00402A42"/>
    <w:rsid w:val="00403746"/>
    <w:rsid w:val="0040492E"/>
    <w:rsid w:val="00404B8C"/>
    <w:rsid w:val="00406AEA"/>
    <w:rsid w:val="0040703A"/>
    <w:rsid w:val="004105FB"/>
    <w:rsid w:val="004117D2"/>
    <w:rsid w:val="004134BB"/>
    <w:rsid w:val="00416C71"/>
    <w:rsid w:val="00422BEE"/>
    <w:rsid w:val="00422F96"/>
    <w:rsid w:val="004238C3"/>
    <w:rsid w:val="004276DB"/>
    <w:rsid w:val="0042770B"/>
    <w:rsid w:val="00431AD1"/>
    <w:rsid w:val="0043432C"/>
    <w:rsid w:val="004369A6"/>
    <w:rsid w:val="004370F0"/>
    <w:rsid w:val="0043721F"/>
    <w:rsid w:val="00437996"/>
    <w:rsid w:val="00440855"/>
    <w:rsid w:val="0044178E"/>
    <w:rsid w:val="00442498"/>
    <w:rsid w:val="0044537A"/>
    <w:rsid w:val="00445558"/>
    <w:rsid w:val="004455C6"/>
    <w:rsid w:val="00450623"/>
    <w:rsid w:val="004513E5"/>
    <w:rsid w:val="00451710"/>
    <w:rsid w:val="00453E9B"/>
    <w:rsid w:val="00455D19"/>
    <w:rsid w:val="00456CD7"/>
    <w:rsid w:val="00460FE9"/>
    <w:rsid w:val="00462B06"/>
    <w:rsid w:val="004638B7"/>
    <w:rsid w:val="00464AD5"/>
    <w:rsid w:val="00466D1B"/>
    <w:rsid w:val="0046708A"/>
    <w:rsid w:val="0046723B"/>
    <w:rsid w:val="0046798B"/>
    <w:rsid w:val="00471B49"/>
    <w:rsid w:val="00471CFF"/>
    <w:rsid w:val="00471D37"/>
    <w:rsid w:val="00471DB0"/>
    <w:rsid w:val="00471E6F"/>
    <w:rsid w:val="004743DE"/>
    <w:rsid w:val="00474C14"/>
    <w:rsid w:val="00475D29"/>
    <w:rsid w:val="00475DA3"/>
    <w:rsid w:val="00480581"/>
    <w:rsid w:val="00482D29"/>
    <w:rsid w:val="00482D81"/>
    <w:rsid w:val="00486DEC"/>
    <w:rsid w:val="00486FB6"/>
    <w:rsid w:val="004870F1"/>
    <w:rsid w:val="00491BB2"/>
    <w:rsid w:val="00492487"/>
    <w:rsid w:val="00493876"/>
    <w:rsid w:val="00494659"/>
    <w:rsid w:val="0049728D"/>
    <w:rsid w:val="004978F5"/>
    <w:rsid w:val="004A0286"/>
    <w:rsid w:val="004A2163"/>
    <w:rsid w:val="004A32CC"/>
    <w:rsid w:val="004A37DD"/>
    <w:rsid w:val="004A46BC"/>
    <w:rsid w:val="004B1DEC"/>
    <w:rsid w:val="004B26E5"/>
    <w:rsid w:val="004B383E"/>
    <w:rsid w:val="004B3DCD"/>
    <w:rsid w:val="004B5A34"/>
    <w:rsid w:val="004B62AF"/>
    <w:rsid w:val="004B6DA3"/>
    <w:rsid w:val="004C2061"/>
    <w:rsid w:val="004C505E"/>
    <w:rsid w:val="004D17DB"/>
    <w:rsid w:val="004D21E9"/>
    <w:rsid w:val="004D344C"/>
    <w:rsid w:val="004D74E1"/>
    <w:rsid w:val="004E05BF"/>
    <w:rsid w:val="004E2BE0"/>
    <w:rsid w:val="004E399D"/>
    <w:rsid w:val="004E59E1"/>
    <w:rsid w:val="004E5D30"/>
    <w:rsid w:val="004E6152"/>
    <w:rsid w:val="004E7344"/>
    <w:rsid w:val="004F42DD"/>
    <w:rsid w:val="004F443C"/>
    <w:rsid w:val="004F5BDD"/>
    <w:rsid w:val="004F66BB"/>
    <w:rsid w:val="004F6A77"/>
    <w:rsid w:val="004F735C"/>
    <w:rsid w:val="00502045"/>
    <w:rsid w:val="00503D89"/>
    <w:rsid w:val="00504609"/>
    <w:rsid w:val="00505AB7"/>
    <w:rsid w:val="005116CA"/>
    <w:rsid w:val="0051232F"/>
    <w:rsid w:val="0051244C"/>
    <w:rsid w:val="00512C5A"/>
    <w:rsid w:val="005136B9"/>
    <w:rsid w:val="00513E08"/>
    <w:rsid w:val="0051442A"/>
    <w:rsid w:val="00515AB5"/>
    <w:rsid w:val="00515BC3"/>
    <w:rsid w:val="00515F50"/>
    <w:rsid w:val="00516A9E"/>
    <w:rsid w:val="0051787F"/>
    <w:rsid w:val="00517E4A"/>
    <w:rsid w:val="005210D0"/>
    <w:rsid w:val="0052277D"/>
    <w:rsid w:val="00522FB4"/>
    <w:rsid w:val="005230B7"/>
    <w:rsid w:val="00526DB6"/>
    <w:rsid w:val="00530871"/>
    <w:rsid w:val="00531EE4"/>
    <w:rsid w:val="00531F8B"/>
    <w:rsid w:val="005368BB"/>
    <w:rsid w:val="00537244"/>
    <w:rsid w:val="005410EC"/>
    <w:rsid w:val="005431CD"/>
    <w:rsid w:val="0054340E"/>
    <w:rsid w:val="005472FC"/>
    <w:rsid w:val="005506D6"/>
    <w:rsid w:val="0055249A"/>
    <w:rsid w:val="00552EBE"/>
    <w:rsid w:val="00554D68"/>
    <w:rsid w:val="005556BD"/>
    <w:rsid w:val="00555AE8"/>
    <w:rsid w:val="00556F66"/>
    <w:rsid w:val="0055742E"/>
    <w:rsid w:val="0056182C"/>
    <w:rsid w:val="0056345F"/>
    <w:rsid w:val="005653EE"/>
    <w:rsid w:val="00573892"/>
    <w:rsid w:val="00574276"/>
    <w:rsid w:val="005764BC"/>
    <w:rsid w:val="005768E9"/>
    <w:rsid w:val="00576CCB"/>
    <w:rsid w:val="00577166"/>
    <w:rsid w:val="00582D42"/>
    <w:rsid w:val="005833D5"/>
    <w:rsid w:val="005835A9"/>
    <w:rsid w:val="005856C8"/>
    <w:rsid w:val="00586D8D"/>
    <w:rsid w:val="005A098C"/>
    <w:rsid w:val="005A306C"/>
    <w:rsid w:val="005A39A2"/>
    <w:rsid w:val="005A4C0E"/>
    <w:rsid w:val="005A6E82"/>
    <w:rsid w:val="005B066C"/>
    <w:rsid w:val="005B0D4A"/>
    <w:rsid w:val="005B1D1D"/>
    <w:rsid w:val="005B2C89"/>
    <w:rsid w:val="005B4D06"/>
    <w:rsid w:val="005C070D"/>
    <w:rsid w:val="005C07FF"/>
    <w:rsid w:val="005C20AF"/>
    <w:rsid w:val="005C2529"/>
    <w:rsid w:val="005C3040"/>
    <w:rsid w:val="005C4262"/>
    <w:rsid w:val="005C4B5C"/>
    <w:rsid w:val="005C5ECC"/>
    <w:rsid w:val="005C6502"/>
    <w:rsid w:val="005C7ECD"/>
    <w:rsid w:val="005D0F38"/>
    <w:rsid w:val="005D3125"/>
    <w:rsid w:val="005D4427"/>
    <w:rsid w:val="005D5218"/>
    <w:rsid w:val="005D64CA"/>
    <w:rsid w:val="005D6D0E"/>
    <w:rsid w:val="005E07DC"/>
    <w:rsid w:val="005E0DCB"/>
    <w:rsid w:val="005E1E6A"/>
    <w:rsid w:val="005E2197"/>
    <w:rsid w:val="005E339E"/>
    <w:rsid w:val="005E70B7"/>
    <w:rsid w:val="005F027F"/>
    <w:rsid w:val="005F0D62"/>
    <w:rsid w:val="005F15B9"/>
    <w:rsid w:val="005F2151"/>
    <w:rsid w:val="005F271E"/>
    <w:rsid w:val="005F3AFE"/>
    <w:rsid w:val="005F3EAC"/>
    <w:rsid w:val="005F40C1"/>
    <w:rsid w:val="005F50EF"/>
    <w:rsid w:val="005F69E5"/>
    <w:rsid w:val="005F6A62"/>
    <w:rsid w:val="005F6F50"/>
    <w:rsid w:val="005F7B0F"/>
    <w:rsid w:val="006017C5"/>
    <w:rsid w:val="00601AF7"/>
    <w:rsid w:val="00601E8F"/>
    <w:rsid w:val="00601F34"/>
    <w:rsid w:val="00602294"/>
    <w:rsid w:val="00602A81"/>
    <w:rsid w:val="00606834"/>
    <w:rsid w:val="006074EA"/>
    <w:rsid w:val="0060769A"/>
    <w:rsid w:val="00607DBE"/>
    <w:rsid w:val="00613B2D"/>
    <w:rsid w:val="00613D92"/>
    <w:rsid w:val="006149D1"/>
    <w:rsid w:val="00615257"/>
    <w:rsid w:val="00617733"/>
    <w:rsid w:val="00617FA9"/>
    <w:rsid w:val="0062165B"/>
    <w:rsid w:val="0062167C"/>
    <w:rsid w:val="00621BF7"/>
    <w:rsid w:val="006226A6"/>
    <w:rsid w:val="00624816"/>
    <w:rsid w:val="00624D4A"/>
    <w:rsid w:val="0062541A"/>
    <w:rsid w:val="00625DC3"/>
    <w:rsid w:val="00630031"/>
    <w:rsid w:val="00630A20"/>
    <w:rsid w:val="00630CD3"/>
    <w:rsid w:val="00632774"/>
    <w:rsid w:val="006329CF"/>
    <w:rsid w:val="0063385B"/>
    <w:rsid w:val="006340A4"/>
    <w:rsid w:val="0063433F"/>
    <w:rsid w:val="00637FF6"/>
    <w:rsid w:val="00640694"/>
    <w:rsid w:val="006416A2"/>
    <w:rsid w:val="00641FF4"/>
    <w:rsid w:val="0064259A"/>
    <w:rsid w:val="00643032"/>
    <w:rsid w:val="00646D01"/>
    <w:rsid w:val="0065003A"/>
    <w:rsid w:val="0065038A"/>
    <w:rsid w:val="00650560"/>
    <w:rsid w:val="0065241A"/>
    <w:rsid w:val="006525B7"/>
    <w:rsid w:val="006528E4"/>
    <w:rsid w:val="00652D03"/>
    <w:rsid w:val="00652EE1"/>
    <w:rsid w:val="0065338F"/>
    <w:rsid w:val="0065385A"/>
    <w:rsid w:val="00656867"/>
    <w:rsid w:val="00657FF5"/>
    <w:rsid w:val="00661F67"/>
    <w:rsid w:val="00662EF9"/>
    <w:rsid w:val="00665085"/>
    <w:rsid w:val="00665B5C"/>
    <w:rsid w:val="00666FCD"/>
    <w:rsid w:val="00670716"/>
    <w:rsid w:val="00673C3F"/>
    <w:rsid w:val="00675662"/>
    <w:rsid w:val="006760A3"/>
    <w:rsid w:val="006763F3"/>
    <w:rsid w:val="006776A7"/>
    <w:rsid w:val="00677C6B"/>
    <w:rsid w:val="00677F3C"/>
    <w:rsid w:val="006818AD"/>
    <w:rsid w:val="00683C80"/>
    <w:rsid w:val="00687EB9"/>
    <w:rsid w:val="006920F8"/>
    <w:rsid w:val="00692892"/>
    <w:rsid w:val="00692D2A"/>
    <w:rsid w:val="006936B8"/>
    <w:rsid w:val="006951B1"/>
    <w:rsid w:val="0069552E"/>
    <w:rsid w:val="00697919"/>
    <w:rsid w:val="0069791E"/>
    <w:rsid w:val="006A129E"/>
    <w:rsid w:val="006A16B6"/>
    <w:rsid w:val="006A3DB4"/>
    <w:rsid w:val="006A49BD"/>
    <w:rsid w:val="006A6ACE"/>
    <w:rsid w:val="006B03C8"/>
    <w:rsid w:val="006B1150"/>
    <w:rsid w:val="006B17BE"/>
    <w:rsid w:val="006B3461"/>
    <w:rsid w:val="006B4A09"/>
    <w:rsid w:val="006B54FB"/>
    <w:rsid w:val="006B5652"/>
    <w:rsid w:val="006C0801"/>
    <w:rsid w:val="006C1A71"/>
    <w:rsid w:val="006C1A97"/>
    <w:rsid w:val="006C2A6C"/>
    <w:rsid w:val="006C46BE"/>
    <w:rsid w:val="006C6784"/>
    <w:rsid w:val="006C6811"/>
    <w:rsid w:val="006C7320"/>
    <w:rsid w:val="006D2FF6"/>
    <w:rsid w:val="006D36B4"/>
    <w:rsid w:val="006D3BAD"/>
    <w:rsid w:val="006E01F5"/>
    <w:rsid w:val="006E0D89"/>
    <w:rsid w:val="006E2D10"/>
    <w:rsid w:val="006E5305"/>
    <w:rsid w:val="006E6D53"/>
    <w:rsid w:val="006F1B06"/>
    <w:rsid w:val="006F1F93"/>
    <w:rsid w:val="006F64E3"/>
    <w:rsid w:val="0070197D"/>
    <w:rsid w:val="00701B42"/>
    <w:rsid w:val="00701DFA"/>
    <w:rsid w:val="007041E1"/>
    <w:rsid w:val="007047DD"/>
    <w:rsid w:val="00704FB0"/>
    <w:rsid w:val="00705084"/>
    <w:rsid w:val="00706284"/>
    <w:rsid w:val="00710943"/>
    <w:rsid w:val="00716D66"/>
    <w:rsid w:val="00716E5A"/>
    <w:rsid w:val="00722E47"/>
    <w:rsid w:val="00723707"/>
    <w:rsid w:val="00726183"/>
    <w:rsid w:val="0073267B"/>
    <w:rsid w:val="00732F71"/>
    <w:rsid w:val="0073412D"/>
    <w:rsid w:val="00735DF1"/>
    <w:rsid w:val="0074003A"/>
    <w:rsid w:val="00741A54"/>
    <w:rsid w:val="00742509"/>
    <w:rsid w:val="00742B5D"/>
    <w:rsid w:val="007432C8"/>
    <w:rsid w:val="0074471C"/>
    <w:rsid w:val="00745299"/>
    <w:rsid w:val="007546B6"/>
    <w:rsid w:val="00754CA1"/>
    <w:rsid w:val="00754D38"/>
    <w:rsid w:val="00755D9F"/>
    <w:rsid w:val="00755F06"/>
    <w:rsid w:val="00756076"/>
    <w:rsid w:val="00756D4D"/>
    <w:rsid w:val="00757759"/>
    <w:rsid w:val="00760B9C"/>
    <w:rsid w:val="00762605"/>
    <w:rsid w:val="0076509B"/>
    <w:rsid w:val="0076545E"/>
    <w:rsid w:val="007659A4"/>
    <w:rsid w:val="0076601B"/>
    <w:rsid w:val="00767976"/>
    <w:rsid w:val="007713D5"/>
    <w:rsid w:val="007718D6"/>
    <w:rsid w:val="00773C6C"/>
    <w:rsid w:val="0077460F"/>
    <w:rsid w:val="0078016F"/>
    <w:rsid w:val="00781E36"/>
    <w:rsid w:val="00782837"/>
    <w:rsid w:val="00782AE9"/>
    <w:rsid w:val="00783A28"/>
    <w:rsid w:val="00784478"/>
    <w:rsid w:val="00785700"/>
    <w:rsid w:val="00785E81"/>
    <w:rsid w:val="0079098C"/>
    <w:rsid w:val="00791426"/>
    <w:rsid w:val="007915B6"/>
    <w:rsid w:val="00794D7F"/>
    <w:rsid w:val="0079583E"/>
    <w:rsid w:val="00795927"/>
    <w:rsid w:val="00795A0F"/>
    <w:rsid w:val="007A03B8"/>
    <w:rsid w:val="007A1AF6"/>
    <w:rsid w:val="007A2401"/>
    <w:rsid w:val="007A375D"/>
    <w:rsid w:val="007A4234"/>
    <w:rsid w:val="007A474D"/>
    <w:rsid w:val="007A5212"/>
    <w:rsid w:val="007A6536"/>
    <w:rsid w:val="007A717A"/>
    <w:rsid w:val="007A7594"/>
    <w:rsid w:val="007B121D"/>
    <w:rsid w:val="007B2A45"/>
    <w:rsid w:val="007B5C0C"/>
    <w:rsid w:val="007B6F49"/>
    <w:rsid w:val="007C1AB0"/>
    <w:rsid w:val="007C2742"/>
    <w:rsid w:val="007C37ED"/>
    <w:rsid w:val="007C3C8F"/>
    <w:rsid w:val="007C563F"/>
    <w:rsid w:val="007C7358"/>
    <w:rsid w:val="007D0424"/>
    <w:rsid w:val="007D1F9D"/>
    <w:rsid w:val="007D3E00"/>
    <w:rsid w:val="007D66B0"/>
    <w:rsid w:val="007D6BCA"/>
    <w:rsid w:val="007D6C30"/>
    <w:rsid w:val="007D7DEC"/>
    <w:rsid w:val="007E1224"/>
    <w:rsid w:val="007E1719"/>
    <w:rsid w:val="007E1A37"/>
    <w:rsid w:val="007E27DC"/>
    <w:rsid w:val="007E2AAE"/>
    <w:rsid w:val="007E3EAD"/>
    <w:rsid w:val="007E5C8E"/>
    <w:rsid w:val="007E688A"/>
    <w:rsid w:val="007E75C5"/>
    <w:rsid w:val="007F0213"/>
    <w:rsid w:val="007F262C"/>
    <w:rsid w:val="007F432D"/>
    <w:rsid w:val="007F49B8"/>
    <w:rsid w:val="007F5D20"/>
    <w:rsid w:val="00800259"/>
    <w:rsid w:val="00800412"/>
    <w:rsid w:val="00801E78"/>
    <w:rsid w:val="0080334C"/>
    <w:rsid w:val="00803839"/>
    <w:rsid w:val="00804AEE"/>
    <w:rsid w:val="00805D79"/>
    <w:rsid w:val="00811ADA"/>
    <w:rsid w:val="0081388D"/>
    <w:rsid w:val="00821631"/>
    <w:rsid w:val="00822A94"/>
    <w:rsid w:val="008230FB"/>
    <w:rsid w:val="0082339D"/>
    <w:rsid w:val="008247B9"/>
    <w:rsid w:val="00825EC8"/>
    <w:rsid w:val="00830C02"/>
    <w:rsid w:val="00830F88"/>
    <w:rsid w:val="008313F8"/>
    <w:rsid w:val="00831596"/>
    <w:rsid w:val="00831F00"/>
    <w:rsid w:val="0083231E"/>
    <w:rsid w:val="00832B62"/>
    <w:rsid w:val="00832C1C"/>
    <w:rsid w:val="00832D81"/>
    <w:rsid w:val="008333C9"/>
    <w:rsid w:val="0083720C"/>
    <w:rsid w:val="00840AED"/>
    <w:rsid w:val="008419AF"/>
    <w:rsid w:val="00841BFC"/>
    <w:rsid w:val="0084448F"/>
    <w:rsid w:val="008469E9"/>
    <w:rsid w:val="0084715F"/>
    <w:rsid w:val="0085041F"/>
    <w:rsid w:val="00850828"/>
    <w:rsid w:val="008510CF"/>
    <w:rsid w:val="00852F94"/>
    <w:rsid w:val="008533F8"/>
    <w:rsid w:val="00853E6A"/>
    <w:rsid w:val="00855293"/>
    <w:rsid w:val="00856307"/>
    <w:rsid w:val="00856C51"/>
    <w:rsid w:val="0086188B"/>
    <w:rsid w:val="00861FED"/>
    <w:rsid w:val="008667E1"/>
    <w:rsid w:val="008743B9"/>
    <w:rsid w:val="00880CA7"/>
    <w:rsid w:val="00881473"/>
    <w:rsid w:val="00882207"/>
    <w:rsid w:val="008832E5"/>
    <w:rsid w:val="0088626C"/>
    <w:rsid w:val="008876A5"/>
    <w:rsid w:val="008902F8"/>
    <w:rsid w:val="00890816"/>
    <w:rsid w:val="00890C7F"/>
    <w:rsid w:val="00890DB1"/>
    <w:rsid w:val="00892BF4"/>
    <w:rsid w:val="00894086"/>
    <w:rsid w:val="008948F9"/>
    <w:rsid w:val="0089513A"/>
    <w:rsid w:val="00895A42"/>
    <w:rsid w:val="008968AC"/>
    <w:rsid w:val="008A3145"/>
    <w:rsid w:val="008A4BC6"/>
    <w:rsid w:val="008A56E1"/>
    <w:rsid w:val="008A6740"/>
    <w:rsid w:val="008B07A7"/>
    <w:rsid w:val="008B0819"/>
    <w:rsid w:val="008B23B9"/>
    <w:rsid w:val="008B24DC"/>
    <w:rsid w:val="008B2785"/>
    <w:rsid w:val="008B4074"/>
    <w:rsid w:val="008B721B"/>
    <w:rsid w:val="008B7D3B"/>
    <w:rsid w:val="008C1669"/>
    <w:rsid w:val="008C188B"/>
    <w:rsid w:val="008C4247"/>
    <w:rsid w:val="008C451F"/>
    <w:rsid w:val="008C4B09"/>
    <w:rsid w:val="008C54F9"/>
    <w:rsid w:val="008C6524"/>
    <w:rsid w:val="008C76E7"/>
    <w:rsid w:val="008D0E8C"/>
    <w:rsid w:val="008D1F29"/>
    <w:rsid w:val="008D59F1"/>
    <w:rsid w:val="008D638D"/>
    <w:rsid w:val="008D63EA"/>
    <w:rsid w:val="008D64A8"/>
    <w:rsid w:val="008D7248"/>
    <w:rsid w:val="008E0A40"/>
    <w:rsid w:val="008E0AAC"/>
    <w:rsid w:val="008E18D2"/>
    <w:rsid w:val="008E29AE"/>
    <w:rsid w:val="008E4BBF"/>
    <w:rsid w:val="008E5F11"/>
    <w:rsid w:val="008F0121"/>
    <w:rsid w:val="008F47B5"/>
    <w:rsid w:val="008F6DAB"/>
    <w:rsid w:val="008F7839"/>
    <w:rsid w:val="008F78CF"/>
    <w:rsid w:val="0090144D"/>
    <w:rsid w:val="0090314C"/>
    <w:rsid w:val="0090398D"/>
    <w:rsid w:val="00903C6C"/>
    <w:rsid w:val="009040F6"/>
    <w:rsid w:val="00904780"/>
    <w:rsid w:val="0091022F"/>
    <w:rsid w:val="009121DD"/>
    <w:rsid w:val="009138D9"/>
    <w:rsid w:val="009140A9"/>
    <w:rsid w:val="009154F5"/>
    <w:rsid w:val="00915511"/>
    <w:rsid w:val="00920D03"/>
    <w:rsid w:val="00927863"/>
    <w:rsid w:val="00927FDB"/>
    <w:rsid w:val="0093085F"/>
    <w:rsid w:val="00931FCD"/>
    <w:rsid w:val="0093340D"/>
    <w:rsid w:val="00934CF1"/>
    <w:rsid w:val="009357A2"/>
    <w:rsid w:val="00935AE8"/>
    <w:rsid w:val="00935D46"/>
    <w:rsid w:val="009360F0"/>
    <w:rsid w:val="00936833"/>
    <w:rsid w:val="00936FF5"/>
    <w:rsid w:val="00942AD7"/>
    <w:rsid w:val="009433F0"/>
    <w:rsid w:val="00944092"/>
    <w:rsid w:val="00944AB2"/>
    <w:rsid w:val="00944D8C"/>
    <w:rsid w:val="00947177"/>
    <w:rsid w:val="00950608"/>
    <w:rsid w:val="00953E0C"/>
    <w:rsid w:val="00957C3F"/>
    <w:rsid w:val="0096022A"/>
    <w:rsid w:val="00963D1A"/>
    <w:rsid w:val="00965893"/>
    <w:rsid w:val="00970F1A"/>
    <w:rsid w:val="0097130F"/>
    <w:rsid w:val="009717DA"/>
    <w:rsid w:val="009743EF"/>
    <w:rsid w:val="00977395"/>
    <w:rsid w:val="00977753"/>
    <w:rsid w:val="00977830"/>
    <w:rsid w:val="00980F12"/>
    <w:rsid w:val="00986854"/>
    <w:rsid w:val="00990234"/>
    <w:rsid w:val="009918A3"/>
    <w:rsid w:val="00991D4D"/>
    <w:rsid w:val="00992EB6"/>
    <w:rsid w:val="00995550"/>
    <w:rsid w:val="00996286"/>
    <w:rsid w:val="009972D9"/>
    <w:rsid w:val="009A0456"/>
    <w:rsid w:val="009A2671"/>
    <w:rsid w:val="009A4664"/>
    <w:rsid w:val="009A7098"/>
    <w:rsid w:val="009B12EE"/>
    <w:rsid w:val="009B2362"/>
    <w:rsid w:val="009B251D"/>
    <w:rsid w:val="009B5964"/>
    <w:rsid w:val="009C2707"/>
    <w:rsid w:val="009C3230"/>
    <w:rsid w:val="009C35BB"/>
    <w:rsid w:val="009C4E8D"/>
    <w:rsid w:val="009C7946"/>
    <w:rsid w:val="009D14BD"/>
    <w:rsid w:val="009D2DB8"/>
    <w:rsid w:val="009D4904"/>
    <w:rsid w:val="009D5A47"/>
    <w:rsid w:val="009D6786"/>
    <w:rsid w:val="009E0683"/>
    <w:rsid w:val="009E21DD"/>
    <w:rsid w:val="009E24B3"/>
    <w:rsid w:val="009E44AA"/>
    <w:rsid w:val="009E57A9"/>
    <w:rsid w:val="009E6BA7"/>
    <w:rsid w:val="009E7DED"/>
    <w:rsid w:val="009F0523"/>
    <w:rsid w:val="009F0B37"/>
    <w:rsid w:val="009F18C9"/>
    <w:rsid w:val="009F433A"/>
    <w:rsid w:val="009F53B0"/>
    <w:rsid w:val="009F57CD"/>
    <w:rsid w:val="009F5D54"/>
    <w:rsid w:val="009F7B25"/>
    <w:rsid w:val="00A00C91"/>
    <w:rsid w:val="00A015C3"/>
    <w:rsid w:val="00A02411"/>
    <w:rsid w:val="00A0331B"/>
    <w:rsid w:val="00A04DAF"/>
    <w:rsid w:val="00A07380"/>
    <w:rsid w:val="00A1089A"/>
    <w:rsid w:val="00A120A3"/>
    <w:rsid w:val="00A13214"/>
    <w:rsid w:val="00A13664"/>
    <w:rsid w:val="00A13DC1"/>
    <w:rsid w:val="00A15C2F"/>
    <w:rsid w:val="00A15FD5"/>
    <w:rsid w:val="00A208B3"/>
    <w:rsid w:val="00A20A00"/>
    <w:rsid w:val="00A20D8A"/>
    <w:rsid w:val="00A20E2B"/>
    <w:rsid w:val="00A21BC6"/>
    <w:rsid w:val="00A21DBB"/>
    <w:rsid w:val="00A2748B"/>
    <w:rsid w:val="00A300B2"/>
    <w:rsid w:val="00A32D38"/>
    <w:rsid w:val="00A33DAE"/>
    <w:rsid w:val="00A3456C"/>
    <w:rsid w:val="00A360E9"/>
    <w:rsid w:val="00A3620D"/>
    <w:rsid w:val="00A36E0A"/>
    <w:rsid w:val="00A370B4"/>
    <w:rsid w:val="00A3747F"/>
    <w:rsid w:val="00A37842"/>
    <w:rsid w:val="00A4182A"/>
    <w:rsid w:val="00A41B75"/>
    <w:rsid w:val="00A453ED"/>
    <w:rsid w:val="00A477D3"/>
    <w:rsid w:val="00A50067"/>
    <w:rsid w:val="00A508A7"/>
    <w:rsid w:val="00A508D5"/>
    <w:rsid w:val="00A51000"/>
    <w:rsid w:val="00A516EF"/>
    <w:rsid w:val="00A54F87"/>
    <w:rsid w:val="00A57598"/>
    <w:rsid w:val="00A64864"/>
    <w:rsid w:val="00A64A2D"/>
    <w:rsid w:val="00A665DA"/>
    <w:rsid w:val="00A70843"/>
    <w:rsid w:val="00A7100F"/>
    <w:rsid w:val="00A71812"/>
    <w:rsid w:val="00A71DD5"/>
    <w:rsid w:val="00A73951"/>
    <w:rsid w:val="00A7480B"/>
    <w:rsid w:val="00A764BF"/>
    <w:rsid w:val="00A764F7"/>
    <w:rsid w:val="00A77932"/>
    <w:rsid w:val="00A77A92"/>
    <w:rsid w:val="00A81A03"/>
    <w:rsid w:val="00A837E8"/>
    <w:rsid w:val="00A84036"/>
    <w:rsid w:val="00A84D99"/>
    <w:rsid w:val="00A8525E"/>
    <w:rsid w:val="00A85A6D"/>
    <w:rsid w:val="00A864BE"/>
    <w:rsid w:val="00A909AF"/>
    <w:rsid w:val="00AA06A2"/>
    <w:rsid w:val="00AA11ED"/>
    <w:rsid w:val="00AA31F0"/>
    <w:rsid w:val="00AA3AA3"/>
    <w:rsid w:val="00AA3ACA"/>
    <w:rsid w:val="00AA70AF"/>
    <w:rsid w:val="00AB2224"/>
    <w:rsid w:val="00AB34E0"/>
    <w:rsid w:val="00AC384D"/>
    <w:rsid w:val="00AC3AB2"/>
    <w:rsid w:val="00AC59E8"/>
    <w:rsid w:val="00AD0DA3"/>
    <w:rsid w:val="00AD1D9B"/>
    <w:rsid w:val="00AD33AE"/>
    <w:rsid w:val="00AD637E"/>
    <w:rsid w:val="00AD6865"/>
    <w:rsid w:val="00AD6B07"/>
    <w:rsid w:val="00AD7957"/>
    <w:rsid w:val="00AE0D72"/>
    <w:rsid w:val="00AE3063"/>
    <w:rsid w:val="00AE3A50"/>
    <w:rsid w:val="00AE4A14"/>
    <w:rsid w:val="00AF02D9"/>
    <w:rsid w:val="00AF1C0F"/>
    <w:rsid w:val="00AF32EB"/>
    <w:rsid w:val="00AF5EE6"/>
    <w:rsid w:val="00B0223B"/>
    <w:rsid w:val="00B0373C"/>
    <w:rsid w:val="00B05A9B"/>
    <w:rsid w:val="00B069C6"/>
    <w:rsid w:val="00B07793"/>
    <w:rsid w:val="00B09CF5"/>
    <w:rsid w:val="00B13DA2"/>
    <w:rsid w:val="00B14B7C"/>
    <w:rsid w:val="00B23818"/>
    <w:rsid w:val="00B24714"/>
    <w:rsid w:val="00B250EB"/>
    <w:rsid w:val="00B25319"/>
    <w:rsid w:val="00B260CB"/>
    <w:rsid w:val="00B30008"/>
    <w:rsid w:val="00B31390"/>
    <w:rsid w:val="00B3148A"/>
    <w:rsid w:val="00B31EC9"/>
    <w:rsid w:val="00B325F5"/>
    <w:rsid w:val="00B33CCE"/>
    <w:rsid w:val="00B33FBA"/>
    <w:rsid w:val="00B3530F"/>
    <w:rsid w:val="00B35885"/>
    <w:rsid w:val="00B375C2"/>
    <w:rsid w:val="00B3798A"/>
    <w:rsid w:val="00B41A9B"/>
    <w:rsid w:val="00B41E39"/>
    <w:rsid w:val="00B46A3D"/>
    <w:rsid w:val="00B51025"/>
    <w:rsid w:val="00B52262"/>
    <w:rsid w:val="00B52638"/>
    <w:rsid w:val="00B52F4D"/>
    <w:rsid w:val="00B57D55"/>
    <w:rsid w:val="00B61A7E"/>
    <w:rsid w:val="00B6517C"/>
    <w:rsid w:val="00B6657B"/>
    <w:rsid w:val="00B66AF4"/>
    <w:rsid w:val="00B71D5C"/>
    <w:rsid w:val="00B73B0B"/>
    <w:rsid w:val="00B73B40"/>
    <w:rsid w:val="00B74709"/>
    <w:rsid w:val="00B751DF"/>
    <w:rsid w:val="00B7788F"/>
    <w:rsid w:val="00B77AB8"/>
    <w:rsid w:val="00B80DDA"/>
    <w:rsid w:val="00B838DB"/>
    <w:rsid w:val="00B83E71"/>
    <w:rsid w:val="00B85439"/>
    <w:rsid w:val="00B87953"/>
    <w:rsid w:val="00B902A1"/>
    <w:rsid w:val="00B90FC5"/>
    <w:rsid w:val="00B933B7"/>
    <w:rsid w:val="00B9445C"/>
    <w:rsid w:val="00B9666B"/>
    <w:rsid w:val="00B97980"/>
    <w:rsid w:val="00B97CD1"/>
    <w:rsid w:val="00BA0D95"/>
    <w:rsid w:val="00BA32BF"/>
    <w:rsid w:val="00BA4E1F"/>
    <w:rsid w:val="00BA5D17"/>
    <w:rsid w:val="00BA6558"/>
    <w:rsid w:val="00BA6CB3"/>
    <w:rsid w:val="00BB3DFC"/>
    <w:rsid w:val="00BB6A52"/>
    <w:rsid w:val="00BB6B4A"/>
    <w:rsid w:val="00BC21D9"/>
    <w:rsid w:val="00BC36BA"/>
    <w:rsid w:val="00BC4C77"/>
    <w:rsid w:val="00BC6105"/>
    <w:rsid w:val="00BD00A7"/>
    <w:rsid w:val="00BD2192"/>
    <w:rsid w:val="00BD2AA6"/>
    <w:rsid w:val="00BD327B"/>
    <w:rsid w:val="00BD397B"/>
    <w:rsid w:val="00BD4B5E"/>
    <w:rsid w:val="00BD4DC4"/>
    <w:rsid w:val="00BD5784"/>
    <w:rsid w:val="00BD6111"/>
    <w:rsid w:val="00BD6659"/>
    <w:rsid w:val="00BD6C25"/>
    <w:rsid w:val="00BE1194"/>
    <w:rsid w:val="00BE2075"/>
    <w:rsid w:val="00BE2153"/>
    <w:rsid w:val="00BE2D6B"/>
    <w:rsid w:val="00BE43D4"/>
    <w:rsid w:val="00BE4A71"/>
    <w:rsid w:val="00BE64D4"/>
    <w:rsid w:val="00BE67E4"/>
    <w:rsid w:val="00BE69AF"/>
    <w:rsid w:val="00BF0A37"/>
    <w:rsid w:val="00BF1167"/>
    <w:rsid w:val="00BF2CDE"/>
    <w:rsid w:val="00BF3E52"/>
    <w:rsid w:val="00BF500E"/>
    <w:rsid w:val="00C006B1"/>
    <w:rsid w:val="00C0181C"/>
    <w:rsid w:val="00C023C7"/>
    <w:rsid w:val="00C0320F"/>
    <w:rsid w:val="00C0488F"/>
    <w:rsid w:val="00C059FF"/>
    <w:rsid w:val="00C0731E"/>
    <w:rsid w:val="00C07675"/>
    <w:rsid w:val="00C12131"/>
    <w:rsid w:val="00C13541"/>
    <w:rsid w:val="00C167B6"/>
    <w:rsid w:val="00C168F2"/>
    <w:rsid w:val="00C16D03"/>
    <w:rsid w:val="00C1727F"/>
    <w:rsid w:val="00C17E2B"/>
    <w:rsid w:val="00C25108"/>
    <w:rsid w:val="00C25423"/>
    <w:rsid w:val="00C25652"/>
    <w:rsid w:val="00C25C74"/>
    <w:rsid w:val="00C27B01"/>
    <w:rsid w:val="00C318BF"/>
    <w:rsid w:val="00C4103B"/>
    <w:rsid w:val="00C414FD"/>
    <w:rsid w:val="00C4178F"/>
    <w:rsid w:val="00C41DA1"/>
    <w:rsid w:val="00C4393C"/>
    <w:rsid w:val="00C5095D"/>
    <w:rsid w:val="00C5365E"/>
    <w:rsid w:val="00C57C7D"/>
    <w:rsid w:val="00C60F6F"/>
    <w:rsid w:val="00C624CE"/>
    <w:rsid w:val="00C629D3"/>
    <w:rsid w:val="00C63335"/>
    <w:rsid w:val="00C70C29"/>
    <w:rsid w:val="00C70F5E"/>
    <w:rsid w:val="00C71F61"/>
    <w:rsid w:val="00C7424B"/>
    <w:rsid w:val="00C75A90"/>
    <w:rsid w:val="00C764A4"/>
    <w:rsid w:val="00C76A5D"/>
    <w:rsid w:val="00C843B6"/>
    <w:rsid w:val="00C8441A"/>
    <w:rsid w:val="00C84C0A"/>
    <w:rsid w:val="00C852E6"/>
    <w:rsid w:val="00C85851"/>
    <w:rsid w:val="00C86D67"/>
    <w:rsid w:val="00C875E3"/>
    <w:rsid w:val="00C87C94"/>
    <w:rsid w:val="00C90CDD"/>
    <w:rsid w:val="00C91D19"/>
    <w:rsid w:val="00C91D8E"/>
    <w:rsid w:val="00C92199"/>
    <w:rsid w:val="00C92D49"/>
    <w:rsid w:val="00C936EC"/>
    <w:rsid w:val="00C93EB2"/>
    <w:rsid w:val="00C94A42"/>
    <w:rsid w:val="00C967AE"/>
    <w:rsid w:val="00C97D1A"/>
    <w:rsid w:val="00CA2845"/>
    <w:rsid w:val="00CA694B"/>
    <w:rsid w:val="00CB1ECF"/>
    <w:rsid w:val="00CB2BB3"/>
    <w:rsid w:val="00CB4368"/>
    <w:rsid w:val="00CB68F2"/>
    <w:rsid w:val="00CC0A2E"/>
    <w:rsid w:val="00CC10E9"/>
    <w:rsid w:val="00CC1A30"/>
    <w:rsid w:val="00CC1E22"/>
    <w:rsid w:val="00CC2E26"/>
    <w:rsid w:val="00CC467E"/>
    <w:rsid w:val="00CC691A"/>
    <w:rsid w:val="00CD2EAC"/>
    <w:rsid w:val="00CD3AAB"/>
    <w:rsid w:val="00CD3B61"/>
    <w:rsid w:val="00CD473C"/>
    <w:rsid w:val="00CD47D2"/>
    <w:rsid w:val="00CD58C0"/>
    <w:rsid w:val="00CE3494"/>
    <w:rsid w:val="00CE3B6E"/>
    <w:rsid w:val="00CE534E"/>
    <w:rsid w:val="00CE548C"/>
    <w:rsid w:val="00CE5DF2"/>
    <w:rsid w:val="00CE62C8"/>
    <w:rsid w:val="00CF0172"/>
    <w:rsid w:val="00CF1367"/>
    <w:rsid w:val="00CF186F"/>
    <w:rsid w:val="00CF2972"/>
    <w:rsid w:val="00CF3FA4"/>
    <w:rsid w:val="00CF62F0"/>
    <w:rsid w:val="00D01DC5"/>
    <w:rsid w:val="00D02634"/>
    <w:rsid w:val="00D02FA3"/>
    <w:rsid w:val="00D0403D"/>
    <w:rsid w:val="00D0616A"/>
    <w:rsid w:val="00D071C7"/>
    <w:rsid w:val="00D10249"/>
    <w:rsid w:val="00D1107C"/>
    <w:rsid w:val="00D130F7"/>
    <w:rsid w:val="00D137DD"/>
    <w:rsid w:val="00D1730E"/>
    <w:rsid w:val="00D17311"/>
    <w:rsid w:val="00D17FFA"/>
    <w:rsid w:val="00D2338D"/>
    <w:rsid w:val="00D322BA"/>
    <w:rsid w:val="00D33C88"/>
    <w:rsid w:val="00D35EF8"/>
    <w:rsid w:val="00D36DDE"/>
    <w:rsid w:val="00D375CA"/>
    <w:rsid w:val="00D43814"/>
    <w:rsid w:val="00D4460A"/>
    <w:rsid w:val="00D474B8"/>
    <w:rsid w:val="00D51E85"/>
    <w:rsid w:val="00D53891"/>
    <w:rsid w:val="00D53C04"/>
    <w:rsid w:val="00D55350"/>
    <w:rsid w:val="00D556AB"/>
    <w:rsid w:val="00D57DD1"/>
    <w:rsid w:val="00D60630"/>
    <w:rsid w:val="00D60D84"/>
    <w:rsid w:val="00D63996"/>
    <w:rsid w:val="00D65C64"/>
    <w:rsid w:val="00D65DDF"/>
    <w:rsid w:val="00D66319"/>
    <w:rsid w:val="00D6675E"/>
    <w:rsid w:val="00D66AEE"/>
    <w:rsid w:val="00D67288"/>
    <w:rsid w:val="00D67684"/>
    <w:rsid w:val="00D67B3B"/>
    <w:rsid w:val="00D700B9"/>
    <w:rsid w:val="00D70878"/>
    <w:rsid w:val="00D71150"/>
    <w:rsid w:val="00D727DD"/>
    <w:rsid w:val="00D727FD"/>
    <w:rsid w:val="00D72E3B"/>
    <w:rsid w:val="00D7318A"/>
    <w:rsid w:val="00D7324C"/>
    <w:rsid w:val="00D74138"/>
    <w:rsid w:val="00D75C2B"/>
    <w:rsid w:val="00D771AB"/>
    <w:rsid w:val="00D77BCD"/>
    <w:rsid w:val="00D8288B"/>
    <w:rsid w:val="00D83AEF"/>
    <w:rsid w:val="00D83F6C"/>
    <w:rsid w:val="00D853F6"/>
    <w:rsid w:val="00D86132"/>
    <w:rsid w:val="00D90079"/>
    <w:rsid w:val="00D9363A"/>
    <w:rsid w:val="00D93A9E"/>
    <w:rsid w:val="00D94078"/>
    <w:rsid w:val="00D95507"/>
    <w:rsid w:val="00D95790"/>
    <w:rsid w:val="00D979E8"/>
    <w:rsid w:val="00D97C10"/>
    <w:rsid w:val="00DA231C"/>
    <w:rsid w:val="00DA3271"/>
    <w:rsid w:val="00DA33D4"/>
    <w:rsid w:val="00DA4E7C"/>
    <w:rsid w:val="00DA5B81"/>
    <w:rsid w:val="00DA5C59"/>
    <w:rsid w:val="00DA64EF"/>
    <w:rsid w:val="00DB06FC"/>
    <w:rsid w:val="00DB187B"/>
    <w:rsid w:val="00DB23AF"/>
    <w:rsid w:val="00DB44BE"/>
    <w:rsid w:val="00DB4847"/>
    <w:rsid w:val="00DB5728"/>
    <w:rsid w:val="00DB7C1A"/>
    <w:rsid w:val="00DC0DD9"/>
    <w:rsid w:val="00DC1B0D"/>
    <w:rsid w:val="00DC3419"/>
    <w:rsid w:val="00DC3EFF"/>
    <w:rsid w:val="00DC4FF8"/>
    <w:rsid w:val="00DC67F0"/>
    <w:rsid w:val="00DC729D"/>
    <w:rsid w:val="00DD12C9"/>
    <w:rsid w:val="00DD212B"/>
    <w:rsid w:val="00DD258F"/>
    <w:rsid w:val="00DD2A15"/>
    <w:rsid w:val="00DE21B6"/>
    <w:rsid w:val="00DE2505"/>
    <w:rsid w:val="00DE2FC1"/>
    <w:rsid w:val="00DE36B2"/>
    <w:rsid w:val="00DE434B"/>
    <w:rsid w:val="00DE4BF1"/>
    <w:rsid w:val="00DF10FF"/>
    <w:rsid w:val="00DF1256"/>
    <w:rsid w:val="00DF1386"/>
    <w:rsid w:val="00DF15D5"/>
    <w:rsid w:val="00DF2C67"/>
    <w:rsid w:val="00DF33B7"/>
    <w:rsid w:val="00DF35DE"/>
    <w:rsid w:val="00DF443F"/>
    <w:rsid w:val="00DF62C1"/>
    <w:rsid w:val="00DF792D"/>
    <w:rsid w:val="00E00748"/>
    <w:rsid w:val="00E02D0F"/>
    <w:rsid w:val="00E03343"/>
    <w:rsid w:val="00E04DF4"/>
    <w:rsid w:val="00E0570F"/>
    <w:rsid w:val="00E0577E"/>
    <w:rsid w:val="00E06886"/>
    <w:rsid w:val="00E118C8"/>
    <w:rsid w:val="00E14144"/>
    <w:rsid w:val="00E14768"/>
    <w:rsid w:val="00E14B65"/>
    <w:rsid w:val="00E15B51"/>
    <w:rsid w:val="00E164A3"/>
    <w:rsid w:val="00E16F0B"/>
    <w:rsid w:val="00E175E8"/>
    <w:rsid w:val="00E214C0"/>
    <w:rsid w:val="00E256D0"/>
    <w:rsid w:val="00E25725"/>
    <w:rsid w:val="00E25E6F"/>
    <w:rsid w:val="00E26D57"/>
    <w:rsid w:val="00E26E5F"/>
    <w:rsid w:val="00E30BC1"/>
    <w:rsid w:val="00E31F44"/>
    <w:rsid w:val="00E35062"/>
    <w:rsid w:val="00E40BF1"/>
    <w:rsid w:val="00E42813"/>
    <w:rsid w:val="00E42C17"/>
    <w:rsid w:val="00E435BC"/>
    <w:rsid w:val="00E444BB"/>
    <w:rsid w:val="00E45AA5"/>
    <w:rsid w:val="00E50855"/>
    <w:rsid w:val="00E5090F"/>
    <w:rsid w:val="00E51479"/>
    <w:rsid w:val="00E51943"/>
    <w:rsid w:val="00E53ED7"/>
    <w:rsid w:val="00E543BD"/>
    <w:rsid w:val="00E553E7"/>
    <w:rsid w:val="00E56D70"/>
    <w:rsid w:val="00E600BB"/>
    <w:rsid w:val="00E600E2"/>
    <w:rsid w:val="00E623CC"/>
    <w:rsid w:val="00E62452"/>
    <w:rsid w:val="00E6332B"/>
    <w:rsid w:val="00E649B5"/>
    <w:rsid w:val="00E64CC7"/>
    <w:rsid w:val="00E710C6"/>
    <w:rsid w:val="00E73FA7"/>
    <w:rsid w:val="00E7532C"/>
    <w:rsid w:val="00E804DA"/>
    <w:rsid w:val="00E83632"/>
    <w:rsid w:val="00E85249"/>
    <w:rsid w:val="00E86D6E"/>
    <w:rsid w:val="00E917FF"/>
    <w:rsid w:val="00E94EE1"/>
    <w:rsid w:val="00E96FE9"/>
    <w:rsid w:val="00E9701F"/>
    <w:rsid w:val="00EA012B"/>
    <w:rsid w:val="00EA01D6"/>
    <w:rsid w:val="00EA0538"/>
    <w:rsid w:val="00EA36BE"/>
    <w:rsid w:val="00EA3BDF"/>
    <w:rsid w:val="00EA6CB3"/>
    <w:rsid w:val="00EA78DE"/>
    <w:rsid w:val="00EB1C5E"/>
    <w:rsid w:val="00EB1EA7"/>
    <w:rsid w:val="00EB2C44"/>
    <w:rsid w:val="00EB368E"/>
    <w:rsid w:val="00EB3815"/>
    <w:rsid w:val="00EB608F"/>
    <w:rsid w:val="00EB76DB"/>
    <w:rsid w:val="00EC0558"/>
    <w:rsid w:val="00EC05A1"/>
    <w:rsid w:val="00EC1D1A"/>
    <w:rsid w:val="00EC3933"/>
    <w:rsid w:val="00EC5593"/>
    <w:rsid w:val="00EC65C2"/>
    <w:rsid w:val="00EC77E3"/>
    <w:rsid w:val="00ED0276"/>
    <w:rsid w:val="00ED2572"/>
    <w:rsid w:val="00ED2971"/>
    <w:rsid w:val="00ED4471"/>
    <w:rsid w:val="00ED458D"/>
    <w:rsid w:val="00ED65FD"/>
    <w:rsid w:val="00ED74C2"/>
    <w:rsid w:val="00EE0727"/>
    <w:rsid w:val="00EE0B3A"/>
    <w:rsid w:val="00EE11A0"/>
    <w:rsid w:val="00EE3CD0"/>
    <w:rsid w:val="00EE3DCD"/>
    <w:rsid w:val="00EE40B1"/>
    <w:rsid w:val="00EE62D4"/>
    <w:rsid w:val="00EE774A"/>
    <w:rsid w:val="00EE7DDF"/>
    <w:rsid w:val="00EF1A67"/>
    <w:rsid w:val="00EF2AF4"/>
    <w:rsid w:val="00EF6699"/>
    <w:rsid w:val="00EF6A75"/>
    <w:rsid w:val="00F01755"/>
    <w:rsid w:val="00F062C4"/>
    <w:rsid w:val="00F07168"/>
    <w:rsid w:val="00F07BE4"/>
    <w:rsid w:val="00F11D1F"/>
    <w:rsid w:val="00F129B4"/>
    <w:rsid w:val="00F1424D"/>
    <w:rsid w:val="00F1457C"/>
    <w:rsid w:val="00F15CD2"/>
    <w:rsid w:val="00F16E70"/>
    <w:rsid w:val="00F1719D"/>
    <w:rsid w:val="00F17C80"/>
    <w:rsid w:val="00F17EE6"/>
    <w:rsid w:val="00F20195"/>
    <w:rsid w:val="00F20485"/>
    <w:rsid w:val="00F21002"/>
    <w:rsid w:val="00F22626"/>
    <w:rsid w:val="00F227DC"/>
    <w:rsid w:val="00F22DDE"/>
    <w:rsid w:val="00F237D4"/>
    <w:rsid w:val="00F25E3C"/>
    <w:rsid w:val="00F265A9"/>
    <w:rsid w:val="00F266B3"/>
    <w:rsid w:val="00F26959"/>
    <w:rsid w:val="00F279B5"/>
    <w:rsid w:val="00F30979"/>
    <w:rsid w:val="00F31AC7"/>
    <w:rsid w:val="00F31EB1"/>
    <w:rsid w:val="00F32378"/>
    <w:rsid w:val="00F32914"/>
    <w:rsid w:val="00F32B4C"/>
    <w:rsid w:val="00F32C4B"/>
    <w:rsid w:val="00F32CC9"/>
    <w:rsid w:val="00F33C54"/>
    <w:rsid w:val="00F35424"/>
    <w:rsid w:val="00F37E09"/>
    <w:rsid w:val="00F43B87"/>
    <w:rsid w:val="00F43EF2"/>
    <w:rsid w:val="00F465BA"/>
    <w:rsid w:val="00F47901"/>
    <w:rsid w:val="00F549B5"/>
    <w:rsid w:val="00F626B9"/>
    <w:rsid w:val="00F62F6F"/>
    <w:rsid w:val="00F63DB3"/>
    <w:rsid w:val="00F6713F"/>
    <w:rsid w:val="00F67157"/>
    <w:rsid w:val="00F70871"/>
    <w:rsid w:val="00F71745"/>
    <w:rsid w:val="00F72681"/>
    <w:rsid w:val="00F73963"/>
    <w:rsid w:val="00F73B7C"/>
    <w:rsid w:val="00F7504F"/>
    <w:rsid w:val="00F75A09"/>
    <w:rsid w:val="00F75A77"/>
    <w:rsid w:val="00F77DF8"/>
    <w:rsid w:val="00F812EF"/>
    <w:rsid w:val="00F81CC7"/>
    <w:rsid w:val="00F84869"/>
    <w:rsid w:val="00F85128"/>
    <w:rsid w:val="00F85CD6"/>
    <w:rsid w:val="00F87CAD"/>
    <w:rsid w:val="00F87FE0"/>
    <w:rsid w:val="00F90011"/>
    <w:rsid w:val="00F90E95"/>
    <w:rsid w:val="00F92DF5"/>
    <w:rsid w:val="00F9434B"/>
    <w:rsid w:val="00FA185D"/>
    <w:rsid w:val="00FA192F"/>
    <w:rsid w:val="00FA1BF4"/>
    <w:rsid w:val="00FA26E2"/>
    <w:rsid w:val="00FA3111"/>
    <w:rsid w:val="00FA3458"/>
    <w:rsid w:val="00FA4B53"/>
    <w:rsid w:val="00FA60AA"/>
    <w:rsid w:val="00FA6ADF"/>
    <w:rsid w:val="00FA6D61"/>
    <w:rsid w:val="00FA7C1C"/>
    <w:rsid w:val="00FB2D70"/>
    <w:rsid w:val="00FB4BF5"/>
    <w:rsid w:val="00FB6712"/>
    <w:rsid w:val="00FC053E"/>
    <w:rsid w:val="00FC0DF8"/>
    <w:rsid w:val="00FC3041"/>
    <w:rsid w:val="00FC3CDB"/>
    <w:rsid w:val="00FC6445"/>
    <w:rsid w:val="00FC72EA"/>
    <w:rsid w:val="00FD0C30"/>
    <w:rsid w:val="00FD14DA"/>
    <w:rsid w:val="00FD1E78"/>
    <w:rsid w:val="00FD3FA5"/>
    <w:rsid w:val="00FD5A30"/>
    <w:rsid w:val="00FD5B2F"/>
    <w:rsid w:val="00FD6BDB"/>
    <w:rsid w:val="00FD73CC"/>
    <w:rsid w:val="00FD7C50"/>
    <w:rsid w:val="00FE009C"/>
    <w:rsid w:val="00FE0E2C"/>
    <w:rsid w:val="00FE3FFD"/>
    <w:rsid w:val="00FF01D5"/>
    <w:rsid w:val="00FF1291"/>
    <w:rsid w:val="00FF3F39"/>
    <w:rsid w:val="00FF5261"/>
    <w:rsid w:val="00FF5A3E"/>
    <w:rsid w:val="00FF71D6"/>
    <w:rsid w:val="00FF7AE8"/>
    <w:rsid w:val="01342A33"/>
    <w:rsid w:val="017DE5B4"/>
    <w:rsid w:val="0270AD53"/>
    <w:rsid w:val="02CFFA94"/>
    <w:rsid w:val="03669A5A"/>
    <w:rsid w:val="040C7DB4"/>
    <w:rsid w:val="0467D97E"/>
    <w:rsid w:val="04879B2B"/>
    <w:rsid w:val="04E699F8"/>
    <w:rsid w:val="0543986C"/>
    <w:rsid w:val="054632BA"/>
    <w:rsid w:val="05CBD877"/>
    <w:rsid w:val="0639DF7D"/>
    <w:rsid w:val="0648AA41"/>
    <w:rsid w:val="0656D0A3"/>
    <w:rsid w:val="07B9E9C5"/>
    <w:rsid w:val="088A3126"/>
    <w:rsid w:val="0892A361"/>
    <w:rsid w:val="08DFEED7"/>
    <w:rsid w:val="09EE27A3"/>
    <w:rsid w:val="0A8140C4"/>
    <w:rsid w:val="0B1B1DB4"/>
    <w:rsid w:val="0BA0363B"/>
    <w:rsid w:val="0C4887D9"/>
    <w:rsid w:val="0C892C5B"/>
    <w:rsid w:val="0D66BACD"/>
    <w:rsid w:val="0E013F93"/>
    <w:rsid w:val="0E0659BF"/>
    <w:rsid w:val="0E804B8E"/>
    <w:rsid w:val="0EC410A3"/>
    <w:rsid w:val="10D1D85F"/>
    <w:rsid w:val="14317137"/>
    <w:rsid w:val="1436393A"/>
    <w:rsid w:val="1485EACE"/>
    <w:rsid w:val="155897DE"/>
    <w:rsid w:val="15F3291B"/>
    <w:rsid w:val="161770E3"/>
    <w:rsid w:val="16C9C89D"/>
    <w:rsid w:val="17153F33"/>
    <w:rsid w:val="17A3E2D3"/>
    <w:rsid w:val="17AF7820"/>
    <w:rsid w:val="17FB8C21"/>
    <w:rsid w:val="1814F75F"/>
    <w:rsid w:val="1A2C0901"/>
    <w:rsid w:val="1A85BC86"/>
    <w:rsid w:val="1AC02A0D"/>
    <w:rsid w:val="1B0C8937"/>
    <w:rsid w:val="1B27D0D9"/>
    <w:rsid w:val="1C6E4186"/>
    <w:rsid w:val="1C9C928A"/>
    <w:rsid w:val="1DEC8D14"/>
    <w:rsid w:val="1E73FFDD"/>
    <w:rsid w:val="1E8EC4B5"/>
    <w:rsid w:val="1EA29E34"/>
    <w:rsid w:val="1EB0A1CB"/>
    <w:rsid w:val="1EC9066E"/>
    <w:rsid w:val="216CD937"/>
    <w:rsid w:val="21DD7B7B"/>
    <w:rsid w:val="21E1CAD6"/>
    <w:rsid w:val="221484BB"/>
    <w:rsid w:val="2342678F"/>
    <w:rsid w:val="2437646D"/>
    <w:rsid w:val="24F4E1B8"/>
    <w:rsid w:val="25275716"/>
    <w:rsid w:val="253AE7C9"/>
    <w:rsid w:val="25B54A21"/>
    <w:rsid w:val="26385ECA"/>
    <w:rsid w:val="268ABA2D"/>
    <w:rsid w:val="27CF728D"/>
    <w:rsid w:val="28175AF8"/>
    <w:rsid w:val="28734404"/>
    <w:rsid w:val="294D5841"/>
    <w:rsid w:val="29701638"/>
    <w:rsid w:val="2A422CCB"/>
    <w:rsid w:val="2AF0ED5B"/>
    <w:rsid w:val="2B121C5E"/>
    <w:rsid w:val="2B7E27B9"/>
    <w:rsid w:val="2B7EB681"/>
    <w:rsid w:val="2BB35A96"/>
    <w:rsid w:val="2C564B8C"/>
    <w:rsid w:val="2CB378B1"/>
    <w:rsid w:val="2D182634"/>
    <w:rsid w:val="2DF21BED"/>
    <w:rsid w:val="2FB81CB1"/>
    <w:rsid w:val="309BF885"/>
    <w:rsid w:val="30B95BD5"/>
    <w:rsid w:val="31D1EDAC"/>
    <w:rsid w:val="340E483E"/>
    <w:rsid w:val="366019EB"/>
    <w:rsid w:val="3819F5B0"/>
    <w:rsid w:val="3AEC4AFA"/>
    <w:rsid w:val="3C7B51C9"/>
    <w:rsid w:val="3CDB6F3A"/>
    <w:rsid w:val="3CE98EF0"/>
    <w:rsid w:val="3D8566D4"/>
    <w:rsid w:val="3F0FE5F4"/>
    <w:rsid w:val="3F79D849"/>
    <w:rsid w:val="405AFB78"/>
    <w:rsid w:val="4141768E"/>
    <w:rsid w:val="41602FA3"/>
    <w:rsid w:val="4298F1E4"/>
    <w:rsid w:val="42A634BF"/>
    <w:rsid w:val="43513F4B"/>
    <w:rsid w:val="43AEE7A6"/>
    <w:rsid w:val="448A61E8"/>
    <w:rsid w:val="45767C58"/>
    <w:rsid w:val="45EC6EA1"/>
    <w:rsid w:val="45FB582F"/>
    <w:rsid w:val="4639171C"/>
    <w:rsid w:val="476C082F"/>
    <w:rsid w:val="47EC693F"/>
    <w:rsid w:val="47ECF807"/>
    <w:rsid w:val="480C7BAA"/>
    <w:rsid w:val="480FCE82"/>
    <w:rsid w:val="48328416"/>
    <w:rsid w:val="4A364332"/>
    <w:rsid w:val="4E345AB3"/>
    <w:rsid w:val="4ECA055A"/>
    <w:rsid w:val="5035FDEA"/>
    <w:rsid w:val="5070ADD0"/>
    <w:rsid w:val="50BADB8E"/>
    <w:rsid w:val="513B44DC"/>
    <w:rsid w:val="51C03DFF"/>
    <w:rsid w:val="542AC9E9"/>
    <w:rsid w:val="5475AC9B"/>
    <w:rsid w:val="557F4199"/>
    <w:rsid w:val="568CF858"/>
    <w:rsid w:val="56CCA70C"/>
    <w:rsid w:val="56DC0E66"/>
    <w:rsid w:val="578CAB5B"/>
    <w:rsid w:val="58749EA6"/>
    <w:rsid w:val="59041276"/>
    <w:rsid w:val="59EABCFB"/>
    <w:rsid w:val="5A1A0F72"/>
    <w:rsid w:val="5A94C333"/>
    <w:rsid w:val="5A9CC467"/>
    <w:rsid w:val="5AB73EAE"/>
    <w:rsid w:val="5ABF12D7"/>
    <w:rsid w:val="5B33C21A"/>
    <w:rsid w:val="5B7A8417"/>
    <w:rsid w:val="5D4E564F"/>
    <w:rsid w:val="600413C4"/>
    <w:rsid w:val="619BEFC1"/>
    <w:rsid w:val="624EACF8"/>
    <w:rsid w:val="645814A6"/>
    <w:rsid w:val="64B9017D"/>
    <w:rsid w:val="65046A5D"/>
    <w:rsid w:val="65AD7ECC"/>
    <w:rsid w:val="65E035EA"/>
    <w:rsid w:val="660EA663"/>
    <w:rsid w:val="67846D82"/>
    <w:rsid w:val="692FF055"/>
    <w:rsid w:val="6A24533D"/>
    <w:rsid w:val="6B61E49C"/>
    <w:rsid w:val="6CFDB68C"/>
    <w:rsid w:val="6D33D2C0"/>
    <w:rsid w:val="6DD3BE76"/>
    <w:rsid w:val="6E0FAAA4"/>
    <w:rsid w:val="6FAF9E6A"/>
    <w:rsid w:val="716B8408"/>
    <w:rsid w:val="71D93043"/>
    <w:rsid w:val="7213F36F"/>
    <w:rsid w:val="72CF0DAF"/>
    <w:rsid w:val="74F564EA"/>
    <w:rsid w:val="757FBBCB"/>
    <w:rsid w:val="75DBC1B5"/>
    <w:rsid w:val="764FCF8C"/>
    <w:rsid w:val="7655B1C9"/>
    <w:rsid w:val="766C7FB1"/>
    <w:rsid w:val="77CA21A7"/>
    <w:rsid w:val="781716A1"/>
    <w:rsid w:val="7920B36A"/>
    <w:rsid w:val="79467711"/>
    <w:rsid w:val="7C43F045"/>
    <w:rsid w:val="7CD3BB47"/>
    <w:rsid w:val="7D35C4FC"/>
    <w:rsid w:val="7E11C056"/>
    <w:rsid w:val="7ED0533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433E7C"/>
  <w15:chartTrackingRefBased/>
  <w15:docId w15:val="{DE304403-91BF-4685-9D4D-20768581F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01724B"/>
    <w:pPr>
      <w:spacing w:before="120" w:after="120" w:line="264" w:lineRule="auto"/>
    </w:pPr>
    <w:rPr>
      <w:rFonts w:ascii="Noto Sans" w:hAnsi="Noto Sans" w:cs="Noto Sans"/>
      <w:sz w:val="18"/>
      <w:szCs w:val="18"/>
      <w:lang w:val="en-GB"/>
    </w:rPr>
  </w:style>
  <w:style w:type="paragraph" w:styleId="Heading1">
    <w:name w:val="heading 1"/>
    <w:basedOn w:val="Normal"/>
    <w:next w:val="Normal"/>
    <w:link w:val="Heading1Char"/>
    <w:uiPriority w:val="9"/>
    <w:qFormat/>
    <w:rsid w:val="00920D03"/>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920D03"/>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Body">
    <w:name w:val="Box Body"/>
    <w:link w:val="BoxBodyChar"/>
    <w:uiPriority w:val="12"/>
    <w:qFormat/>
    <w:rsid w:val="00BD4B5E"/>
    <w:pPr>
      <w:spacing w:before="60" w:after="60" w:line="240" w:lineRule="auto"/>
      <w:jc w:val="both"/>
    </w:pPr>
    <w:rPr>
      <w:rFonts w:ascii="Noto Sans" w:eastAsia="Noto Sans SC Regular" w:hAnsi="Noto Sans" w:cs="Noto Sans"/>
      <w:sz w:val="18"/>
      <w:szCs w:val="18"/>
      <w:lang w:val="en-GB"/>
    </w:rPr>
  </w:style>
  <w:style w:type="character" w:customStyle="1" w:styleId="BoxBodyChar">
    <w:name w:val="Box Body Char"/>
    <w:basedOn w:val="DefaultParagraphFont"/>
    <w:link w:val="BoxBody"/>
    <w:uiPriority w:val="12"/>
    <w:rsid w:val="00BD4B5E"/>
    <w:rPr>
      <w:rFonts w:ascii="Noto Sans" w:eastAsia="Noto Sans SC Regular" w:hAnsi="Noto Sans" w:cs="Noto Sans"/>
      <w:sz w:val="18"/>
      <w:szCs w:val="18"/>
      <w:lang w:val="en-GB"/>
    </w:rPr>
  </w:style>
  <w:style w:type="paragraph" w:styleId="Header">
    <w:name w:val="header"/>
    <w:basedOn w:val="NormalBody"/>
    <w:link w:val="HeaderChar"/>
    <w:uiPriority w:val="99"/>
    <w:rsid w:val="004E2BE0"/>
    <w:pPr>
      <w:tabs>
        <w:tab w:val="left" w:pos="227"/>
        <w:tab w:val="right" w:pos="10204"/>
      </w:tabs>
      <w:spacing w:before="0" w:after="0"/>
    </w:pPr>
    <w:rPr>
      <w:rFonts w:cs="Noto Sans SemBd"/>
      <w:bCs/>
      <w:color w:val="1E2DBE"/>
    </w:rPr>
  </w:style>
  <w:style w:type="character" w:customStyle="1" w:styleId="HeaderChar">
    <w:name w:val="Header Char"/>
    <w:basedOn w:val="DefaultParagraphFont"/>
    <w:link w:val="Header"/>
    <w:uiPriority w:val="99"/>
    <w:rsid w:val="003B1AEC"/>
    <w:rPr>
      <w:rFonts w:ascii="Noto Sans" w:hAnsi="Noto Sans" w:cs="Noto Sans SemBd"/>
      <w:bCs/>
      <w:color w:val="1E2DBE"/>
      <w:sz w:val="18"/>
      <w:szCs w:val="18"/>
      <w:lang w:val="en-GB"/>
    </w:rPr>
  </w:style>
  <w:style w:type="paragraph" w:customStyle="1" w:styleId="BoxBodyNumbered">
    <w:name w:val="Box Body Numbered"/>
    <w:link w:val="BoxBodyNumberedChar"/>
    <w:uiPriority w:val="12"/>
    <w:qFormat/>
    <w:rsid w:val="00BD4B5E"/>
    <w:pPr>
      <w:numPr>
        <w:numId w:val="1"/>
      </w:numPr>
      <w:spacing w:before="60" w:after="60" w:line="240" w:lineRule="auto"/>
      <w:jc w:val="both"/>
    </w:pPr>
    <w:rPr>
      <w:rFonts w:ascii="Noto Sans" w:eastAsia="Noto Sans SC Regular" w:hAnsi="Noto Sans" w:cs="Noto Sans"/>
      <w:sz w:val="18"/>
      <w:szCs w:val="18"/>
      <w:lang w:val="en-GB"/>
    </w:rPr>
  </w:style>
  <w:style w:type="character" w:customStyle="1" w:styleId="BoxBodyNumberedChar">
    <w:name w:val="Box Body Numbered Char"/>
    <w:basedOn w:val="DefaultParagraphFont"/>
    <w:link w:val="BoxBodyNumbered"/>
    <w:uiPriority w:val="12"/>
    <w:rsid w:val="00BD4B5E"/>
    <w:rPr>
      <w:rFonts w:ascii="Noto Sans" w:eastAsia="Noto Sans SC Regular" w:hAnsi="Noto Sans" w:cs="Noto Sans"/>
      <w:sz w:val="18"/>
      <w:szCs w:val="18"/>
      <w:lang w:val="en-GB"/>
    </w:rPr>
  </w:style>
  <w:style w:type="paragraph" w:customStyle="1" w:styleId="NormalBody">
    <w:name w:val="NormalBody"/>
    <w:basedOn w:val="Normal"/>
    <w:uiPriority w:val="19"/>
    <w:semiHidden/>
    <w:qFormat/>
    <w:rsid w:val="004E2BE0"/>
  </w:style>
  <w:style w:type="paragraph" w:customStyle="1" w:styleId="BoxIndent1">
    <w:name w:val="Box Indent 1"/>
    <w:link w:val="BoxIndent1Char"/>
    <w:uiPriority w:val="12"/>
    <w:qFormat/>
    <w:rsid w:val="00BD4B5E"/>
    <w:pPr>
      <w:spacing w:before="60" w:after="60" w:line="240" w:lineRule="auto"/>
      <w:ind w:left="680" w:hanging="340"/>
      <w:jc w:val="both"/>
    </w:pPr>
    <w:rPr>
      <w:rFonts w:ascii="Noto Sans" w:eastAsia="Noto Sans SC Regular" w:hAnsi="Noto Sans" w:cs="Noto Sans"/>
      <w:sz w:val="18"/>
      <w:szCs w:val="18"/>
      <w:lang w:val="en-GB"/>
    </w:rPr>
  </w:style>
  <w:style w:type="character" w:customStyle="1" w:styleId="BoxIndent1Char">
    <w:name w:val="Box Indent 1 Char"/>
    <w:basedOn w:val="DefaultParagraphFont"/>
    <w:link w:val="BoxIndent1"/>
    <w:uiPriority w:val="12"/>
    <w:rsid w:val="00BD4B5E"/>
    <w:rPr>
      <w:rFonts w:ascii="Noto Sans" w:eastAsia="Noto Sans SC Regular" w:hAnsi="Noto Sans" w:cs="Noto Sans"/>
      <w:sz w:val="18"/>
      <w:szCs w:val="18"/>
      <w:lang w:val="en-GB"/>
    </w:rPr>
  </w:style>
  <w:style w:type="paragraph" w:customStyle="1" w:styleId="BoxIndent2">
    <w:name w:val="Box Indent 2"/>
    <w:basedOn w:val="BoxIndent1"/>
    <w:link w:val="BoxIndent2Char"/>
    <w:uiPriority w:val="12"/>
    <w:qFormat/>
    <w:rsid w:val="00CC2E26"/>
    <w:pPr>
      <w:ind w:left="1020"/>
    </w:pPr>
  </w:style>
  <w:style w:type="character" w:customStyle="1" w:styleId="BoxIndent2Char">
    <w:name w:val="Box Indent 2 Char"/>
    <w:basedOn w:val="DefaultParagraphFont"/>
    <w:link w:val="BoxIndent2"/>
    <w:uiPriority w:val="12"/>
    <w:rsid w:val="007D1F9D"/>
    <w:rPr>
      <w:rFonts w:ascii="Noto Sans" w:eastAsia="Noto Sans SC Regular" w:hAnsi="Noto Sans" w:cs="Noto Sans"/>
      <w:color w:val="000000" w:themeColor="text1"/>
      <w:sz w:val="18"/>
      <w:szCs w:val="18"/>
      <w:lang w:val="en-GB"/>
    </w:rPr>
  </w:style>
  <w:style w:type="paragraph" w:customStyle="1" w:styleId="BoxIndentbluebulletlist1">
    <w:name w:val="Box Indent blue bullet list 1"/>
    <w:link w:val="BoxIndentbluebulletlist1Char"/>
    <w:uiPriority w:val="12"/>
    <w:qFormat/>
    <w:rsid w:val="00BD4B5E"/>
    <w:pPr>
      <w:numPr>
        <w:numId w:val="2"/>
      </w:numPr>
      <w:spacing w:after="0" w:line="240" w:lineRule="auto"/>
      <w:jc w:val="both"/>
    </w:pPr>
    <w:rPr>
      <w:rFonts w:ascii="Noto Sans" w:eastAsia="Noto Sans SC Regular" w:hAnsi="Noto Sans" w:cs="Noto Sans"/>
      <w:sz w:val="18"/>
      <w:szCs w:val="18"/>
      <w:lang w:val="en-GB"/>
    </w:rPr>
  </w:style>
  <w:style w:type="character" w:customStyle="1" w:styleId="BoxIndentbluebulletlist1Char">
    <w:name w:val="Box Indent blue bullet list 1 Char"/>
    <w:basedOn w:val="DefaultParagraphFont"/>
    <w:link w:val="BoxIndentbluebulletlist1"/>
    <w:uiPriority w:val="12"/>
    <w:rsid w:val="00BD4B5E"/>
    <w:rPr>
      <w:rFonts w:ascii="Noto Sans" w:eastAsia="Noto Sans SC Regular" w:hAnsi="Noto Sans" w:cs="Noto Sans"/>
      <w:sz w:val="18"/>
      <w:szCs w:val="18"/>
      <w:lang w:val="en-GB"/>
    </w:rPr>
  </w:style>
  <w:style w:type="paragraph" w:customStyle="1" w:styleId="BoxIndentbluebulletlist2">
    <w:name w:val="Box Indent blue bullet list 2"/>
    <w:basedOn w:val="BoxIndentbluebulletlist1"/>
    <w:link w:val="BoxIndentbluebulletlist2Char"/>
    <w:uiPriority w:val="12"/>
    <w:qFormat/>
    <w:rsid w:val="00F32914"/>
    <w:pPr>
      <w:numPr>
        <w:ilvl w:val="1"/>
      </w:numPr>
      <w:ind w:left="1020" w:hanging="340"/>
    </w:pPr>
  </w:style>
  <w:style w:type="character" w:customStyle="1" w:styleId="BoxIndentbluebulletlist2Char">
    <w:name w:val="Box Indent blue bullet list 2 Char"/>
    <w:basedOn w:val="DefaultParagraphFont"/>
    <w:link w:val="BoxIndentbluebulletlist2"/>
    <w:uiPriority w:val="12"/>
    <w:rsid w:val="00F32914"/>
    <w:rPr>
      <w:rFonts w:ascii="Noto Sans" w:eastAsia="Noto Sans SC Regular" w:hAnsi="Noto Sans" w:cs="Noto Sans"/>
      <w:sz w:val="18"/>
      <w:szCs w:val="18"/>
      <w:lang w:val="en-GB"/>
    </w:rPr>
  </w:style>
  <w:style w:type="paragraph" w:customStyle="1" w:styleId="BoxIndentletterlistE">
    <w:name w:val="Box Indent letter list E"/>
    <w:basedOn w:val="BoxBodyNumbered"/>
    <w:link w:val="BoxIndentletterlistEChar"/>
    <w:uiPriority w:val="12"/>
    <w:qFormat/>
    <w:rsid w:val="00BD4B5E"/>
    <w:pPr>
      <w:numPr>
        <w:ilvl w:val="1"/>
      </w:numPr>
    </w:pPr>
  </w:style>
  <w:style w:type="character" w:customStyle="1" w:styleId="BoxIndentletterlistEChar">
    <w:name w:val="Box Indent letter list E Char"/>
    <w:basedOn w:val="DefaultParagraphFont"/>
    <w:link w:val="BoxIndentletterlistE"/>
    <w:uiPriority w:val="12"/>
    <w:rsid w:val="00BD4B5E"/>
    <w:rPr>
      <w:rFonts w:ascii="Noto Sans" w:eastAsia="Noto Sans SC Regular" w:hAnsi="Noto Sans" w:cs="Noto Sans"/>
      <w:sz w:val="18"/>
      <w:szCs w:val="18"/>
      <w:lang w:val="en-GB"/>
    </w:rPr>
  </w:style>
  <w:style w:type="paragraph" w:customStyle="1" w:styleId="ReportQuotationStyle1">
    <w:name w:val="Report Quotation Style 1"/>
    <w:link w:val="ReportQuotationStyle1Char"/>
    <w:uiPriority w:val="15"/>
    <w:qFormat/>
    <w:rsid w:val="00E06886"/>
    <w:pPr>
      <w:spacing w:before="60" w:after="60" w:line="240" w:lineRule="auto"/>
      <w:ind w:left="1701"/>
      <w:jc w:val="both"/>
    </w:pPr>
    <w:rPr>
      <w:rFonts w:ascii="Noto Sans" w:eastAsia="Noto Sans SC Regular" w:hAnsi="Noto Sans" w:cs="Noto Sans"/>
      <w:sz w:val="18"/>
      <w:szCs w:val="18"/>
      <w:lang w:val="en-GB"/>
    </w:rPr>
  </w:style>
  <w:style w:type="character" w:customStyle="1" w:styleId="ReportQuotationStyle1Char">
    <w:name w:val="Report Quotation Style 1 Char"/>
    <w:basedOn w:val="DefaultParagraphFont"/>
    <w:link w:val="ReportQuotationStyle1"/>
    <w:uiPriority w:val="15"/>
    <w:rsid w:val="00E06886"/>
    <w:rPr>
      <w:rFonts w:ascii="Noto Sans" w:eastAsia="Noto Sans SC Regular" w:hAnsi="Noto Sans" w:cs="Noto Sans"/>
      <w:sz w:val="18"/>
      <w:szCs w:val="18"/>
      <w:lang w:val="en-GB"/>
    </w:rPr>
  </w:style>
  <w:style w:type="paragraph" w:customStyle="1" w:styleId="ReportQuotationStyle2QuoteText">
    <w:name w:val="Report Quotation Style 2 Quote Text"/>
    <w:uiPriority w:val="15"/>
    <w:qFormat/>
    <w:rsid w:val="00CC2E26"/>
    <w:pPr>
      <w:spacing w:before="60" w:after="60" w:line="240" w:lineRule="auto"/>
      <w:jc w:val="both"/>
    </w:pPr>
    <w:rPr>
      <w:rFonts w:ascii="Noto Sans" w:eastAsia="Noto Sans SC Regular" w:hAnsi="Noto Sans" w:cs="Noto Sans"/>
      <w:sz w:val="18"/>
      <w:szCs w:val="18"/>
      <w:lang w:val="en-GB"/>
    </w:rPr>
  </w:style>
  <w:style w:type="paragraph" w:customStyle="1" w:styleId="ReportQuotationStyle2Quotationmarks">
    <w:name w:val="Report Quotation Style 2 Quotation marks"/>
    <w:basedOn w:val="ReportQuotationStyle2QuoteText"/>
    <w:uiPriority w:val="15"/>
    <w:rsid w:val="00CC2E26"/>
    <w:pPr>
      <w:spacing w:before="120"/>
    </w:pPr>
  </w:style>
  <w:style w:type="paragraph" w:customStyle="1" w:styleId="ReportQuotationStyle2QuoteSource">
    <w:name w:val="Report Quotation Style 2 Quote Source"/>
    <w:link w:val="ReportQuotationStyle2QuoteSourceChar"/>
    <w:uiPriority w:val="15"/>
    <w:qFormat/>
    <w:rsid w:val="00CC2E26"/>
    <w:pPr>
      <w:spacing w:before="60" w:after="60" w:line="240" w:lineRule="auto"/>
      <w:jc w:val="both"/>
    </w:pPr>
    <w:rPr>
      <w:rFonts w:ascii="Noto Sans" w:eastAsia="Noto Sans SC Regular" w:hAnsi="Noto Sans" w:cs="Noto Sans"/>
      <w:sz w:val="15"/>
      <w:szCs w:val="15"/>
      <w:lang w:val="en-GB"/>
    </w:rPr>
  </w:style>
  <w:style w:type="character" w:customStyle="1" w:styleId="ReportQuotationStyle2QuoteSourceChar">
    <w:name w:val="Report Quotation Style 2 Quote Source Char"/>
    <w:basedOn w:val="DefaultParagraphFont"/>
    <w:link w:val="ReportQuotationStyle2QuoteSource"/>
    <w:uiPriority w:val="15"/>
    <w:rsid w:val="008A3145"/>
    <w:rPr>
      <w:rFonts w:ascii="Noto Sans" w:eastAsia="Noto Sans SC Regular" w:hAnsi="Noto Sans" w:cs="Noto Sans"/>
      <w:sz w:val="15"/>
      <w:szCs w:val="15"/>
      <w:lang w:val="en-GB"/>
    </w:rPr>
  </w:style>
  <w:style w:type="paragraph" w:styleId="Footer">
    <w:name w:val="footer"/>
    <w:basedOn w:val="Normal"/>
    <w:link w:val="FooterChar"/>
    <w:uiPriority w:val="99"/>
    <w:rsid w:val="00CC2E26"/>
    <w:pPr>
      <w:tabs>
        <w:tab w:val="center" w:pos="4513"/>
        <w:tab w:val="right" w:pos="9026"/>
      </w:tabs>
      <w:spacing w:before="0" w:after="0" w:line="240" w:lineRule="auto"/>
    </w:pPr>
    <w:rPr>
      <w:rFonts w:eastAsia="Noto Sans SC Regular"/>
      <w:sz w:val="20"/>
      <w:szCs w:val="20"/>
      <w:lang w:eastAsia="zh-CN"/>
    </w:rPr>
  </w:style>
  <w:style w:type="character" w:customStyle="1" w:styleId="FooterChar">
    <w:name w:val="Footer Char"/>
    <w:basedOn w:val="DefaultParagraphFont"/>
    <w:link w:val="Footer"/>
    <w:uiPriority w:val="99"/>
    <w:rsid w:val="00CC2E26"/>
    <w:rPr>
      <w:rFonts w:ascii="Noto Sans" w:eastAsia="Noto Sans SC Regular" w:hAnsi="Noto Sans" w:cs="Noto Sans"/>
      <w:sz w:val="20"/>
      <w:szCs w:val="20"/>
      <w:lang w:val="en-GB" w:eastAsia="zh-CN"/>
    </w:rPr>
  </w:style>
  <w:style w:type="character" w:styleId="FootnoteReference">
    <w:name w:val="footnote reference"/>
    <w:basedOn w:val="DefaultParagraphFont"/>
    <w:uiPriority w:val="99"/>
    <w:qFormat/>
    <w:rsid w:val="00CC2E26"/>
    <w:rPr>
      <w:vertAlign w:val="superscript"/>
      <w:lang w:val="en-GB"/>
    </w:rPr>
  </w:style>
  <w:style w:type="paragraph" w:customStyle="1" w:styleId="FootnoteSeparator">
    <w:name w:val="Footnote Separator"/>
    <w:link w:val="FootnoteSeparatorChar"/>
    <w:uiPriority w:val="6"/>
    <w:rsid w:val="00043A3E"/>
    <w:pPr>
      <w:pBdr>
        <w:bottom w:val="single" w:sz="8" w:space="1" w:color="1E2CBD"/>
      </w:pBdr>
      <w:spacing w:before="120" w:after="60" w:line="240" w:lineRule="auto"/>
      <w:ind w:right="8789"/>
    </w:pPr>
    <w:rPr>
      <w:rFonts w:ascii="Noto Sans" w:eastAsia="Noto Sans SC Regular" w:hAnsi="Noto Sans" w:cs="Noto Sans"/>
      <w:sz w:val="20"/>
      <w:szCs w:val="20"/>
      <w:lang w:val="en-GB"/>
    </w:rPr>
  </w:style>
  <w:style w:type="character" w:customStyle="1" w:styleId="FootnoteSeparatorChar">
    <w:name w:val="Footnote Separator Char"/>
    <w:basedOn w:val="DefaultParagraphFont"/>
    <w:link w:val="FootnoteSeparator"/>
    <w:uiPriority w:val="6"/>
    <w:rsid w:val="00043A3E"/>
    <w:rPr>
      <w:rFonts w:ascii="Noto Sans" w:eastAsia="Noto Sans SC Regular" w:hAnsi="Noto Sans" w:cs="Noto Sans"/>
      <w:sz w:val="20"/>
      <w:szCs w:val="20"/>
      <w:lang w:val="en-GB"/>
    </w:rPr>
  </w:style>
  <w:style w:type="paragraph" w:styleId="FootnoteText">
    <w:name w:val="footnote text"/>
    <w:aliases w:val="single space,footnote text,fn,Footnote Text Char2 Char,Footnote Text Char1 Char Char,Footnote Text Char2 Char Char Char,Footnote Text Char1 Char Char Char Char,Footnote Text Char2 Char Char Char Char Char,ALTS FOOTNOTE,ft,CR Footnote,f"/>
    <w:link w:val="FootnoteTextChar"/>
    <w:uiPriority w:val="99"/>
    <w:qFormat/>
    <w:rsid w:val="00BF500E"/>
    <w:pPr>
      <w:spacing w:before="60" w:after="60" w:line="240" w:lineRule="auto"/>
      <w:jc w:val="both"/>
    </w:pPr>
    <w:rPr>
      <w:rFonts w:ascii="Noto Sans" w:eastAsia="Noto Sans SC Regular" w:hAnsi="Noto Sans" w:cs="Noto Sans"/>
      <w:sz w:val="16"/>
      <w:szCs w:val="16"/>
      <w:lang w:val="en-GB"/>
    </w:rPr>
  </w:style>
  <w:style w:type="character" w:customStyle="1" w:styleId="FootnoteTextChar">
    <w:name w:val="Footnote Text Char"/>
    <w:aliases w:val="single space Char,footnote text Char,fn Char,Footnote Text Char2 Char Char,Footnote Text Char1 Char Char Char,Footnote Text Char2 Char Char Char Char,Footnote Text Char1 Char Char Char Char Char,ALTS FOOTNOTE Char,ft Char,f Char"/>
    <w:basedOn w:val="DefaultParagraphFont"/>
    <w:link w:val="FootnoteText"/>
    <w:uiPriority w:val="99"/>
    <w:qFormat/>
    <w:rsid w:val="00BF500E"/>
    <w:rPr>
      <w:rFonts w:ascii="Noto Sans" w:eastAsia="Noto Sans SC Regular" w:hAnsi="Noto Sans" w:cs="Noto Sans"/>
      <w:sz w:val="16"/>
      <w:szCs w:val="16"/>
      <w:lang w:val="en-GB"/>
    </w:rPr>
  </w:style>
  <w:style w:type="paragraph" w:customStyle="1" w:styleId="ReportParaIndent">
    <w:name w:val="Report Para Indent"/>
    <w:basedOn w:val="ReportPara"/>
    <w:uiPriority w:val="4"/>
    <w:qFormat/>
    <w:rsid w:val="00220B0C"/>
    <w:pPr>
      <w:ind w:left="567"/>
    </w:pPr>
  </w:style>
  <w:style w:type="numbering" w:customStyle="1" w:styleId="ParaNumletterlist">
    <w:name w:val="ParaNum &amp; letter list"/>
    <w:uiPriority w:val="99"/>
    <w:rsid w:val="00F1457C"/>
    <w:pPr>
      <w:numPr>
        <w:numId w:val="6"/>
      </w:numPr>
    </w:pPr>
  </w:style>
  <w:style w:type="character" w:styleId="Hyperlink">
    <w:name w:val="Hyperlink"/>
    <w:basedOn w:val="DefaultParagraphFont"/>
    <w:uiPriority w:val="99"/>
    <w:rsid w:val="00153DDA"/>
    <w:rPr>
      <w:color w:val="0563C1" w:themeColor="hyperlink"/>
      <w:u w:val="single"/>
    </w:rPr>
  </w:style>
  <w:style w:type="paragraph" w:customStyle="1" w:styleId="ReportTableTitleE">
    <w:name w:val="Report Table Title E"/>
    <w:next w:val="ReportPara"/>
    <w:uiPriority w:val="13"/>
    <w:qFormat/>
    <w:rsid w:val="00046E2B"/>
    <w:pPr>
      <w:keepNext/>
      <w:keepLines/>
      <w:numPr>
        <w:numId w:val="21"/>
      </w:numPr>
      <w:tabs>
        <w:tab w:val="left" w:pos="1247"/>
      </w:tabs>
      <w:spacing w:before="240" w:after="120" w:line="240" w:lineRule="auto"/>
    </w:pPr>
    <w:rPr>
      <w:rFonts w:ascii="Noto Sans" w:eastAsia="Noto Sans SC Regular" w:hAnsi="Noto Sans" w:cs="Noto Sans"/>
      <w:b/>
      <w:color w:val="1E2DBE"/>
      <w:sz w:val="20"/>
      <w:szCs w:val="20"/>
      <w:lang w:val="en-GB"/>
    </w:rPr>
  </w:style>
  <w:style w:type="paragraph" w:customStyle="1" w:styleId="ReportBoxTitleE">
    <w:name w:val="Report Box Title E"/>
    <w:basedOn w:val="ReportTableTitleE"/>
    <w:next w:val="ReportPara"/>
    <w:uiPriority w:val="11"/>
    <w:qFormat/>
    <w:rsid w:val="00046E2B"/>
    <w:pPr>
      <w:numPr>
        <w:numId w:val="20"/>
      </w:numPr>
      <w:tabs>
        <w:tab w:val="clear" w:pos="1247"/>
        <w:tab w:val="left" w:pos="1134"/>
      </w:tabs>
    </w:pPr>
  </w:style>
  <w:style w:type="numbering" w:customStyle="1" w:styleId="Reporttitle">
    <w:name w:val="Report title"/>
    <w:uiPriority w:val="99"/>
    <w:rsid w:val="00F1457C"/>
    <w:pPr>
      <w:numPr>
        <w:numId w:val="7"/>
      </w:numPr>
    </w:pPr>
  </w:style>
  <w:style w:type="numbering" w:customStyle="1" w:styleId="Chapters">
    <w:name w:val="Chapters"/>
    <w:uiPriority w:val="99"/>
    <w:rsid w:val="00F1457C"/>
    <w:pPr>
      <w:numPr>
        <w:numId w:val="8"/>
      </w:numPr>
    </w:pPr>
  </w:style>
  <w:style w:type="numbering" w:customStyle="1" w:styleId="Table-Box-Graphictitle">
    <w:name w:val="Table-Box-Graphic title"/>
    <w:uiPriority w:val="99"/>
    <w:rsid w:val="005230B7"/>
    <w:pPr>
      <w:numPr>
        <w:numId w:val="11"/>
      </w:numPr>
    </w:pPr>
  </w:style>
  <w:style w:type="numbering" w:customStyle="1" w:styleId="Bulletlists">
    <w:name w:val="Bullet lists"/>
    <w:uiPriority w:val="99"/>
    <w:rsid w:val="005230B7"/>
    <w:pPr>
      <w:numPr>
        <w:numId w:val="12"/>
      </w:numPr>
    </w:pPr>
  </w:style>
  <w:style w:type="numbering" w:customStyle="1" w:styleId="Appendix">
    <w:name w:val="Appendix"/>
    <w:uiPriority w:val="99"/>
    <w:rsid w:val="00673C3F"/>
    <w:pPr>
      <w:numPr>
        <w:numId w:val="14"/>
      </w:numPr>
    </w:pPr>
  </w:style>
  <w:style w:type="paragraph" w:customStyle="1" w:styleId="ReportIndentblackbulletlist1Appendix">
    <w:name w:val="Report Indent black bullet list 1 (Appendix)"/>
    <w:basedOn w:val="ReportIndentbluebulletlist1"/>
    <w:uiPriority w:val="8"/>
    <w:qFormat/>
    <w:rsid w:val="00102604"/>
    <w:pPr>
      <w:numPr>
        <w:numId w:val="16"/>
      </w:numPr>
      <w:contextualSpacing w:val="0"/>
    </w:pPr>
  </w:style>
  <w:style w:type="paragraph" w:customStyle="1" w:styleId="ReportIndentblackbulletlist2Appendix">
    <w:name w:val="Report Indent black bullet list 2 (Appendix)"/>
    <w:basedOn w:val="ReportIndentbluebulletlist2"/>
    <w:uiPriority w:val="8"/>
    <w:qFormat/>
    <w:rsid w:val="00102604"/>
    <w:pPr>
      <w:numPr>
        <w:numId w:val="16"/>
      </w:numPr>
      <w:contextualSpacing w:val="0"/>
    </w:pPr>
  </w:style>
  <w:style w:type="numbering" w:customStyle="1" w:styleId="Appendixbulletlists">
    <w:name w:val="Appendix bullet lists"/>
    <w:uiPriority w:val="99"/>
    <w:rsid w:val="008A3145"/>
    <w:pPr>
      <w:numPr>
        <w:numId w:val="15"/>
      </w:numPr>
    </w:pPr>
  </w:style>
  <w:style w:type="paragraph" w:styleId="TableofFigures">
    <w:name w:val="table of figures"/>
    <w:basedOn w:val="Normal"/>
    <w:next w:val="Normal"/>
    <w:uiPriority w:val="99"/>
    <w:semiHidden/>
    <w:rsid w:val="004F66BB"/>
    <w:pPr>
      <w:spacing w:after="0"/>
    </w:pPr>
  </w:style>
  <w:style w:type="numbering" w:customStyle="1" w:styleId="Boxlist">
    <w:name w:val="Box list"/>
    <w:uiPriority w:val="99"/>
    <w:rsid w:val="00BD4B5E"/>
    <w:pPr>
      <w:numPr>
        <w:numId w:val="19"/>
      </w:numPr>
    </w:pPr>
  </w:style>
  <w:style w:type="paragraph" w:customStyle="1" w:styleId="ReportParaNum">
    <w:name w:val="Report ParaNum"/>
    <w:uiPriority w:val="4"/>
    <w:qFormat/>
    <w:rsid w:val="00F1457C"/>
    <w:pPr>
      <w:spacing w:before="120" w:after="120" w:line="240" w:lineRule="auto"/>
      <w:ind w:left="567" w:hanging="567"/>
      <w:jc w:val="both"/>
    </w:pPr>
    <w:rPr>
      <w:rFonts w:ascii="Noto Sans" w:eastAsia="Noto Sans SC Regular" w:hAnsi="Noto Sans" w:cs="Noto Sans"/>
      <w:sz w:val="20"/>
      <w:szCs w:val="20"/>
      <w:lang w:val="en-GB"/>
    </w:rPr>
  </w:style>
  <w:style w:type="paragraph" w:customStyle="1" w:styleId="ReportAcronym">
    <w:name w:val="Report Acronym"/>
    <w:link w:val="ReportAcronymChar"/>
    <w:uiPriority w:val="17"/>
    <w:rsid w:val="00E06886"/>
    <w:pPr>
      <w:numPr>
        <w:numId w:val="3"/>
      </w:numPr>
      <w:shd w:val="clear" w:color="auto" w:fill="1E2DBE"/>
      <w:adjustRightInd w:val="0"/>
      <w:spacing w:before="40" w:after="40" w:line="240" w:lineRule="auto"/>
    </w:pPr>
    <w:rPr>
      <w:rFonts w:ascii="Noto Sans" w:eastAsia="Noto Sans SC Regular" w:hAnsi="Noto Sans" w:cs="Noto Sans"/>
      <w:color w:val="FFFFFF" w:themeColor="background1"/>
      <w:sz w:val="21"/>
      <w:szCs w:val="21"/>
      <w:lang w:val="en-GB"/>
    </w:rPr>
  </w:style>
  <w:style w:type="character" w:customStyle="1" w:styleId="ReportAcronymChar">
    <w:name w:val="Report Acronym Char"/>
    <w:basedOn w:val="DefaultParagraphFont"/>
    <w:link w:val="ReportAcronym"/>
    <w:uiPriority w:val="17"/>
    <w:rsid w:val="00E06886"/>
    <w:rPr>
      <w:rFonts w:ascii="Noto Sans" w:eastAsia="Noto Sans SC Regular" w:hAnsi="Noto Sans" w:cs="Noto Sans"/>
      <w:color w:val="FFFFFF" w:themeColor="background1"/>
      <w:sz w:val="21"/>
      <w:szCs w:val="21"/>
      <w:shd w:val="clear" w:color="auto" w:fill="1E2DBE"/>
      <w:lang w:val="en-GB"/>
    </w:rPr>
  </w:style>
  <w:style w:type="paragraph" w:customStyle="1" w:styleId="ReportGraphicNoteSource">
    <w:name w:val="Report Graphic NoteSource"/>
    <w:basedOn w:val="ReportParaIndent"/>
    <w:next w:val="ReportPara"/>
    <w:uiPriority w:val="10"/>
    <w:qFormat/>
    <w:rsid w:val="007D1F9D"/>
    <w:pPr>
      <w:spacing w:after="240"/>
    </w:pPr>
    <w:rPr>
      <w:sz w:val="15"/>
      <w:szCs w:val="15"/>
    </w:rPr>
  </w:style>
  <w:style w:type="paragraph" w:customStyle="1" w:styleId="ReportGraphicTitleE">
    <w:name w:val="Report Graphic Title E"/>
    <w:basedOn w:val="ReportTableTitleE"/>
    <w:next w:val="ReportPara"/>
    <w:uiPriority w:val="9"/>
    <w:qFormat/>
    <w:rsid w:val="00F21002"/>
    <w:pPr>
      <w:numPr>
        <w:numId w:val="13"/>
      </w:numPr>
      <w:tabs>
        <w:tab w:val="clear" w:pos="1247"/>
        <w:tab w:val="left" w:pos="1361"/>
      </w:tabs>
    </w:pPr>
  </w:style>
  <w:style w:type="paragraph" w:customStyle="1" w:styleId="ReportHeading1Indent">
    <w:name w:val="Report Heading 1 Indent"/>
    <w:basedOn w:val="ReportHeading1"/>
    <w:next w:val="ReportPara"/>
    <w:uiPriority w:val="3"/>
    <w:qFormat/>
    <w:rsid w:val="00007FAC"/>
    <w:pPr>
      <w:ind w:left="567" w:hanging="567"/>
    </w:pPr>
  </w:style>
  <w:style w:type="paragraph" w:customStyle="1" w:styleId="ReportChapter">
    <w:name w:val="Report Chapter"/>
    <w:next w:val="ReportPara"/>
    <w:link w:val="ReportChapterChar"/>
    <w:uiPriority w:val="2"/>
    <w:qFormat/>
    <w:rsid w:val="00BF500E"/>
    <w:pPr>
      <w:keepNext/>
      <w:numPr>
        <w:numId w:val="9"/>
      </w:numPr>
      <w:pBdr>
        <w:bottom w:val="single" w:sz="4" w:space="1" w:color="1E2DBE"/>
      </w:pBdr>
      <w:spacing w:before="480" w:after="360" w:line="240" w:lineRule="auto"/>
      <w:outlineLvl w:val="0"/>
    </w:pPr>
    <w:rPr>
      <w:rFonts w:ascii="Overpass" w:eastAsia="Noto Sans SC Bold" w:hAnsi="Overpass" w:cs="Overpass"/>
      <w:b/>
      <w:color w:val="232DBE"/>
      <w:sz w:val="36"/>
      <w:szCs w:val="36"/>
      <w:u w:color="232DBE"/>
      <w:lang w:val="en-GB"/>
    </w:rPr>
  </w:style>
  <w:style w:type="character" w:customStyle="1" w:styleId="ReportChapterChar">
    <w:name w:val="Report Chapter Char"/>
    <w:basedOn w:val="DefaultParagraphFont"/>
    <w:link w:val="ReportChapter"/>
    <w:uiPriority w:val="2"/>
    <w:rsid w:val="00BF500E"/>
    <w:rPr>
      <w:rFonts w:ascii="Overpass" w:eastAsia="Noto Sans SC Bold" w:hAnsi="Overpass" w:cs="Overpass"/>
      <w:b/>
      <w:color w:val="232DBE"/>
      <w:sz w:val="36"/>
      <w:szCs w:val="36"/>
      <w:u w:color="232DBE"/>
      <w:lang w:val="en-GB"/>
    </w:rPr>
  </w:style>
  <w:style w:type="paragraph" w:customStyle="1" w:styleId="ReportHeading2">
    <w:name w:val="Report Heading 2"/>
    <w:next w:val="ReportPara"/>
    <w:link w:val="ReportHeading2Char"/>
    <w:uiPriority w:val="2"/>
    <w:qFormat/>
    <w:rsid w:val="00CC2E26"/>
    <w:pPr>
      <w:keepNext/>
      <w:spacing w:before="240" w:after="120" w:line="240" w:lineRule="auto"/>
      <w:outlineLvl w:val="1"/>
    </w:pPr>
    <w:rPr>
      <w:rFonts w:ascii="Overpass" w:eastAsia="Noto Sans SC Bold" w:hAnsi="Overpass" w:cs="Overpass"/>
      <w:b/>
      <w:bCs/>
      <w:color w:val="1E2DBE"/>
      <w:sz w:val="28"/>
      <w:szCs w:val="28"/>
      <w:lang w:val="en-GB"/>
    </w:rPr>
  </w:style>
  <w:style w:type="character" w:customStyle="1" w:styleId="ReportHeading2Char">
    <w:name w:val="Report Heading 2 Char"/>
    <w:basedOn w:val="DefaultParagraphFont"/>
    <w:link w:val="ReportHeading2"/>
    <w:uiPriority w:val="2"/>
    <w:rsid w:val="00007FAC"/>
    <w:rPr>
      <w:rFonts w:ascii="Overpass" w:eastAsia="Noto Sans SC Bold" w:hAnsi="Overpass" w:cs="Overpass"/>
      <w:b/>
      <w:bCs/>
      <w:color w:val="1E2DBE"/>
      <w:sz w:val="28"/>
      <w:szCs w:val="28"/>
      <w:lang w:val="en-GB"/>
    </w:rPr>
  </w:style>
  <w:style w:type="paragraph" w:customStyle="1" w:styleId="ReportHeading2Indent">
    <w:name w:val="Report Heading 2 Indent"/>
    <w:basedOn w:val="ReportHeading2"/>
    <w:next w:val="ReportPara"/>
    <w:link w:val="ReportHeading2IndentChar"/>
    <w:uiPriority w:val="3"/>
    <w:qFormat/>
    <w:rsid w:val="00CC2E26"/>
    <w:pPr>
      <w:keepLines/>
      <w:ind w:left="567" w:hanging="567"/>
    </w:pPr>
  </w:style>
  <w:style w:type="character" w:customStyle="1" w:styleId="ReportHeading2IndentChar">
    <w:name w:val="Report Heading 2 Indent Char"/>
    <w:basedOn w:val="DefaultParagraphFont"/>
    <w:link w:val="ReportHeading2Indent"/>
    <w:uiPriority w:val="3"/>
    <w:rsid w:val="00007FAC"/>
    <w:rPr>
      <w:rFonts w:ascii="Overpass" w:eastAsia="Noto Sans SC Bold" w:hAnsi="Overpass" w:cs="Overpass"/>
      <w:b/>
      <w:bCs/>
      <w:color w:val="1E2DBE"/>
      <w:sz w:val="28"/>
      <w:szCs w:val="28"/>
      <w:lang w:val="en-GB"/>
    </w:rPr>
  </w:style>
  <w:style w:type="paragraph" w:customStyle="1" w:styleId="ReportHeading3">
    <w:name w:val="Report Heading 3"/>
    <w:next w:val="ReportPara"/>
    <w:link w:val="ReportHeading3Char"/>
    <w:uiPriority w:val="2"/>
    <w:qFormat/>
    <w:rsid w:val="00CC2E26"/>
    <w:pPr>
      <w:keepNext/>
      <w:spacing w:before="240" w:after="120" w:line="240" w:lineRule="auto"/>
      <w:outlineLvl w:val="2"/>
    </w:pPr>
    <w:rPr>
      <w:rFonts w:ascii="Overpass" w:eastAsia="Noto Sans SC Bold" w:hAnsi="Overpass" w:cs="Overpass"/>
      <w:b/>
      <w:bCs/>
      <w:color w:val="1E2DBE"/>
      <w:sz w:val="24"/>
      <w:szCs w:val="24"/>
      <w:lang w:val="en-GB"/>
    </w:rPr>
  </w:style>
  <w:style w:type="character" w:customStyle="1" w:styleId="ReportHeading3Char">
    <w:name w:val="Report Heading 3 Char"/>
    <w:basedOn w:val="DefaultParagraphFont"/>
    <w:link w:val="ReportHeading3"/>
    <w:uiPriority w:val="2"/>
    <w:rsid w:val="00007FAC"/>
    <w:rPr>
      <w:rFonts w:ascii="Overpass" w:eastAsia="Noto Sans SC Bold" w:hAnsi="Overpass" w:cs="Overpass"/>
      <w:b/>
      <w:bCs/>
      <w:color w:val="1E2DBE"/>
      <w:sz w:val="24"/>
      <w:szCs w:val="24"/>
      <w:lang w:val="en-GB"/>
    </w:rPr>
  </w:style>
  <w:style w:type="paragraph" w:customStyle="1" w:styleId="ReportHeading3Indent">
    <w:name w:val="Report Heading 3 Indent"/>
    <w:basedOn w:val="ReportHeading3"/>
    <w:next w:val="ReportPara"/>
    <w:link w:val="ReportHeading3IndentChar"/>
    <w:uiPriority w:val="3"/>
    <w:qFormat/>
    <w:rsid w:val="00CC2E26"/>
    <w:pPr>
      <w:ind w:left="567" w:hanging="567"/>
    </w:pPr>
  </w:style>
  <w:style w:type="character" w:customStyle="1" w:styleId="ReportHeading3IndentChar">
    <w:name w:val="Report Heading 3 Indent Char"/>
    <w:basedOn w:val="ReportHeading3Char"/>
    <w:link w:val="ReportHeading3Indent"/>
    <w:uiPriority w:val="3"/>
    <w:rsid w:val="00007FAC"/>
    <w:rPr>
      <w:rFonts w:ascii="Overpass" w:eastAsia="Noto Sans SC Bold" w:hAnsi="Overpass" w:cs="Overpass"/>
      <w:b/>
      <w:bCs/>
      <w:color w:val="1E2DBE"/>
      <w:sz w:val="24"/>
      <w:szCs w:val="24"/>
      <w:lang w:val="en-GB"/>
    </w:rPr>
  </w:style>
  <w:style w:type="paragraph" w:customStyle="1" w:styleId="ReportHeading4">
    <w:name w:val="Report Heading 4"/>
    <w:next w:val="ReportPara"/>
    <w:link w:val="ReportHeading4Char"/>
    <w:uiPriority w:val="2"/>
    <w:qFormat/>
    <w:rsid w:val="00CC2E26"/>
    <w:pPr>
      <w:keepNext/>
      <w:spacing w:before="240" w:after="120" w:line="240" w:lineRule="auto"/>
      <w:outlineLvl w:val="3"/>
    </w:pPr>
    <w:rPr>
      <w:rFonts w:ascii="Overpass" w:eastAsia="Noto Sans SC Regular" w:hAnsi="Overpass" w:cs="Overpass"/>
      <w:b/>
      <w:bCs/>
      <w:color w:val="230050"/>
      <w:lang w:val="en-GB"/>
    </w:rPr>
  </w:style>
  <w:style w:type="character" w:customStyle="1" w:styleId="ReportHeading4Char">
    <w:name w:val="Report Heading 4 Char"/>
    <w:basedOn w:val="DefaultParagraphFont"/>
    <w:link w:val="ReportHeading4"/>
    <w:uiPriority w:val="2"/>
    <w:rsid w:val="00007FAC"/>
    <w:rPr>
      <w:rFonts w:ascii="Overpass" w:eastAsia="Noto Sans SC Regular" w:hAnsi="Overpass" w:cs="Overpass"/>
      <w:b/>
      <w:bCs/>
      <w:color w:val="230050"/>
      <w:lang w:val="en-GB"/>
    </w:rPr>
  </w:style>
  <w:style w:type="paragraph" w:customStyle="1" w:styleId="ReportHeading4Indent">
    <w:name w:val="Report Heading 4 Indent"/>
    <w:basedOn w:val="ReportHeading4"/>
    <w:next w:val="ReportPara"/>
    <w:link w:val="ReportHeading4IndentChar"/>
    <w:uiPriority w:val="3"/>
    <w:qFormat/>
    <w:rsid w:val="00CC2E26"/>
    <w:pPr>
      <w:ind w:left="567" w:hanging="567"/>
    </w:pPr>
  </w:style>
  <w:style w:type="character" w:customStyle="1" w:styleId="ReportHeading4IndentChar">
    <w:name w:val="Report Heading 4 Indent Char"/>
    <w:basedOn w:val="DefaultParagraphFont"/>
    <w:link w:val="ReportHeading4Indent"/>
    <w:uiPriority w:val="3"/>
    <w:rsid w:val="00007FAC"/>
    <w:rPr>
      <w:rFonts w:ascii="Overpass" w:eastAsia="Noto Sans SC Regular" w:hAnsi="Overpass" w:cs="Overpass"/>
      <w:b/>
      <w:bCs/>
      <w:color w:val="230050"/>
      <w:lang w:val="en-GB"/>
    </w:rPr>
  </w:style>
  <w:style w:type="paragraph" w:customStyle="1" w:styleId="ReportHeading5">
    <w:name w:val="Report Heading 5"/>
    <w:next w:val="ReportPara"/>
    <w:link w:val="ReportHeading5Char"/>
    <w:uiPriority w:val="2"/>
    <w:qFormat/>
    <w:rsid w:val="00CC2E26"/>
    <w:pPr>
      <w:keepNext/>
      <w:spacing w:before="240" w:after="120" w:line="240" w:lineRule="auto"/>
      <w:outlineLvl w:val="4"/>
    </w:pPr>
    <w:rPr>
      <w:rFonts w:ascii="Overpass" w:eastAsia="Noto Sans SC Regular" w:hAnsi="Overpass" w:cs="Overpass"/>
      <w:color w:val="230050"/>
      <w:lang w:val="en-GB"/>
    </w:rPr>
  </w:style>
  <w:style w:type="character" w:customStyle="1" w:styleId="ReportHeading5Char">
    <w:name w:val="Report Heading 5 Char"/>
    <w:basedOn w:val="DefaultParagraphFont"/>
    <w:link w:val="ReportHeading5"/>
    <w:uiPriority w:val="2"/>
    <w:rsid w:val="00007FAC"/>
    <w:rPr>
      <w:rFonts w:ascii="Overpass" w:eastAsia="Noto Sans SC Regular" w:hAnsi="Overpass" w:cs="Overpass"/>
      <w:color w:val="230050"/>
      <w:lang w:val="en-GB"/>
    </w:rPr>
  </w:style>
  <w:style w:type="paragraph" w:customStyle="1" w:styleId="ReportHeading5Indent">
    <w:name w:val="Report Heading 5 Indent"/>
    <w:basedOn w:val="ReportHeading5"/>
    <w:next w:val="ReportPara"/>
    <w:link w:val="ReportHeading5IndentChar"/>
    <w:uiPriority w:val="3"/>
    <w:qFormat/>
    <w:rsid w:val="00CC2E26"/>
    <w:pPr>
      <w:ind w:left="567" w:hanging="567"/>
    </w:pPr>
  </w:style>
  <w:style w:type="character" w:customStyle="1" w:styleId="ReportHeading5IndentChar">
    <w:name w:val="Report Heading 5 Indent Char"/>
    <w:basedOn w:val="DefaultParagraphFont"/>
    <w:link w:val="ReportHeading5Indent"/>
    <w:uiPriority w:val="3"/>
    <w:rsid w:val="00007FAC"/>
    <w:rPr>
      <w:rFonts w:ascii="Overpass" w:eastAsia="Noto Sans SC Regular" w:hAnsi="Overpass" w:cs="Overpass"/>
      <w:color w:val="230050"/>
      <w:lang w:val="en-GB"/>
    </w:rPr>
  </w:style>
  <w:style w:type="character" w:customStyle="1" w:styleId="ReportHyperlink">
    <w:name w:val="Report Hyperlink"/>
    <w:uiPriority w:val="5"/>
    <w:qFormat/>
    <w:rsid w:val="00CC2E26"/>
    <w:rPr>
      <w:rFonts w:ascii="Noto Sans" w:eastAsia="Noto Sans SC Regular" w:hAnsi="Noto Sans" w:cs="Noto Sans"/>
      <w:color w:val="1E2DBE"/>
      <w:lang w:val="en-GB"/>
    </w:rPr>
  </w:style>
  <w:style w:type="paragraph" w:customStyle="1" w:styleId="ReportIndent1">
    <w:name w:val="Report Indent 1"/>
    <w:basedOn w:val="ReportPara"/>
    <w:link w:val="ReportIndent1Char"/>
    <w:uiPriority w:val="6"/>
    <w:qFormat/>
    <w:rsid w:val="00624D4A"/>
    <w:pPr>
      <w:ind w:left="1021" w:hanging="454"/>
    </w:pPr>
  </w:style>
  <w:style w:type="character" w:customStyle="1" w:styleId="ReportIndent1Char">
    <w:name w:val="Report Indent 1 Char"/>
    <w:basedOn w:val="DefaultParagraphFont"/>
    <w:link w:val="ReportIndent1"/>
    <w:uiPriority w:val="6"/>
    <w:rsid w:val="008A3145"/>
    <w:rPr>
      <w:rFonts w:ascii="Noto Sans" w:eastAsia="Noto Sans SC Regular" w:hAnsi="Noto Sans" w:cs="Noto Sans"/>
      <w:sz w:val="20"/>
      <w:szCs w:val="20"/>
      <w:lang w:val="en-GB"/>
    </w:rPr>
  </w:style>
  <w:style w:type="paragraph" w:customStyle="1" w:styleId="ReportIndent2">
    <w:name w:val="Report Indent 2"/>
    <w:basedOn w:val="ReportIndent1"/>
    <w:link w:val="ReportIndent2Char"/>
    <w:uiPriority w:val="6"/>
    <w:qFormat/>
    <w:rsid w:val="00624D4A"/>
    <w:pPr>
      <w:ind w:left="1531" w:hanging="510"/>
    </w:pPr>
  </w:style>
  <w:style w:type="character" w:customStyle="1" w:styleId="ReportIndent2Char">
    <w:name w:val="Report Indent 2 Char"/>
    <w:basedOn w:val="DefaultParagraphFont"/>
    <w:link w:val="ReportIndent2"/>
    <w:uiPriority w:val="6"/>
    <w:rsid w:val="008A3145"/>
    <w:rPr>
      <w:rFonts w:ascii="Noto Sans" w:eastAsia="Noto Sans SC Regular" w:hAnsi="Noto Sans" w:cs="Noto Sans"/>
      <w:sz w:val="20"/>
      <w:szCs w:val="20"/>
      <w:lang w:val="en-GB"/>
    </w:rPr>
  </w:style>
  <w:style w:type="paragraph" w:customStyle="1" w:styleId="ReportIndentbluebulletlist1">
    <w:name w:val="Report Indent blue bullet list 1"/>
    <w:basedOn w:val="ReportPara"/>
    <w:uiPriority w:val="7"/>
    <w:qFormat/>
    <w:rsid w:val="008A3145"/>
    <w:pPr>
      <w:numPr>
        <w:numId w:val="17"/>
      </w:numPr>
      <w:contextualSpacing/>
    </w:pPr>
  </w:style>
  <w:style w:type="paragraph" w:customStyle="1" w:styleId="ReportIndentbluebulletlist2">
    <w:name w:val="Report Indent blue bullet list 2"/>
    <w:basedOn w:val="ReportIndentbluebulletlist1"/>
    <w:link w:val="ReportIndentbluebulletlist2Char"/>
    <w:uiPriority w:val="7"/>
    <w:qFormat/>
    <w:rsid w:val="007D1F9D"/>
    <w:pPr>
      <w:numPr>
        <w:ilvl w:val="1"/>
        <w:numId w:val="18"/>
      </w:numPr>
    </w:pPr>
  </w:style>
  <w:style w:type="character" w:customStyle="1" w:styleId="ReportIndentbluebulletlist2Char">
    <w:name w:val="Report Indent blue bullet list 2 Char"/>
    <w:basedOn w:val="DefaultParagraphFont"/>
    <w:link w:val="ReportIndentbluebulletlist2"/>
    <w:uiPriority w:val="7"/>
    <w:rsid w:val="007D1F9D"/>
    <w:rPr>
      <w:rFonts w:ascii="Noto Sans" w:eastAsia="Noto Sans SC Regular" w:hAnsi="Noto Sans" w:cs="Noto Sans"/>
      <w:sz w:val="20"/>
      <w:szCs w:val="20"/>
      <w:lang w:val="en-GB"/>
    </w:rPr>
  </w:style>
  <w:style w:type="paragraph" w:customStyle="1" w:styleId="ReportIndentletterlist1E">
    <w:name w:val="Report Indent letter list 1 E"/>
    <w:basedOn w:val="ReportPara"/>
    <w:uiPriority w:val="6"/>
    <w:qFormat/>
    <w:rsid w:val="00BF500E"/>
    <w:pPr>
      <w:numPr>
        <w:numId w:val="23"/>
      </w:numPr>
    </w:pPr>
  </w:style>
  <w:style w:type="paragraph" w:customStyle="1" w:styleId="ReportIndentletterlist2E">
    <w:name w:val="Report Indent letter list 2 E"/>
    <w:basedOn w:val="ReportIndentletterlist1E"/>
    <w:uiPriority w:val="6"/>
    <w:qFormat/>
    <w:rsid w:val="007D1F9D"/>
    <w:pPr>
      <w:numPr>
        <w:ilvl w:val="2"/>
      </w:numPr>
    </w:pPr>
  </w:style>
  <w:style w:type="paragraph" w:customStyle="1" w:styleId="ReportInstrumentArticle">
    <w:name w:val="Report Instrument Article"/>
    <w:next w:val="ReportInstrumentPara"/>
    <w:uiPriority w:val="8"/>
    <w:qFormat/>
    <w:rsid w:val="007D1F9D"/>
    <w:pPr>
      <w:keepNext/>
      <w:keepLines/>
      <w:spacing w:before="120" w:after="120" w:line="240" w:lineRule="auto"/>
      <w:ind w:left="1701"/>
      <w:jc w:val="center"/>
    </w:pPr>
    <w:rPr>
      <w:rFonts w:ascii="Overpass" w:eastAsia="Noto Sans SC Regular" w:hAnsi="Overpass" w:cs="Overpass"/>
      <w:i/>
      <w:iCs/>
      <w:sz w:val="20"/>
      <w:szCs w:val="20"/>
      <w:lang w:val="en-GB"/>
    </w:rPr>
  </w:style>
  <w:style w:type="paragraph" w:customStyle="1" w:styleId="ReportInstrumentPara">
    <w:name w:val="Report Instrument Para"/>
    <w:basedOn w:val="ReportPara"/>
    <w:uiPriority w:val="8"/>
    <w:qFormat/>
    <w:rsid w:val="00C12131"/>
    <w:pPr>
      <w:tabs>
        <w:tab w:val="left" w:pos="2552"/>
      </w:tabs>
      <w:spacing w:before="80" w:after="80" w:line="240" w:lineRule="exact"/>
      <w:ind w:left="1701" w:firstLine="454"/>
    </w:pPr>
    <w:rPr>
      <w:sz w:val="18"/>
      <w:szCs w:val="18"/>
    </w:rPr>
  </w:style>
  <w:style w:type="paragraph" w:customStyle="1" w:styleId="ReportParaNumnotboldAppendix">
    <w:name w:val="Report ParaNum not bold (Appendix)"/>
    <w:uiPriority w:val="4"/>
    <w:qFormat/>
    <w:rsid w:val="007D1F9D"/>
    <w:pPr>
      <w:numPr>
        <w:numId w:val="4"/>
      </w:numPr>
      <w:spacing w:before="120" w:after="120" w:line="240" w:lineRule="auto"/>
      <w:jc w:val="both"/>
    </w:pPr>
    <w:rPr>
      <w:rFonts w:ascii="Noto Sans" w:eastAsia="Noto Sans SC Regular" w:hAnsi="Noto Sans" w:cs="Noto Sans"/>
      <w:sz w:val="20"/>
      <w:szCs w:val="20"/>
      <w:lang w:val="en-GB"/>
    </w:rPr>
  </w:style>
  <w:style w:type="paragraph" w:customStyle="1" w:styleId="TableHeaderLeft">
    <w:name w:val="Table Header Left"/>
    <w:link w:val="TableHeaderLeftChar"/>
    <w:uiPriority w:val="14"/>
    <w:qFormat/>
    <w:rsid w:val="00CC2E26"/>
    <w:pPr>
      <w:shd w:val="clear" w:color="auto" w:fill="1E2DBE"/>
      <w:spacing w:before="20" w:after="20" w:line="240" w:lineRule="auto"/>
    </w:pPr>
    <w:rPr>
      <w:rFonts w:ascii="Noto Sans" w:eastAsia="Noto Sans SC Regular" w:hAnsi="Noto Sans" w:cs="Noto Sans"/>
      <w:b/>
      <w:bCs/>
      <w:color w:val="FFFFFF" w:themeColor="background1"/>
      <w:sz w:val="18"/>
      <w:szCs w:val="18"/>
      <w:lang w:val="en-GB" w:eastAsia="en-GB"/>
    </w:rPr>
  </w:style>
  <w:style w:type="character" w:customStyle="1" w:styleId="TableHeaderLeftChar">
    <w:name w:val="Table Header Left Char"/>
    <w:basedOn w:val="DefaultParagraphFont"/>
    <w:link w:val="TableHeaderLeft"/>
    <w:uiPriority w:val="14"/>
    <w:rsid w:val="008A3145"/>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HeaderRight">
    <w:name w:val="Table Header Right"/>
    <w:link w:val="TableHeaderRightChar"/>
    <w:uiPriority w:val="14"/>
    <w:qFormat/>
    <w:rsid w:val="00CC2E26"/>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en-GB" w:eastAsia="en-GB"/>
    </w:rPr>
  </w:style>
  <w:style w:type="character" w:customStyle="1" w:styleId="TableHeaderRightChar">
    <w:name w:val="Table Header Right Char"/>
    <w:basedOn w:val="DefaultParagraphFont"/>
    <w:link w:val="TableHeaderRight"/>
    <w:uiPriority w:val="14"/>
    <w:rsid w:val="008A3145"/>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TextLeft">
    <w:name w:val="Table Text Left"/>
    <w:link w:val="TableTextLeftChar"/>
    <w:uiPriority w:val="14"/>
    <w:qFormat/>
    <w:rsid w:val="00BD4B5E"/>
    <w:pPr>
      <w:spacing w:before="20" w:after="20" w:line="240" w:lineRule="auto"/>
    </w:pPr>
    <w:rPr>
      <w:rFonts w:ascii="Noto Sans" w:eastAsia="Noto Sans SC Regular" w:hAnsi="Noto Sans" w:cs="Noto Sans"/>
      <w:sz w:val="18"/>
      <w:szCs w:val="18"/>
      <w:lang w:val="en-GB"/>
    </w:rPr>
  </w:style>
  <w:style w:type="character" w:customStyle="1" w:styleId="TableTextLeftChar">
    <w:name w:val="Table Text Left Char"/>
    <w:basedOn w:val="DefaultParagraphFont"/>
    <w:link w:val="TableTextLeft"/>
    <w:uiPriority w:val="14"/>
    <w:rsid w:val="00BD4B5E"/>
    <w:rPr>
      <w:rFonts w:ascii="Noto Sans" w:eastAsia="Noto Sans SC Regular" w:hAnsi="Noto Sans" w:cs="Noto Sans"/>
      <w:sz w:val="18"/>
      <w:szCs w:val="18"/>
      <w:lang w:val="en-GB"/>
    </w:rPr>
  </w:style>
  <w:style w:type="paragraph" w:customStyle="1" w:styleId="TableTextRight">
    <w:name w:val="Table Text Right"/>
    <w:link w:val="TableTextRightChar"/>
    <w:uiPriority w:val="14"/>
    <w:qFormat/>
    <w:rsid w:val="00BD4B5E"/>
    <w:pPr>
      <w:spacing w:before="20" w:after="20" w:line="240" w:lineRule="auto"/>
      <w:jc w:val="right"/>
    </w:pPr>
    <w:rPr>
      <w:rFonts w:ascii="Noto Sans" w:eastAsia="Noto Sans SC Regular" w:hAnsi="Noto Sans" w:cs="Noto Sans"/>
      <w:sz w:val="18"/>
      <w:szCs w:val="18"/>
      <w:lang w:val="en-GB"/>
    </w:rPr>
  </w:style>
  <w:style w:type="character" w:customStyle="1" w:styleId="TableTextRightChar">
    <w:name w:val="Table Text Right Char"/>
    <w:basedOn w:val="DefaultParagraphFont"/>
    <w:link w:val="TableTextRight"/>
    <w:uiPriority w:val="14"/>
    <w:rsid w:val="00BD4B5E"/>
    <w:rPr>
      <w:rFonts w:ascii="Noto Sans" w:eastAsia="Noto Sans SC Regular" w:hAnsi="Noto Sans" w:cs="Noto Sans"/>
      <w:sz w:val="18"/>
      <w:szCs w:val="18"/>
      <w:lang w:val="en-GB"/>
    </w:rPr>
  </w:style>
  <w:style w:type="paragraph" w:customStyle="1" w:styleId="TableBoxNoteSource">
    <w:name w:val="TableBox NoteSource"/>
    <w:uiPriority w:val="12"/>
    <w:qFormat/>
    <w:rsid w:val="00BD4B5E"/>
    <w:pPr>
      <w:spacing w:before="120" w:after="20" w:line="240" w:lineRule="auto"/>
      <w:jc w:val="both"/>
    </w:pPr>
    <w:rPr>
      <w:rFonts w:ascii="Noto Sans" w:eastAsia="Noto Sans SC Regular" w:hAnsi="Noto Sans" w:cs="Noto Sans"/>
      <w:sz w:val="15"/>
      <w:szCs w:val="15"/>
      <w:lang w:val="en-GB"/>
    </w:rPr>
  </w:style>
  <w:style w:type="paragraph" w:customStyle="1" w:styleId="TableBoxrowempty">
    <w:name w:val="TableBox row empty"/>
    <w:uiPriority w:val="12"/>
    <w:rsid w:val="00CC2E26"/>
    <w:pPr>
      <w:spacing w:after="0" w:line="240" w:lineRule="auto"/>
      <w:jc w:val="both"/>
    </w:pPr>
    <w:rPr>
      <w:rFonts w:ascii="Noto Sans" w:eastAsia="Noto Sans SC Regular" w:hAnsi="Noto Sans" w:cs="Noto Sans"/>
      <w:sz w:val="2"/>
      <w:szCs w:val="2"/>
      <w:lang w:val="en-GB"/>
    </w:rPr>
  </w:style>
  <w:style w:type="paragraph" w:styleId="TOC1">
    <w:name w:val="toc 1"/>
    <w:next w:val="TOC2"/>
    <w:uiPriority w:val="18"/>
    <w:qFormat/>
    <w:rsid w:val="00E06886"/>
    <w:pPr>
      <w:tabs>
        <w:tab w:val="left" w:pos="680"/>
        <w:tab w:val="right" w:leader="dot" w:pos="9072"/>
        <w:tab w:val="right" w:pos="9639"/>
      </w:tabs>
      <w:spacing w:before="120" w:after="120" w:line="240" w:lineRule="auto"/>
      <w:ind w:left="340"/>
    </w:pPr>
    <w:rPr>
      <w:rFonts w:ascii="Noto Sans" w:eastAsia="Noto Sans SC Regular" w:hAnsi="Noto Sans" w:cs="Noto Sans"/>
      <w:sz w:val="20"/>
      <w:szCs w:val="20"/>
      <w:lang w:val="en-GB" w:eastAsia="zh-CN"/>
    </w:rPr>
  </w:style>
  <w:style w:type="paragraph" w:styleId="TOC2">
    <w:name w:val="toc 2"/>
    <w:basedOn w:val="TOC1"/>
    <w:uiPriority w:val="18"/>
    <w:qFormat/>
    <w:rsid w:val="00E06886"/>
    <w:pPr>
      <w:tabs>
        <w:tab w:val="clear" w:pos="680"/>
        <w:tab w:val="left" w:pos="1134"/>
        <w:tab w:val="left" w:pos="1559"/>
      </w:tabs>
      <w:ind w:left="680"/>
    </w:pPr>
  </w:style>
  <w:style w:type="paragraph" w:styleId="TOC3">
    <w:name w:val="toc 3"/>
    <w:basedOn w:val="TOC1"/>
    <w:uiPriority w:val="18"/>
    <w:qFormat/>
    <w:rsid w:val="00E06886"/>
    <w:pPr>
      <w:tabs>
        <w:tab w:val="left" w:pos="1701"/>
      </w:tabs>
      <w:ind w:left="1134"/>
    </w:pPr>
  </w:style>
  <w:style w:type="paragraph" w:customStyle="1" w:styleId="TOCpage">
    <w:name w:val="TOC page"/>
    <w:uiPriority w:val="18"/>
    <w:qFormat/>
    <w:rsid w:val="00F32914"/>
    <w:pPr>
      <w:keepNext/>
      <w:keepLines/>
      <w:spacing w:before="120" w:after="120" w:line="240" w:lineRule="auto"/>
      <w:jc w:val="right"/>
    </w:pPr>
    <w:rPr>
      <w:rFonts w:ascii="Noto Sans" w:eastAsia="Noto Sans" w:hAnsi="Noto Sans" w:cs="Noto Sans"/>
      <w:b/>
      <w:bCs/>
      <w:color w:val="230050"/>
      <w:sz w:val="18"/>
      <w:szCs w:val="18"/>
      <w:lang w:val="en-GB" w:eastAsia="zh-CN"/>
    </w:rPr>
  </w:style>
  <w:style w:type="paragraph" w:customStyle="1" w:styleId="ReportAuthors">
    <w:name w:val="Report Authors"/>
    <w:rsid w:val="005B1D1D"/>
    <w:pPr>
      <w:spacing w:after="0" w:line="240" w:lineRule="auto"/>
    </w:pPr>
    <w:rPr>
      <w:rFonts w:ascii="Overpass" w:eastAsia="Noto Sans SC Bold" w:hAnsi="Overpass" w:cs="Overpass"/>
      <w:b/>
      <w:bCs/>
      <w:color w:val="1E2DBE"/>
      <w:sz w:val="20"/>
      <w:szCs w:val="20"/>
      <w:lang w:val="en-GB"/>
    </w:rPr>
  </w:style>
  <w:style w:type="paragraph" w:customStyle="1" w:styleId="ReportHeading1">
    <w:name w:val="Report Heading 1"/>
    <w:next w:val="ReportPara"/>
    <w:uiPriority w:val="2"/>
    <w:qFormat/>
    <w:rsid w:val="00BF500E"/>
    <w:pPr>
      <w:keepNext/>
      <w:spacing w:before="240" w:after="120" w:line="240" w:lineRule="auto"/>
      <w:outlineLvl w:val="0"/>
    </w:pPr>
    <w:rPr>
      <w:rFonts w:ascii="Overpass" w:eastAsia="Noto Sans SC Bold" w:hAnsi="Overpass" w:cs="Overpass"/>
      <w:b/>
      <w:bCs/>
      <w:color w:val="FA3C4B"/>
      <w:sz w:val="32"/>
      <w:szCs w:val="32"/>
      <w:lang w:val="en-GB"/>
    </w:rPr>
  </w:style>
  <w:style w:type="paragraph" w:customStyle="1" w:styleId="ReportHeaderReportTitleevenpage">
    <w:name w:val="Report Header Report Title even page"/>
    <w:uiPriority w:val="16"/>
    <w:rsid w:val="00FC3CDB"/>
    <w:pPr>
      <w:spacing w:after="0" w:line="240" w:lineRule="auto"/>
      <w:jc w:val="right"/>
    </w:pPr>
    <w:rPr>
      <w:rFonts w:ascii="Noto Sans" w:eastAsia="Noto Sans SC Regular" w:hAnsi="Noto Sans" w:cs="Noto Sans"/>
      <w:b/>
      <w:bCs/>
      <w:color w:val="1E2DBE"/>
      <w:sz w:val="12"/>
      <w:szCs w:val="12"/>
      <w:lang w:val="en-GB"/>
    </w:rPr>
  </w:style>
  <w:style w:type="paragraph" w:customStyle="1" w:styleId="ReportHeaderChapterTitleoddpage">
    <w:name w:val="Report Header Chapter Title odd page"/>
    <w:uiPriority w:val="16"/>
    <w:rsid w:val="005B1D1D"/>
    <w:pPr>
      <w:spacing w:after="0" w:line="240" w:lineRule="auto"/>
    </w:pPr>
    <w:rPr>
      <w:rFonts w:ascii="Noto Sans" w:eastAsia="Noto Sans SC Regular" w:hAnsi="Noto Sans" w:cs="Noto Sans"/>
      <w:color w:val="1E2DBE"/>
      <w:sz w:val="12"/>
      <w:szCs w:val="12"/>
      <w:lang w:val="en-GB"/>
    </w:rPr>
  </w:style>
  <w:style w:type="paragraph" w:customStyle="1" w:styleId="ReportHeaderChapterTitleevenpage">
    <w:name w:val="Report Header Chapter Title even page"/>
    <w:basedOn w:val="ReportHeaderChapterTitleoddpage"/>
    <w:uiPriority w:val="16"/>
    <w:rsid w:val="00F47901"/>
    <w:pPr>
      <w:jc w:val="right"/>
    </w:pPr>
  </w:style>
  <w:style w:type="paragraph" w:customStyle="1" w:styleId="ReportHeaderReportTitleoddpage">
    <w:name w:val="Report Header Report Title odd page"/>
    <w:basedOn w:val="ReportHeaderReportTitleevenpage"/>
    <w:uiPriority w:val="16"/>
    <w:rsid w:val="007D3E00"/>
    <w:pPr>
      <w:jc w:val="left"/>
    </w:pPr>
  </w:style>
  <w:style w:type="paragraph" w:customStyle="1" w:styleId="ReportPageNumberright">
    <w:name w:val="Report PageNumber right"/>
    <w:uiPriority w:val="16"/>
    <w:rsid w:val="007D3E00"/>
    <w:pPr>
      <w:spacing w:after="0" w:line="240" w:lineRule="auto"/>
      <w:jc w:val="right"/>
    </w:pPr>
    <w:rPr>
      <w:rFonts w:ascii="Noto Sans" w:eastAsia="Noto Sans SC Regular" w:hAnsi="Noto Sans" w:cs="Noto Sans"/>
      <w:color w:val="1E2DBE"/>
      <w:lang w:val="en-GB"/>
    </w:rPr>
  </w:style>
  <w:style w:type="paragraph" w:customStyle="1" w:styleId="ReportPageNumberleft">
    <w:name w:val="Report PageNumber left"/>
    <w:basedOn w:val="ReportPageNumberright"/>
    <w:uiPriority w:val="16"/>
    <w:rsid w:val="00C60F6F"/>
    <w:pPr>
      <w:jc w:val="left"/>
    </w:pPr>
  </w:style>
  <w:style w:type="paragraph" w:customStyle="1" w:styleId="ILCQuestionnaireReportQuestion">
    <w:name w:val="ILC Questionnaire Report Question"/>
    <w:basedOn w:val="ReportHeading4"/>
    <w:next w:val="ReportPara"/>
    <w:uiPriority w:val="4"/>
    <w:qFormat/>
    <w:rsid w:val="00BF500E"/>
    <w:pPr>
      <w:ind w:left="1588" w:hanging="1588"/>
      <w:jc w:val="both"/>
    </w:pPr>
    <w:rPr>
      <w:rFonts w:eastAsia="Noto Sans SC Bold"/>
    </w:rPr>
  </w:style>
  <w:style w:type="paragraph" w:customStyle="1" w:styleId="ReportLabel">
    <w:name w:val="Report Label"/>
    <w:uiPriority w:val="17"/>
    <w:rsid w:val="00A7480B"/>
    <w:pPr>
      <w:spacing w:before="40" w:after="40" w:line="240" w:lineRule="auto"/>
    </w:pPr>
    <w:rPr>
      <w:rFonts w:ascii="Noto Sans" w:eastAsia="Noto Sans SC Regular" w:hAnsi="Noto Sans" w:cs="Noto Sans"/>
      <w:color w:val="1E2DBE"/>
      <w:sz w:val="21"/>
      <w:szCs w:val="21"/>
      <w:lang w:val="en-GB"/>
    </w:rPr>
  </w:style>
  <w:style w:type="paragraph" w:customStyle="1" w:styleId="ReportSub-Title">
    <w:name w:val="Report Sub-Title"/>
    <w:uiPriority w:val="1"/>
    <w:qFormat/>
    <w:rsid w:val="005B1D1D"/>
    <w:pPr>
      <w:spacing w:before="240" w:after="0" w:line="240" w:lineRule="auto"/>
    </w:pPr>
    <w:rPr>
      <w:rFonts w:ascii="Overpass Light" w:eastAsia="Noto Sans SC Regular" w:hAnsi="Overpass Light" w:cs="Overpass Light"/>
      <w:color w:val="230050"/>
      <w:sz w:val="40"/>
      <w:szCs w:val="40"/>
      <w:lang w:val="en-GB"/>
    </w:rPr>
  </w:style>
  <w:style w:type="paragraph" w:customStyle="1" w:styleId="ReportTitle0">
    <w:name w:val="Report Title"/>
    <w:qFormat/>
    <w:rsid w:val="00BF500E"/>
    <w:pPr>
      <w:numPr>
        <w:numId w:val="5"/>
      </w:numPr>
      <w:spacing w:before="480" w:after="0" w:line="240" w:lineRule="auto"/>
    </w:pPr>
    <w:rPr>
      <w:rFonts w:ascii="Overpass" w:eastAsia="Noto Sans SC Bold" w:hAnsi="Overpass" w:cs="Overpass"/>
      <w:b/>
      <w:bCs/>
      <w:color w:val="230050"/>
      <w:sz w:val="52"/>
      <w:szCs w:val="52"/>
      <w:lang w:val="en-GB"/>
    </w:rPr>
  </w:style>
  <w:style w:type="paragraph" w:customStyle="1" w:styleId="ILCReportTypItem">
    <w:name w:val="ILC Report Typ &amp; Item"/>
    <w:rsid w:val="00FA26E2"/>
    <w:pPr>
      <w:spacing w:before="120" w:after="120" w:line="240" w:lineRule="auto"/>
    </w:pPr>
    <w:rPr>
      <w:rFonts w:ascii="Overpass" w:eastAsia="Noto Sans SC Bold" w:hAnsi="Overpass" w:cs="Overpass"/>
      <w:b/>
      <w:bCs/>
      <w:color w:val="1E2DBE"/>
      <w:sz w:val="24"/>
      <w:szCs w:val="24"/>
      <w:lang w:val="en-GB"/>
    </w:rPr>
  </w:style>
  <w:style w:type="paragraph" w:customStyle="1" w:styleId="ReportCopyright">
    <w:name w:val="Report Copyright"/>
    <w:uiPriority w:val="17"/>
    <w:rsid w:val="00007FAC"/>
    <w:pPr>
      <w:spacing w:after="60" w:line="240" w:lineRule="auto"/>
      <w:jc w:val="both"/>
    </w:pPr>
    <w:rPr>
      <w:rFonts w:ascii="Noto Sans" w:eastAsia="Noto Sans SC Regular" w:hAnsi="Noto Sans" w:cs="Noto Sans"/>
      <w:sz w:val="18"/>
      <w:szCs w:val="18"/>
      <w:lang w:val="en-GB"/>
    </w:rPr>
  </w:style>
  <w:style w:type="paragraph" w:customStyle="1" w:styleId="ReportCopyrightISBN">
    <w:name w:val="Report Copyright ISBN"/>
    <w:basedOn w:val="ReportCopyright"/>
    <w:uiPriority w:val="17"/>
    <w:rsid w:val="00007FAC"/>
    <w:pPr>
      <w:spacing w:after="0"/>
      <w:jc w:val="left"/>
    </w:pPr>
  </w:style>
  <w:style w:type="paragraph" w:customStyle="1" w:styleId="ReportCopyrightPrint">
    <w:name w:val="Report Copyright Print"/>
    <w:basedOn w:val="ReportCopyright"/>
    <w:uiPriority w:val="17"/>
    <w:rsid w:val="00007FAC"/>
    <w:pPr>
      <w:spacing w:after="0"/>
    </w:pPr>
    <w:rPr>
      <w:sz w:val="16"/>
      <w:szCs w:val="16"/>
    </w:rPr>
  </w:style>
  <w:style w:type="paragraph" w:customStyle="1" w:styleId="ReportPara">
    <w:name w:val="Report Para"/>
    <w:link w:val="ReportParaChar"/>
    <w:uiPriority w:val="4"/>
    <w:qFormat/>
    <w:rsid w:val="00A51000"/>
    <w:pPr>
      <w:spacing w:before="120" w:after="120" w:line="240" w:lineRule="auto"/>
      <w:jc w:val="both"/>
    </w:pPr>
    <w:rPr>
      <w:rFonts w:ascii="Noto Sans" w:eastAsia="Noto Sans SC Regular" w:hAnsi="Noto Sans" w:cs="Noto Sans"/>
      <w:sz w:val="20"/>
      <w:szCs w:val="20"/>
      <w:lang w:val="en-GB"/>
    </w:rPr>
  </w:style>
  <w:style w:type="character" w:customStyle="1" w:styleId="ReportParaChar">
    <w:name w:val="Report Para Char"/>
    <w:basedOn w:val="DefaultParagraphFont"/>
    <w:link w:val="ReportPara"/>
    <w:uiPriority w:val="4"/>
    <w:rsid w:val="00A51000"/>
    <w:rPr>
      <w:rFonts w:ascii="Noto Sans" w:eastAsia="Noto Sans SC Regular" w:hAnsi="Noto Sans" w:cs="Noto Sans"/>
      <w:sz w:val="20"/>
      <w:szCs w:val="20"/>
      <w:lang w:val="en-GB"/>
    </w:rPr>
  </w:style>
  <w:style w:type="paragraph" w:customStyle="1" w:styleId="ReportParaIndentFirstline">
    <w:name w:val="Report Para Indent First line"/>
    <w:basedOn w:val="ReportPara"/>
    <w:uiPriority w:val="4"/>
    <w:qFormat/>
    <w:rsid w:val="00A51000"/>
    <w:pPr>
      <w:ind w:firstLine="567"/>
    </w:pPr>
  </w:style>
  <w:style w:type="character" w:styleId="UnresolvedMention">
    <w:name w:val="Unresolved Mention"/>
    <w:basedOn w:val="DefaultParagraphFont"/>
    <w:uiPriority w:val="99"/>
    <w:semiHidden/>
    <w:unhideWhenUsed/>
    <w:rsid w:val="00801E78"/>
    <w:rPr>
      <w:color w:val="605E5C"/>
      <w:shd w:val="clear" w:color="auto" w:fill="E1DFDD"/>
    </w:rPr>
  </w:style>
  <w:style w:type="paragraph" w:customStyle="1" w:styleId="Headinglevel2">
    <w:name w:val="Heading level 2"/>
    <w:next w:val="Normal"/>
    <w:uiPriority w:val="3"/>
    <w:qFormat/>
    <w:rsid w:val="0044178E"/>
    <w:pPr>
      <w:keepNext/>
      <w:spacing w:before="240" w:after="120" w:line="240" w:lineRule="auto"/>
      <w:contextualSpacing/>
      <w:outlineLvl w:val="1"/>
    </w:pPr>
    <w:rPr>
      <w:rFonts w:ascii="Overpass" w:hAnsi="Overpass" w:cs="Noto Sans"/>
      <w:b/>
      <w:bCs/>
      <w:color w:val="FA3C4B"/>
      <w:sz w:val="30"/>
      <w:szCs w:val="30"/>
      <w:lang w:val="en-US"/>
    </w:rPr>
  </w:style>
  <w:style w:type="paragraph" w:styleId="ListParagraph">
    <w:name w:val="List Paragraph"/>
    <w:basedOn w:val="Normal"/>
    <w:uiPriority w:val="34"/>
    <w:qFormat/>
    <w:rsid w:val="0044178E"/>
    <w:pPr>
      <w:ind w:left="720"/>
      <w:contextualSpacing/>
    </w:pPr>
  </w:style>
  <w:style w:type="paragraph" w:customStyle="1" w:styleId="Headinglevel3">
    <w:name w:val="Heading level 3"/>
    <w:next w:val="Normal"/>
    <w:uiPriority w:val="3"/>
    <w:qFormat/>
    <w:rsid w:val="0044178E"/>
    <w:pPr>
      <w:keepNext/>
      <w:keepLines/>
      <w:spacing w:before="240" w:after="120" w:line="240" w:lineRule="auto"/>
      <w:outlineLvl w:val="2"/>
    </w:pPr>
    <w:rPr>
      <w:rFonts w:ascii="Overpass" w:hAnsi="Overpass" w:cs="Noto Sans"/>
      <w:b/>
      <w:color w:val="1E2CBD"/>
      <w:sz w:val="26"/>
      <w:szCs w:val="27"/>
      <w:lang w:val="en-US"/>
    </w:rPr>
  </w:style>
  <w:style w:type="paragraph" w:customStyle="1" w:styleId="ParaNum">
    <w:name w:val="ParaNum"/>
    <w:link w:val="ParaNumChar"/>
    <w:autoRedefine/>
    <w:uiPriority w:val="4"/>
    <w:qFormat/>
    <w:rsid w:val="0044178E"/>
    <w:pPr>
      <w:spacing w:before="120" w:after="120" w:line="240" w:lineRule="auto"/>
      <w:jc w:val="both"/>
    </w:pPr>
    <w:rPr>
      <w:rFonts w:ascii="Noto Sans" w:eastAsia="Times New Roman" w:hAnsi="Noto Sans" w:cs="Noto Sans"/>
      <w:sz w:val="18"/>
      <w:szCs w:val="18"/>
      <w:lang w:val="en-US" w:eastAsia="en-GB"/>
    </w:rPr>
  </w:style>
  <w:style w:type="character" w:customStyle="1" w:styleId="ParaNumChar">
    <w:name w:val="ParaNum Char"/>
    <w:basedOn w:val="DefaultParagraphFont"/>
    <w:link w:val="ParaNum"/>
    <w:uiPriority w:val="4"/>
    <w:rsid w:val="0044178E"/>
    <w:rPr>
      <w:rFonts w:ascii="Noto Sans" w:eastAsia="Times New Roman" w:hAnsi="Noto Sans" w:cs="Noto Sans"/>
      <w:sz w:val="18"/>
      <w:szCs w:val="18"/>
      <w:lang w:val="en-US" w:eastAsia="en-GB"/>
    </w:rPr>
  </w:style>
  <w:style w:type="paragraph" w:styleId="CommentText">
    <w:name w:val="annotation text"/>
    <w:basedOn w:val="Normal"/>
    <w:link w:val="CommentTextChar"/>
    <w:uiPriority w:val="99"/>
    <w:unhideWhenUsed/>
    <w:rsid w:val="0044178E"/>
    <w:pPr>
      <w:spacing w:before="0"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44178E"/>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semiHidden/>
    <w:unhideWhenUsed/>
    <w:rsid w:val="0010365C"/>
    <w:rPr>
      <w:sz w:val="16"/>
      <w:szCs w:val="16"/>
    </w:rPr>
  </w:style>
  <w:style w:type="paragraph" w:styleId="CommentSubject">
    <w:name w:val="annotation subject"/>
    <w:basedOn w:val="CommentText"/>
    <w:next w:val="CommentText"/>
    <w:link w:val="CommentSubjectChar"/>
    <w:uiPriority w:val="99"/>
    <w:semiHidden/>
    <w:unhideWhenUsed/>
    <w:rsid w:val="0010365C"/>
    <w:pPr>
      <w:spacing w:before="120" w:after="120"/>
    </w:pPr>
    <w:rPr>
      <w:rFonts w:ascii="Noto Sans" w:eastAsiaTheme="minorHAnsi" w:hAnsi="Noto Sans" w:cs="Noto Sans"/>
      <w:b/>
      <w:bCs/>
      <w:lang w:eastAsia="en-US"/>
    </w:rPr>
  </w:style>
  <w:style w:type="character" w:customStyle="1" w:styleId="CommentSubjectChar">
    <w:name w:val="Comment Subject Char"/>
    <w:basedOn w:val="CommentTextChar"/>
    <w:link w:val="CommentSubject"/>
    <w:uiPriority w:val="99"/>
    <w:semiHidden/>
    <w:rsid w:val="0010365C"/>
    <w:rPr>
      <w:rFonts w:ascii="Noto Sans" w:eastAsia="Times New Roman" w:hAnsi="Noto Sans" w:cs="Noto Sans"/>
      <w:b/>
      <w:bCs/>
      <w:sz w:val="20"/>
      <w:szCs w:val="20"/>
      <w:lang w:val="en-GB" w:eastAsia="en-GB"/>
    </w:rPr>
  </w:style>
  <w:style w:type="paragraph" w:styleId="Revision">
    <w:name w:val="Revision"/>
    <w:hidden/>
    <w:uiPriority w:val="99"/>
    <w:semiHidden/>
    <w:rsid w:val="00D727DD"/>
    <w:pPr>
      <w:spacing w:after="0" w:line="240" w:lineRule="auto"/>
    </w:pPr>
    <w:rPr>
      <w:rFonts w:ascii="Noto Sans" w:hAnsi="Noto Sans" w:cs="Noto Sans"/>
      <w:sz w:val="18"/>
      <w:szCs w:val="18"/>
      <w:lang w:val="en-GB"/>
    </w:rPr>
  </w:style>
  <w:style w:type="paragraph" w:customStyle="1" w:styleId="paranum0">
    <w:name w:val="paranum"/>
    <w:basedOn w:val="Normal"/>
    <w:rsid w:val="002403BA"/>
    <w:pPr>
      <w:spacing w:before="0" w:after="0" w:line="240" w:lineRule="auto"/>
    </w:pPr>
    <w:rPr>
      <w:rFonts w:ascii="Calibri" w:hAnsi="Calibri" w:cs="Calibri"/>
      <w:sz w:val="22"/>
      <w:szCs w:val="22"/>
      <w:lang w:val="en-US"/>
    </w:rPr>
  </w:style>
  <w:style w:type="character" w:styleId="FollowedHyperlink">
    <w:name w:val="FollowedHyperlink"/>
    <w:basedOn w:val="DefaultParagraphFont"/>
    <w:uiPriority w:val="99"/>
    <w:semiHidden/>
    <w:unhideWhenUsed/>
    <w:rsid w:val="00AD637E"/>
    <w:rPr>
      <w:color w:val="954F72" w:themeColor="followedHyperlink"/>
      <w:u w:val="single"/>
    </w:rPr>
  </w:style>
  <w:style w:type="paragraph" w:customStyle="1" w:styleId="CHILCReportChapter">
    <w:name w:val="CH ILC Report Chapter"/>
    <w:next w:val="Normal"/>
    <w:link w:val="CHILCReportChapterChar"/>
    <w:uiPriority w:val="7"/>
    <w:qFormat/>
    <w:rsid w:val="0081388D"/>
    <w:pPr>
      <w:keepNext/>
      <w:pageBreakBefore/>
      <w:pBdr>
        <w:bottom w:val="single" w:sz="4" w:space="1" w:color="1E2DBE"/>
      </w:pBdr>
      <w:adjustRightInd w:val="0"/>
      <w:snapToGrid w:val="0"/>
      <w:spacing w:before="480" w:after="360" w:line="180" w:lineRule="auto"/>
      <w:outlineLvl w:val="0"/>
    </w:pPr>
    <w:rPr>
      <w:rFonts w:ascii="Noto Sans SC Bold" w:eastAsia="Noto Sans SC Bold" w:hAnsi="Overpass" w:cs="Arial"/>
      <w:color w:val="1E2DBE"/>
      <w:sz w:val="36"/>
      <w:szCs w:val="32"/>
      <w:u w:color="232DBE"/>
      <w:lang w:val="en-US" w:eastAsia="zh-CN"/>
    </w:rPr>
  </w:style>
  <w:style w:type="character" w:customStyle="1" w:styleId="CHILCReportChapterChar">
    <w:name w:val="CH ILC Report Chapter Char"/>
    <w:basedOn w:val="DefaultParagraphFont"/>
    <w:link w:val="CHILCReportChapter"/>
    <w:uiPriority w:val="7"/>
    <w:rsid w:val="0081388D"/>
    <w:rPr>
      <w:rFonts w:ascii="Noto Sans SC Bold" w:eastAsia="Noto Sans SC Bold" w:hAnsi="Overpass" w:cs="Arial"/>
      <w:color w:val="1E2DBE"/>
      <w:sz w:val="36"/>
      <w:szCs w:val="32"/>
      <w:u w:color="232DBE"/>
      <w:lang w:val="en-US" w:eastAsia="zh-CN"/>
    </w:rPr>
  </w:style>
  <w:style w:type="paragraph" w:customStyle="1" w:styleId="CHReportParaIndentFirstline">
    <w:name w:val="CH Report Para Indent First line"/>
    <w:uiPriority w:val="8"/>
    <w:qFormat/>
    <w:rsid w:val="0081388D"/>
    <w:pPr>
      <w:spacing w:before="160" w:line="204" w:lineRule="auto"/>
      <w:ind w:firstLine="425"/>
      <w:jc w:val="both"/>
    </w:pPr>
    <w:rPr>
      <w:rFonts w:ascii="Noto Sans SC Regular" w:eastAsia="Noto Sans SC Regular" w:hAnsi="Noto Sans" w:cs="Noto Sans"/>
      <w:color w:val="000000" w:themeColor="text1"/>
      <w:sz w:val="21"/>
      <w:szCs w:val="20"/>
      <w:lang w:val="en-GB" w:eastAsia="zh-CN"/>
    </w:rPr>
  </w:style>
  <w:style w:type="paragraph" w:customStyle="1" w:styleId="CHILCReportH1">
    <w:name w:val="CH ILC Report H1"/>
    <w:next w:val="Normal"/>
    <w:uiPriority w:val="7"/>
    <w:qFormat/>
    <w:rsid w:val="00B66AF4"/>
    <w:pPr>
      <w:keepNext/>
      <w:keepLines/>
      <w:spacing w:before="240" w:after="120" w:line="180" w:lineRule="auto"/>
      <w:outlineLvl w:val="0"/>
    </w:pPr>
    <w:rPr>
      <w:rFonts w:ascii="Noto Sans SC Bold" w:eastAsia="Noto Sans SC Bold" w:hAnsi="Overpass" w:cstheme="majorBidi"/>
      <w:bCs/>
      <w:color w:val="FA3C4B"/>
      <w:sz w:val="32"/>
      <w:szCs w:val="28"/>
      <w:lang w:val="en-US" w:eastAsia="zh-CN"/>
    </w:rPr>
  </w:style>
  <w:style w:type="paragraph" w:customStyle="1" w:styleId="CHReportParaNum">
    <w:name w:val="CH Report ParaNum"/>
    <w:basedOn w:val="Normal"/>
    <w:uiPriority w:val="8"/>
    <w:qFormat/>
    <w:rsid w:val="00B66AF4"/>
    <w:pPr>
      <w:tabs>
        <w:tab w:val="left" w:pos="567"/>
      </w:tabs>
      <w:spacing w:before="160" w:after="160" w:line="204" w:lineRule="auto"/>
      <w:jc w:val="both"/>
    </w:pPr>
    <w:rPr>
      <w:rFonts w:ascii="Noto Sans SC Regular" w:eastAsia="Noto Sans SC Regular" w:cstheme="minorBidi"/>
      <w:sz w:val="21"/>
      <w:szCs w:val="22"/>
      <w:lang w:eastAsia="zh-CN"/>
    </w:rPr>
  </w:style>
  <w:style w:type="paragraph" w:customStyle="1" w:styleId="CHReportIndentletterlist1">
    <w:name w:val="CH Report Indent letter list 1"/>
    <w:link w:val="CHReportIndentletterlist1Char"/>
    <w:uiPriority w:val="9"/>
    <w:qFormat/>
    <w:rsid w:val="0051787F"/>
    <w:pPr>
      <w:numPr>
        <w:numId w:val="22"/>
      </w:numPr>
      <w:adjustRightInd w:val="0"/>
      <w:snapToGrid w:val="0"/>
      <w:spacing w:before="160" w:line="204" w:lineRule="auto"/>
      <w:jc w:val="both"/>
    </w:pPr>
    <w:rPr>
      <w:rFonts w:ascii="Noto Sans SC Regular" w:eastAsia="Noto Sans SC Regular" w:hAnsi="Noto Sans" w:cs="Noto Sans"/>
      <w:color w:val="000000" w:themeColor="text1"/>
      <w:sz w:val="21"/>
      <w:szCs w:val="20"/>
      <w:lang w:val="en-US" w:eastAsia="zh-CN"/>
    </w:rPr>
  </w:style>
  <w:style w:type="character" w:customStyle="1" w:styleId="CHReportIndentletterlist1Char">
    <w:name w:val="CH Report Indent letter list 1 Char"/>
    <w:basedOn w:val="DefaultParagraphFont"/>
    <w:link w:val="CHReportIndentletterlist1"/>
    <w:uiPriority w:val="9"/>
    <w:rsid w:val="0051787F"/>
    <w:rPr>
      <w:rFonts w:ascii="Noto Sans SC Regular" w:eastAsia="Noto Sans SC Regular" w:hAnsi="Noto Sans" w:cs="Noto Sans"/>
      <w:color w:val="000000" w:themeColor="text1"/>
      <w:sz w:val="21"/>
      <w:szCs w:val="20"/>
      <w:lang w:val="en-US" w:eastAsia="zh-CN"/>
    </w:rPr>
  </w:style>
  <w:style w:type="paragraph" w:customStyle="1" w:styleId="CHILCReportH2">
    <w:name w:val="CH ILC Report H2"/>
    <w:next w:val="Normal"/>
    <w:link w:val="CHILCReportH2Char"/>
    <w:uiPriority w:val="7"/>
    <w:qFormat/>
    <w:rsid w:val="007A474D"/>
    <w:pPr>
      <w:keepNext/>
      <w:keepLines/>
      <w:spacing w:before="240" w:after="120" w:line="180" w:lineRule="auto"/>
      <w:outlineLvl w:val="1"/>
    </w:pPr>
    <w:rPr>
      <w:rFonts w:ascii="Noto Sans SC Bold" w:eastAsia="Noto Sans SC Bold" w:hAnsi="Overpass" w:cstheme="majorBidi"/>
      <w:bCs/>
      <w:color w:val="1E2DBE"/>
      <w:sz w:val="30"/>
      <w:szCs w:val="28"/>
      <w:lang w:val="en-US" w:eastAsia="zh-CN"/>
    </w:rPr>
  </w:style>
  <w:style w:type="character" w:customStyle="1" w:styleId="CHILCReportH2Char">
    <w:name w:val="CH ILC Report H2 Char"/>
    <w:basedOn w:val="DefaultParagraphFont"/>
    <w:link w:val="CHILCReportH2"/>
    <w:uiPriority w:val="7"/>
    <w:rsid w:val="007A474D"/>
    <w:rPr>
      <w:rFonts w:ascii="Noto Sans SC Bold" w:eastAsia="Noto Sans SC Bold" w:hAnsi="Overpass" w:cstheme="majorBidi"/>
      <w:bCs/>
      <w:color w:val="1E2DBE"/>
      <w:sz w:val="30"/>
      <w:szCs w:val="28"/>
      <w:lang w:val="en-US" w:eastAsia="zh-CN"/>
    </w:rPr>
  </w:style>
  <w:style w:type="character" w:customStyle="1" w:styleId="Heading1Char">
    <w:name w:val="Heading 1 Char"/>
    <w:basedOn w:val="DefaultParagraphFont"/>
    <w:link w:val="Heading1"/>
    <w:uiPriority w:val="9"/>
    <w:rsid w:val="00920D03"/>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920D03"/>
    <w:rPr>
      <w:rFonts w:ascii="Times New Roman" w:eastAsia="Times New Roman" w:hAnsi="Times New Roman" w:cs="Times New Roman"/>
      <w:b/>
      <w:bCs/>
      <w:sz w:val="36"/>
      <w:szCs w:val="36"/>
      <w:lang w:val="en-GB" w:eastAsia="en-GB"/>
    </w:rPr>
  </w:style>
  <w:style w:type="character" w:customStyle="1" w:styleId="normaltextrun">
    <w:name w:val="normaltextrun"/>
    <w:basedOn w:val="DefaultParagraphFont"/>
    <w:rsid w:val="00920D03"/>
  </w:style>
  <w:style w:type="character" w:customStyle="1" w:styleId="eop">
    <w:name w:val="eop"/>
    <w:basedOn w:val="DefaultParagraphFont"/>
    <w:rsid w:val="00920D03"/>
  </w:style>
  <w:style w:type="paragraph" w:customStyle="1" w:styleId="paragraph">
    <w:name w:val="paragraph"/>
    <w:basedOn w:val="Normal"/>
    <w:rsid w:val="00920D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920D03"/>
    <w:rPr>
      <w:rFonts w:ascii="Segoe UI" w:hAnsi="Segoe UI" w:cs="Segoe UI" w:hint="default"/>
      <w:sz w:val="18"/>
      <w:szCs w:val="18"/>
    </w:rPr>
  </w:style>
  <w:style w:type="paragraph" w:styleId="NormalWeb">
    <w:name w:val="Normal (Web)"/>
    <w:basedOn w:val="Normal"/>
    <w:uiPriority w:val="99"/>
    <w:semiHidden/>
    <w:unhideWhenUsed/>
    <w:rsid w:val="00920D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f0">
    <w:name w:val="pf0"/>
    <w:basedOn w:val="Normal"/>
    <w:rsid w:val="00920D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920D03"/>
  </w:style>
  <w:style w:type="character" w:styleId="Mention">
    <w:name w:val="Mention"/>
    <w:basedOn w:val="DefaultParagraphFont"/>
    <w:uiPriority w:val="99"/>
    <w:unhideWhenUsed/>
    <w:rsid w:val="00920D03"/>
    <w:rPr>
      <w:color w:val="2B579A"/>
      <w:shd w:val="clear" w:color="auto" w:fill="E1DFDD"/>
    </w:rPr>
  </w:style>
  <w:style w:type="character" w:styleId="Strong">
    <w:name w:val="Strong"/>
    <w:basedOn w:val="DefaultParagraphFont"/>
    <w:uiPriority w:val="22"/>
    <w:qFormat/>
    <w:rsid w:val="00920D03"/>
    <w:rPr>
      <w:b/>
      <w:bCs/>
    </w:rPr>
  </w:style>
  <w:style w:type="paragraph" w:customStyle="1" w:styleId="RUReportParaIndent">
    <w:name w:val="RU Report Para Indent"/>
    <w:basedOn w:val="Normal"/>
    <w:uiPriority w:val="4"/>
    <w:qFormat/>
    <w:rsid w:val="00944092"/>
    <w:pPr>
      <w:spacing w:line="240" w:lineRule="auto"/>
      <w:ind w:left="567"/>
      <w:jc w:val="both"/>
    </w:pPr>
    <w:rPr>
      <w:rFonts w:eastAsia="Noto Sans SC Regular"/>
      <w:sz w:val="20"/>
      <w:szCs w:val="20"/>
      <w:lang w:val="ru-RU"/>
    </w:rPr>
  </w:style>
  <w:style w:type="character" w:styleId="PlaceholderText">
    <w:name w:val="Placeholder Text"/>
    <w:basedOn w:val="DefaultParagraphFont"/>
    <w:uiPriority w:val="99"/>
    <w:semiHidden/>
    <w:rsid w:val="0094409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664393">
      <w:bodyDiv w:val="1"/>
      <w:marLeft w:val="0"/>
      <w:marRight w:val="0"/>
      <w:marTop w:val="0"/>
      <w:marBottom w:val="0"/>
      <w:divBdr>
        <w:top w:val="none" w:sz="0" w:space="0" w:color="auto"/>
        <w:left w:val="none" w:sz="0" w:space="0" w:color="auto"/>
        <w:bottom w:val="none" w:sz="0" w:space="0" w:color="auto"/>
        <w:right w:val="none" w:sz="0" w:space="0" w:color="auto"/>
      </w:divBdr>
    </w:div>
    <w:div w:id="143504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latformeconomy@ilo.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www.ilo.org/wcmsp5/groups/public/---ed_norm/---relconf/documents/meetingdocument/wcms_884393.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58641E77F814DA59199E9E187222949"/>
        <w:category>
          <w:name w:val="General"/>
          <w:gallery w:val="placeholder"/>
        </w:category>
        <w:types>
          <w:type w:val="bbPlcHdr"/>
        </w:types>
        <w:behaviors>
          <w:behavior w:val="content"/>
        </w:behaviors>
        <w:guid w:val="{78A90CE6-3307-4A32-B0C5-587AFDBFEA8F}"/>
      </w:docPartPr>
      <w:docPartBody>
        <w:p w:rsidR="002C09AF" w:rsidRDefault="00311CD7" w:rsidP="00311CD7">
          <w:pPr>
            <w:pStyle w:val="F58641E77F814DA59199E9E187222949"/>
          </w:pPr>
          <w:r w:rsidRPr="00AB2281">
            <w:rPr>
              <w:rStyle w:val="PlaceholderText"/>
            </w:rPr>
            <w:t>Место для ввода текста.</w:t>
          </w:r>
        </w:p>
      </w:docPartBody>
    </w:docPart>
    <w:docPart>
      <w:docPartPr>
        <w:name w:val="8EB03C76BBB34C60ACAB0EECA3FBAA3C"/>
        <w:category>
          <w:name w:val="General"/>
          <w:gallery w:val="placeholder"/>
        </w:category>
        <w:types>
          <w:type w:val="bbPlcHdr"/>
        </w:types>
        <w:behaviors>
          <w:behavior w:val="content"/>
        </w:behaviors>
        <w:guid w:val="{402761F8-2233-4DA8-8C73-555E9255E376}"/>
      </w:docPartPr>
      <w:docPartBody>
        <w:p w:rsidR="002C09AF" w:rsidRDefault="00311CD7" w:rsidP="00311CD7">
          <w:pPr>
            <w:pStyle w:val="8EB03C76BBB34C60ACAB0EECA3FBAA3C"/>
          </w:pPr>
          <w:r w:rsidRPr="00AB2281">
            <w:rPr>
              <w:rStyle w:val="PlaceholderText"/>
            </w:rPr>
            <w:t>Место для ввода текста.</w:t>
          </w:r>
        </w:p>
      </w:docPartBody>
    </w:docPart>
    <w:docPart>
      <w:docPartPr>
        <w:name w:val="852353127AC94A9A99A44AEDDC03DFF7"/>
        <w:category>
          <w:name w:val="General"/>
          <w:gallery w:val="placeholder"/>
        </w:category>
        <w:types>
          <w:type w:val="bbPlcHdr"/>
        </w:types>
        <w:behaviors>
          <w:behavior w:val="content"/>
        </w:behaviors>
        <w:guid w:val="{8592E103-107C-460F-BA80-55676AA18703}"/>
      </w:docPartPr>
      <w:docPartBody>
        <w:p w:rsidR="002C09AF" w:rsidRDefault="00311CD7" w:rsidP="00311CD7">
          <w:pPr>
            <w:pStyle w:val="852353127AC94A9A99A44AEDDC03DFF7"/>
          </w:pPr>
          <w:r w:rsidRPr="00AB2281">
            <w:rPr>
              <w:rStyle w:val="PlaceholderText"/>
            </w:rPr>
            <w:t>Место для ввода текста.</w:t>
          </w:r>
        </w:p>
      </w:docPartBody>
    </w:docPart>
    <w:docPart>
      <w:docPartPr>
        <w:name w:val="FCC664BFA3FE413EBFEAF1F462FF42BC"/>
        <w:category>
          <w:name w:val="General"/>
          <w:gallery w:val="placeholder"/>
        </w:category>
        <w:types>
          <w:type w:val="bbPlcHdr"/>
        </w:types>
        <w:behaviors>
          <w:behavior w:val="content"/>
        </w:behaviors>
        <w:guid w:val="{FAF96575-8BCA-4DC6-A775-5D4B5B351AF7}"/>
      </w:docPartPr>
      <w:docPartBody>
        <w:p w:rsidR="002C09AF" w:rsidRDefault="00311CD7" w:rsidP="00311CD7">
          <w:pPr>
            <w:pStyle w:val="FCC664BFA3FE413EBFEAF1F462FF42BC"/>
          </w:pPr>
          <w:r w:rsidRPr="00AB2281">
            <w:rPr>
              <w:rStyle w:val="PlaceholderText"/>
            </w:rPr>
            <w:t>Место для ввода текста.</w:t>
          </w:r>
        </w:p>
      </w:docPartBody>
    </w:docPart>
    <w:docPart>
      <w:docPartPr>
        <w:name w:val="3264358EFEAE4E5E8B60A33F1D4AA94B"/>
        <w:category>
          <w:name w:val="General"/>
          <w:gallery w:val="placeholder"/>
        </w:category>
        <w:types>
          <w:type w:val="bbPlcHdr"/>
        </w:types>
        <w:behaviors>
          <w:behavior w:val="content"/>
        </w:behaviors>
        <w:guid w:val="{782B53E2-99E7-49F9-8A1C-D1A13F3275C2}"/>
      </w:docPartPr>
      <w:docPartBody>
        <w:p w:rsidR="002C09AF" w:rsidRDefault="00311CD7" w:rsidP="00311CD7">
          <w:pPr>
            <w:pStyle w:val="3264358EFEAE4E5E8B60A33F1D4AA94B"/>
          </w:pPr>
          <w:r w:rsidRPr="00AB2281">
            <w:rPr>
              <w:rStyle w:val="PlaceholderText"/>
            </w:rPr>
            <w:t>Место для ввода текста.</w:t>
          </w:r>
        </w:p>
      </w:docPartBody>
    </w:docPart>
    <w:docPart>
      <w:docPartPr>
        <w:name w:val="978FA0A26F8C4C619EC8EF6A6D7FB35E"/>
        <w:category>
          <w:name w:val="General"/>
          <w:gallery w:val="placeholder"/>
        </w:category>
        <w:types>
          <w:type w:val="bbPlcHdr"/>
        </w:types>
        <w:behaviors>
          <w:behavior w:val="content"/>
        </w:behaviors>
        <w:guid w:val="{E81F5643-A6BC-4201-A3F4-9774AFF80858}"/>
      </w:docPartPr>
      <w:docPartBody>
        <w:p w:rsidR="002C09AF" w:rsidRDefault="00311CD7" w:rsidP="00311CD7">
          <w:pPr>
            <w:pStyle w:val="978FA0A26F8C4C619EC8EF6A6D7FB35E"/>
          </w:pPr>
          <w:r w:rsidRPr="00AB2281">
            <w:rPr>
              <w:rStyle w:val="PlaceholderText"/>
            </w:rPr>
            <w:t>Место для ввода текста.</w:t>
          </w:r>
        </w:p>
      </w:docPartBody>
    </w:docPart>
    <w:docPart>
      <w:docPartPr>
        <w:name w:val="C1AB0FC052ED47D6BCC8FCEF9B153E15"/>
        <w:category>
          <w:name w:val="General"/>
          <w:gallery w:val="placeholder"/>
        </w:category>
        <w:types>
          <w:type w:val="bbPlcHdr"/>
        </w:types>
        <w:behaviors>
          <w:behavior w:val="content"/>
        </w:behaviors>
        <w:guid w:val="{65E002D6-9F86-41A1-BD9D-463BA819BB33}"/>
      </w:docPartPr>
      <w:docPartBody>
        <w:p w:rsidR="002C09AF" w:rsidRDefault="00311CD7" w:rsidP="00311CD7">
          <w:pPr>
            <w:pStyle w:val="C1AB0FC052ED47D6BCC8FCEF9B153E15"/>
          </w:pPr>
          <w:r w:rsidRPr="00AB2281">
            <w:rPr>
              <w:rStyle w:val="PlaceholderText"/>
            </w:rPr>
            <w:t>Место для ввода текста.</w:t>
          </w:r>
        </w:p>
      </w:docPartBody>
    </w:docPart>
    <w:docPart>
      <w:docPartPr>
        <w:name w:val="364B5ABCBDB74B56A4154D2E1B410D7A"/>
        <w:category>
          <w:name w:val="General"/>
          <w:gallery w:val="placeholder"/>
        </w:category>
        <w:types>
          <w:type w:val="bbPlcHdr"/>
        </w:types>
        <w:behaviors>
          <w:behavior w:val="content"/>
        </w:behaviors>
        <w:guid w:val="{C22E1BB1-7DB0-4451-BD79-17B556DFE51E}"/>
      </w:docPartPr>
      <w:docPartBody>
        <w:p w:rsidR="002C09AF" w:rsidRDefault="00311CD7" w:rsidP="00311CD7">
          <w:pPr>
            <w:pStyle w:val="364B5ABCBDB74B56A4154D2E1B410D7A"/>
          </w:pPr>
          <w:r w:rsidRPr="00AB2281">
            <w:rPr>
              <w:rStyle w:val="PlaceholderText"/>
            </w:rPr>
            <w:t>Место для ввода текста.</w:t>
          </w:r>
        </w:p>
      </w:docPartBody>
    </w:docPart>
    <w:docPart>
      <w:docPartPr>
        <w:name w:val="4B2240D4AA884964A8E2DCB213E398B1"/>
        <w:category>
          <w:name w:val="General"/>
          <w:gallery w:val="placeholder"/>
        </w:category>
        <w:types>
          <w:type w:val="bbPlcHdr"/>
        </w:types>
        <w:behaviors>
          <w:behavior w:val="content"/>
        </w:behaviors>
        <w:guid w:val="{CD9EFD83-A4FE-4583-9E42-87024E965ACA}"/>
      </w:docPartPr>
      <w:docPartBody>
        <w:p w:rsidR="002C09AF" w:rsidRDefault="00311CD7" w:rsidP="00311CD7">
          <w:pPr>
            <w:pStyle w:val="4B2240D4AA884964A8E2DCB213E398B1"/>
          </w:pPr>
          <w:r w:rsidRPr="00AB2281">
            <w:rPr>
              <w:rStyle w:val="PlaceholderText"/>
            </w:rPr>
            <w:t>Место для ввода текста.</w:t>
          </w:r>
        </w:p>
      </w:docPartBody>
    </w:docPart>
    <w:docPart>
      <w:docPartPr>
        <w:name w:val="21276F57A058493EAB4901A7A59E3A62"/>
        <w:category>
          <w:name w:val="General"/>
          <w:gallery w:val="placeholder"/>
        </w:category>
        <w:types>
          <w:type w:val="bbPlcHdr"/>
        </w:types>
        <w:behaviors>
          <w:behavior w:val="content"/>
        </w:behaviors>
        <w:guid w:val="{5D961D6D-7C5C-41D6-8F1F-F88FD5CE84F8}"/>
      </w:docPartPr>
      <w:docPartBody>
        <w:p w:rsidR="002C09AF" w:rsidRDefault="00311CD7" w:rsidP="00311CD7">
          <w:pPr>
            <w:pStyle w:val="21276F57A058493EAB4901A7A59E3A62"/>
          </w:pPr>
          <w:r w:rsidRPr="00AB2281">
            <w:rPr>
              <w:rStyle w:val="PlaceholderText"/>
            </w:rPr>
            <w:t>Место для ввода текста.</w:t>
          </w:r>
        </w:p>
      </w:docPartBody>
    </w:docPart>
    <w:docPart>
      <w:docPartPr>
        <w:name w:val="49E0B2E1096F4848A4846FBFD5BDEE4C"/>
        <w:category>
          <w:name w:val="General"/>
          <w:gallery w:val="placeholder"/>
        </w:category>
        <w:types>
          <w:type w:val="bbPlcHdr"/>
        </w:types>
        <w:behaviors>
          <w:behavior w:val="content"/>
        </w:behaviors>
        <w:guid w:val="{C0A23AFF-FEF0-4DF6-87B1-E30C9D03DD15}"/>
      </w:docPartPr>
      <w:docPartBody>
        <w:p w:rsidR="002C09AF" w:rsidRDefault="00311CD7" w:rsidP="00311CD7">
          <w:pPr>
            <w:pStyle w:val="49E0B2E1096F4848A4846FBFD5BDEE4C"/>
          </w:pPr>
          <w:r w:rsidRPr="00AB2281">
            <w:rPr>
              <w:rStyle w:val="PlaceholderText"/>
            </w:rPr>
            <w:t>Место для ввода текста.</w:t>
          </w:r>
        </w:p>
      </w:docPartBody>
    </w:docPart>
    <w:docPart>
      <w:docPartPr>
        <w:name w:val="7419776E52CF4214A687EF9060F2491A"/>
        <w:category>
          <w:name w:val="General"/>
          <w:gallery w:val="placeholder"/>
        </w:category>
        <w:types>
          <w:type w:val="bbPlcHdr"/>
        </w:types>
        <w:behaviors>
          <w:behavior w:val="content"/>
        </w:behaviors>
        <w:guid w:val="{16972135-A737-4B44-8C2D-4AD3F970BE49}"/>
      </w:docPartPr>
      <w:docPartBody>
        <w:p w:rsidR="002C09AF" w:rsidRDefault="00311CD7" w:rsidP="00311CD7">
          <w:pPr>
            <w:pStyle w:val="7419776E52CF4214A687EF9060F2491A"/>
          </w:pPr>
          <w:r w:rsidRPr="00AB2281">
            <w:rPr>
              <w:rStyle w:val="PlaceholderText"/>
            </w:rPr>
            <w:t>Место для ввода текста.</w:t>
          </w:r>
        </w:p>
      </w:docPartBody>
    </w:docPart>
    <w:docPart>
      <w:docPartPr>
        <w:name w:val="1E0BEE699AD44936940D792D49003291"/>
        <w:category>
          <w:name w:val="General"/>
          <w:gallery w:val="placeholder"/>
        </w:category>
        <w:types>
          <w:type w:val="bbPlcHdr"/>
        </w:types>
        <w:behaviors>
          <w:behavior w:val="content"/>
        </w:behaviors>
        <w:guid w:val="{1CA5FC2E-01AA-41FD-8AF7-2B7745EAF076}"/>
      </w:docPartPr>
      <w:docPartBody>
        <w:p w:rsidR="002C09AF" w:rsidRDefault="00311CD7" w:rsidP="00311CD7">
          <w:pPr>
            <w:pStyle w:val="1E0BEE699AD44936940D792D49003291"/>
          </w:pPr>
          <w:r w:rsidRPr="00AB2281">
            <w:rPr>
              <w:rStyle w:val="PlaceholderText"/>
            </w:rPr>
            <w:t>Место для ввода текста.</w:t>
          </w:r>
        </w:p>
      </w:docPartBody>
    </w:docPart>
    <w:docPart>
      <w:docPartPr>
        <w:name w:val="4C5E263E2E4140799D0C2FBEF4649D29"/>
        <w:category>
          <w:name w:val="General"/>
          <w:gallery w:val="placeholder"/>
        </w:category>
        <w:types>
          <w:type w:val="bbPlcHdr"/>
        </w:types>
        <w:behaviors>
          <w:behavior w:val="content"/>
        </w:behaviors>
        <w:guid w:val="{C791D28A-CF2D-4C60-A7AE-0D16F508A31B}"/>
      </w:docPartPr>
      <w:docPartBody>
        <w:p w:rsidR="002C09AF" w:rsidRDefault="00311CD7" w:rsidP="00311CD7">
          <w:pPr>
            <w:pStyle w:val="4C5E263E2E4140799D0C2FBEF4649D29"/>
          </w:pPr>
          <w:r w:rsidRPr="00AB2281">
            <w:rPr>
              <w:rStyle w:val="PlaceholderText"/>
            </w:rPr>
            <w:t>Место для ввода текста.</w:t>
          </w:r>
        </w:p>
      </w:docPartBody>
    </w:docPart>
    <w:docPart>
      <w:docPartPr>
        <w:name w:val="DF517D814B594BA9BC8DA69F3C6CCCE3"/>
        <w:category>
          <w:name w:val="General"/>
          <w:gallery w:val="placeholder"/>
        </w:category>
        <w:types>
          <w:type w:val="bbPlcHdr"/>
        </w:types>
        <w:behaviors>
          <w:behavior w:val="content"/>
        </w:behaviors>
        <w:guid w:val="{7446194C-AF37-4934-A0B0-B4312E67B0B7}"/>
      </w:docPartPr>
      <w:docPartBody>
        <w:p w:rsidR="002C09AF" w:rsidRDefault="00311CD7" w:rsidP="00311CD7">
          <w:pPr>
            <w:pStyle w:val="DF517D814B594BA9BC8DA69F3C6CCCE3"/>
          </w:pPr>
          <w:r w:rsidRPr="00AB2281">
            <w:rPr>
              <w:rStyle w:val="PlaceholderText"/>
            </w:rPr>
            <w:t>Место для ввода текста.</w:t>
          </w:r>
        </w:p>
      </w:docPartBody>
    </w:docPart>
    <w:docPart>
      <w:docPartPr>
        <w:name w:val="CC68E0CEAEF647B3897B7D6CAA3540E9"/>
        <w:category>
          <w:name w:val="General"/>
          <w:gallery w:val="placeholder"/>
        </w:category>
        <w:types>
          <w:type w:val="bbPlcHdr"/>
        </w:types>
        <w:behaviors>
          <w:behavior w:val="content"/>
        </w:behaviors>
        <w:guid w:val="{4E79F775-52C6-4A60-9942-C901B79544CE}"/>
      </w:docPartPr>
      <w:docPartBody>
        <w:p w:rsidR="002C09AF" w:rsidRDefault="00311CD7" w:rsidP="00311CD7">
          <w:pPr>
            <w:pStyle w:val="CC68E0CEAEF647B3897B7D6CAA3540E9"/>
          </w:pPr>
          <w:r w:rsidRPr="00AB2281">
            <w:rPr>
              <w:rStyle w:val="PlaceholderText"/>
            </w:rPr>
            <w:t>Место для ввода текста.</w:t>
          </w:r>
        </w:p>
      </w:docPartBody>
    </w:docPart>
    <w:docPart>
      <w:docPartPr>
        <w:name w:val="EBFCC4B55E2546F2AB2041D50F06639C"/>
        <w:category>
          <w:name w:val="General"/>
          <w:gallery w:val="placeholder"/>
        </w:category>
        <w:types>
          <w:type w:val="bbPlcHdr"/>
        </w:types>
        <w:behaviors>
          <w:behavior w:val="content"/>
        </w:behaviors>
        <w:guid w:val="{FA1299E8-576D-4773-ABB5-5695B9515DEC}"/>
      </w:docPartPr>
      <w:docPartBody>
        <w:p w:rsidR="002C09AF" w:rsidRDefault="00311CD7" w:rsidP="00311CD7">
          <w:pPr>
            <w:pStyle w:val="EBFCC4B55E2546F2AB2041D50F06639C"/>
          </w:pPr>
          <w:r w:rsidRPr="00AB2281">
            <w:rPr>
              <w:rStyle w:val="PlaceholderText"/>
            </w:rPr>
            <w:t>Место для ввода текста.</w:t>
          </w:r>
        </w:p>
      </w:docPartBody>
    </w:docPart>
    <w:docPart>
      <w:docPartPr>
        <w:name w:val="129E33833BEB44B6B0CB8096DACEF1FA"/>
        <w:category>
          <w:name w:val="General"/>
          <w:gallery w:val="placeholder"/>
        </w:category>
        <w:types>
          <w:type w:val="bbPlcHdr"/>
        </w:types>
        <w:behaviors>
          <w:behavior w:val="content"/>
        </w:behaviors>
        <w:guid w:val="{992EA16A-F5DC-4526-BE51-AE4AE24230DB}"/>
      </w:docPartPr>
      <w:docPartBody>
        <w:p w:rsidR="002C09AF" w:rsidRDefault="00311CD7" w:rsidP="00311CD7">
          <w:pPr>
            <w:pStyle w:val="129E33833BEB44B6B0CB8096DACEF1FA"/>
          </w:pPr>
          <w:r w:rsidRPr="00AB2281">
            <w:rPr>
              <w:rStyle w:val="PlaceholderText"/>
            </w:rPr>
            <w:t>Место для ввода текста.</w:t>
          </w:r>
        </w:p>
      </w:docPartBody>
    </w:docPart>
    <w:docPart>
      <w:docPartPr>
        <w:name w:val="C31622CF6386403D8D3E7D5D47F5778C"/>
        <w:category>
          <w:name w:val="General"/>
          <w:gallery w:val="placeholder"/>
        </w:category>
        <w:types>
          <w:type w:val="bbPlcHdr"/>
        </w:types>
        <w:behaviors>
          <w:behavior w:val="content"/>
        </w:behaviors>
        <w:guid w:val="{D9F3B929-A536-4196-B56B-B3EC2865490A}"/>
      </w:docPartPr>
      <w:docPartBody>
        <w:p w:rsidR="002C09AF" w:rsidRDefault="00311CD7" w:rsidP="00311CD7">
          <w:pPr>
            <w:pStyle w:val="C31622CF6386403D8D3E7D5D47F5778C"/>
          </w:pPr>
          <w:r w:rsidRPr="00AB2281">
            <w:rPr>
              <w:rStyle w:val="PlaceholderText"/>
            </w:rPr>
            <w:t>Место для ввода текста.</w:t>
          </w:r>
        </w:p>
      </w:docPartBody>
    </w:docPart>
    <w:docPart>
      <w:docPartPr>
        <w:name w:val="1EF8CCC9EE2F4733B78393913405B4D4"/>
        <w:category>
          <w:name w:val="General"/>
          <w:gallery w:val="placeholder"/>
        </w:category>
        <w:types>
          <w:type w:val="bbPlcHdr"/>
        </w:types>
        <w:behaviors>
          <w:behavior w:val="content"/>
        </w:behaviors>
        <w:guid w:val="{8C466154-1C29-46FC-B137-8C1940D7BC46}"/>
      </w:docPartPr>
      <w:docPartBody>
        <w:p w:rsidR="002C09AF" w:rsidRDefault="00311CD7" w:rsidP="00311CD7">
          <w:pPr>
            <w:pStyle w:val="1EF8CCC9EE2F4733B78393913405B4D4"/>
          </w:pPr>
          <w:r w:rsidRPr="00AB2281">
            <w:rPr>
              <w:rStyle w:val="PlaceholderText"/>
            </w:rPr>
            <w:t>Место для ввода текста.</w:t>
          </w:r>
        </w:p>
      </w:docPartBody>
    </w:docPart>
    <w:docPart>
      <w:docPartPr>
        <w:name w:val="84B40982CA32498C9D0622CAED25ACBD"/>
        <w:category>
          <w:name w:val="General"/>
          <w:gallery w:val="placeholder"/>
        </w:category>
        <w:types>
          <w:type w:val="bbPlcHdr"/>
        </w:types>
        <w:behaviors>
          <w:behavior w:val="content"/>
        </w:behaviors>
        <w:guid w:val="{9D15A1D0-0375-421A-A6C8-F69B10B3E3DB}"/>
      </w:docPartPr>
      <w:docPartBody>
        <w:p w:rsidR="002C09AF" w:rsidRDefault="00311CD7" w:rsidP="00311CD7">
          <w:pPr>
            <w:pStyle w:val="84B40982CA32498C9D0622CAED25ACBD"/>
          </w:pPr>
          <w:r w:rsidRPr="00AB2281">
            <w:rPr>
              <w:rStyle w:val="PlaceholderText"/>
            </w:rPr>
            <w:t>Место для ввода текста.</w:t>
          </w:r>
        </w:p>
      </w:docPartBody>
    </w:docPart>
    <w:docPart>
      <w:docPartPr>
        <w:name w:val="FB5453A0A3A7409FA1ACEA10A08C4328"/>
        <w:category>
          <w:name w:val="General"/>
          <w:gallery w:val="placeholder"/>
        </w:category>
        <w:types>
          <w:type w:val="bbPlcHdr"/>
        </w:types>
        <w:behaviors>
          <w:behavior w:val="content"/>
        </w:behaviors>
        <w:guid w:val="{047292C9-2AE2-40B7-88D7-1E55DD5780A0}"/>
      </w:docPartPr>
      <w:docPartBody>
        <w:p w:rsidR="002C09AF" w:rsidRDefault="00311CD7" w:rsidP="00311CD7">
          <w:pPr>
            <w:pStyle w:val="FB5453A0A3A7409FA1ACEA10A08C4328"/>
          </w:pPr>
          <w:r w:rsidRPr="00AB2281">
            <w:rPr>
              <w:rStyle w:val="PlaceholderText"/>
            </w:rPr>
            <w:t>Место для ввода текста.</w:t>
          </w:r>
        </w:p>
      </w:docPartBody>
    </w:docPart>
    <w:docPart>
      <w:docPartPr>
        <w:name w:val="1B831481FA554D2590AB7F0BE61376BB"/>
        <w:category>
          <w:name w:val="General"/>
          <w:gallery w:val="placeholder"/>
        </w:category>
        <w:types>
          <w:type w:val="bbPlcHdr"/>
        </w:types>
        <w:behaviors>
          <w:behavior w:val="content"/>
        </w:behaviors>
        <w:guid w:val="{3261F9EB-8EDA-4FAC-BAFA-045A8B1D096F}"/>
      </w:docPartPr>
      <w:docPartBody>
        <w:p w:rsidR="002C09AF" w:rsidRDefault="00311CD7" w:rsidP="00311CD7">
          <w:pPr>
            <w:pStyle w:val="1B831481FA554D2590AB7F0BE61376BB"/>
          </w:pPr>
          <w:r w:rsidRPr="00AB2281">
            <w:rPr>
              <w:rStyle w:val="PlaceholderText"/>
            </w:rPr>
            <w:t>Место для ввода текста.</w:t>
          </w:r>
        </w:p>
      </w:docPartBody>
    </w:docPart>
    <w:docPart>
      <w:docPartPr>
        <w:name w:val="8873E0D695694BB8A83A7E40F36211B5"/>
        <w:category>
          <w:name w:val="General"/>
          <w:gallery w:val="placeholder"/>
        </w:category>
        <w:types>
          <w:type w:val="bbPlcHdr"/>
        </w:types>
        <w:behaviors>
          <w:behavior w:val="content"/>
        </w:behaviors>
        <w:guid w:val="{734F07E5-DAD7-4BC2-A4BE-9C08B9DE2FD4}"/>
      </w:docPartPr>
      <w:docPartBody>
        <w:p w:rsidR="002C09AF" w:rsidRDefault="00311CD7" w:rsidP="00311CD7">
          <w:pPr>
            <w:pStyle w:val="8873E0D695694BB8A83A7E40F36211B5"/>
          </w:pPr>
          <w:r w:rsidRPr="00AB2281">
            <w:rPr>
              <w:rStyle w:val="PlaceholderText"/>
            </w:rPr>
            <w:t>Место для ввода текста.</w:t>
          </w:r>
        </w:p>
      </w:docPartBody>
    </w:docPart>
    <w:docPart>
      <w:docPartPr>
        <w:name w:val="3CBC52BA0C0B41A1A8166BB7806D3F82"/>
        <w:category>
          <w:name w:val="General"/>
          <w:gallery w:val="placeholder"/>
        </w:category>
        <w:types>
          <w:type w:val="bbPlcHdr"/>
        </w:types>
        <w:behaviors>
          <w:behavior w:val="content"/>
        </w:behaviors>
        <w:guid w:val="{BA2AE31D-0680-49CB-A2AB-0794395E27D7}"/>
      </w:docPartPr>
      <w:docPartBody>
        <w:p w:rsidR="002C09AF" w:rsidRDefault="00311CD7" w:rsidP="00311CD7">
          <w:pPr>
            <w:pStyle w:val="3CBC52BA0C0B41A1A8166BB7806D3F82"/>
          </w:pPr>
          <w:r w:rsidRPr="00AB2281">
            <w:rPr>
              <w:rStyle w:val="PlaceholderText"/>
            </w:rPr>
            <w:t>Место для ввода текста.</w:t>
          </w:r>
        </w:p>
      </w:docPartBody>
    </w:docPart>
    <w:docPart>
      <w:docPartPr>
        <w:name w:val="214E448D326440D6BB72D02C694FFDDF"/>
        <w:category>
          <w:name w:val="General"/>
          <w:gallery w:val="placeholder"/>
        </w:category>
        <w:types>
          <w:type w:val="bbPlcHdr"/>
        </w:types>
        <w:behaviors>
          <w:behavior w:val="content"/>
        </w:behaviors>
        <w:guid w:val="{24EC5468-1A81-4450-98E0-F487EA20B80D}"/>
      </w:docPartPr>
      <w:docPartBody>
        <w:p w:rsidR="002C09AF" w:rsidRDefault="00311CD7" w:rsidP="00311CD7">
          <w:pPr>
            <w:pStyle w:val="214E448D326440D6BB72D02C694FFDDF"/>
          </w:pPr>
          <w:r w:rsidRPr="00AB2281">
            <w:rPr>
              <w:rStyle w:val="PlaceholderText"/>
            </w:rPr>
            <w:t>Место для ввода текста.</w:t>
          </w:r>
        </w:p>
      </w:docPartBody>
    </w:docPart>
    <w:docPart>
      <w:docPartPr>
        <w:name w:val="01AF2F07F71E4C8CAD9DEFB0FB7C536B"/>
        <w:category>
          <w:name w:val="General"/>
          <w:gallery w:val="placeholder"/>
        </w:category>
        <w:types>
          <w:type w:val="bbPlcHdr"/>
        </w:types>
        <w:behaviors>
          <w:behavior w:val="content"/>
        </w:behaviors>
        <w:guid w:val="{E1D07D6F-DED9-45B6-B08D-78E3FA5882FD}"/>
      </w:docPartPr>
      <w:docPartBody>
        <w:p w:rsidR="002C09AF" w:rsidRDefault="00311CD7" w:rsidP="00311CD7">
          <w:pPr>
            <w:pStyle w:val="01AF2F07F71E4C8CAD9DEFB0FB7C536B"/>
          </w:pPr>
          <w:r w:rsidRPr="00AB2281">
            <w:rPr>
              <w:rStyle w:val="PlaceholderText"/>
            </w:rPr>
            <w:t>Место для ввода текста.</w:t>
          </w:r>
        </w:p>
      </w:docPartBody>
    </w:docPart>
    <w:docPart>
      <w:docPartPr>
        <w:name w:val="A8269B04F52E4F4AABBD00E1EA2CCFE9"/>
        <w:category>
          <w:name w:val="General"/>
          <w:gallery w:val="placeholder"/>
        </w:category>
        <w:types>
          <w:type w:val="bbPlcHdr"/>
        </w:types>
        <w:behaviors>
          <w:behavior w:val="content"/>
        </w:behaviors>
        <w:guid w:val="{10CC2076-8344-42EC-8177-1B1DE08B7CE1}"/>
      </w:docPartPr>
      <w:docPartBody>
        <w:p w:rsidR="002C09AF" w:rsidRDefault="00311CD7" w:rsidP="00311CD7">
          <w:pPr>
            <w:pStyle w:val="A8269B04F52E4F4AABBD00E1EA2CCFE9"/>
          </w:pPr>
          <w:r w:rsidRPr="00AB2281">
            <w:rPr>
              <w:rStyle w:val="PlaceholderText"/>
            </w:rPr>
            <w:t>Место для ввода текста.</w:t>
          </w:r>
        </w:p>
      </w:docPartBody>
    </w:docPart>
    <w:docPart>
      <w:docPartPr>
        <w:name w:val="80ED02EF34BD46E58792A163974B0526"/>
        <w:category>
          <w:name w:val="General"/>
          <w:gallery w:val="placeholder"/>
        </w:category>
        <w:types>
          <w:type w:val="bbPlcHdr"/>
        </w:types>
        <w:behaviors>
          <w:behavior w:val="content"/>
        </w:behaviors>
        <w:guid w:val="{6A0A824B-F5D1-4700-99D9-3DA1C6333216}"/>
      </w:docPartPr>
      <w:docPartBody>
        <w:p w:rsidR="002C09AF" w:rsidRDefault="00311CD7" w:rsidP="00311CD7">
          <w:pPr>
            <w:pStyle w:val="80ED02EF34BD46E58792A163974B0526"/>
          </w:pPr>
          <w:r w:rsidRPr="00AB2281">
            <w:rPr>
              <w:rStyle w:val="PlaceholderText"/>
            </w:rPr>
            <w:t>Место для ввода текста.</w:t>
          </w:r>
        </w:p>
      </w:docPartBody>
    </w:docPart>
    <w:docPart>
      <w:docPartPr>
        <w:name w:val="1455A0ADBD8842FCB6A9A146C77A90F0"/>
        <w:category>
          <w:name w:val="General"/>
          <w:gallery w:val="placeholder"/>
        </w:category>
        <w:types>
          <w:type w:val="bbPlcHdr"/>
        </w:types>
        <w:behaviors>
          <w:behavior w:val="content"/>
        </w:behaviors>
        <w:guid w:val="{A18FEE47-AE1A-4985-A011-90EFEBED7F87}"/>
      </w:docPartPr>
      <w:docPartBody>
        <w:p w:rsidR="002C09AF" w:rsidRDefault="00311CD7" w:rsidP="00311CD7">
          <w:pPr>
            <w:pStyle w:val="1455A0ADBD8842FCB6A9A146C77A90F0"/>
          </w:pPr>
          <w:r w:rsidRPr="00AB2281">
            <w:rPr>
              <w:rStyle w:val="PlaceholderText"/>
            </w:rPr>
            <w:t>Место для ввода текста.</w:t>
          </w:r>
        </w:p>
      </w:docPartBody>
    </w:docPart>
    <w:docPart>
      <w:docPartPr>
        <w:name w:val="E1803C6F855F462C84296181C5A85E6F"/>
        <w:category>
          <w:name w:val="General"/>
          <w:gallery w:val="placeholder"/>
        </w:category>
        <w:types>
          <w:type w:val="bbPlcHdr"/>
        </w:types>
        <w:behaviors>
          <w:behavior w:val="content"/>
        </w:behaviors>
        <w:guid w:val="{1CA8278D-8204-43C1-A6A1-7DC38ACAC101}"/>
      </w:docPartPr>
      <w:docPartBody>
        <w:p w:rsidR="002C09AF" w:rsidRDefault="00311CD7" w:rsidP="00311CD7">
          <w:pPr>
            <w:pStyle w:val="E1803C6F855F462C84296181C5A85E6F"/>
          </w:pPr>
          <w:r w:rsidRPr="00AB2281">
            <w:rPr>
              <w:rStyle w:val="PlaceholderText"/>
            </w:rPr>
            <w:t>Место для ввода текста.</w:t>
          </w:r>
        </w:p>
      </w:docPartBody>
    </w:docPart>
    <w:docPart>
      <w:docPartPr>
        <w:name w:val="C9ADC857A2074018B0DC865045A56A13"/>
        <w:category>
          <w:name w:val="General"/>
          <w:gallery w:val="placeholder"/>
        </w:category>
        <w:types>
          <w:type w:val="bbPlcHdr"/>
        </w:types>
        <w:behaviors>
          <w:behavior w:val="content"/>
        </w:behaviors>
        <w:guid w:val="{5511C907-70CA-4F62-B933-4E95A9DD9EE5}"/>
      </w:docPartPr>
      <w:docPartBody>
        <w:p w:rsidR="002C09AF" w:rsidRDefault="00311CD7" w:rsidP="00311CD7">
          <w:pPr>
            <w:pStyle w:val="C9ADC857A2074018B0DC865045A56A13"/>
          </w:pPr>
          <w:r w:rsidRPr="00AB2281">
            <w:rPr>
              <w:rStyle w:val="PlaceholderText"/>
            </w:rPr>
            <w:t>Место для ввода текста.</w:t>
          </w:r>
        </w:p>
      </w:docPartBody>
    </w:docPart>
    <w:docPart>
      <w:docPartPr>
        <w:name w:val="BB614880F7534EB98F156EA9AF9AAA18"/>
        <w:category>
          <w:name w:val="General"/>
          <w:gallery w:val="placeholder"/>
        </w:category>
        <w:types>
          <w:type w:val="bbPlcHdr"/>
        </w:types>
        <w:behaviors>
          <w:behavior w:val="content"/>
        </w:behaviors>
        <w:guid w:val="{201715FA-85AC-4640-B011-6CE99B4D9712}"/>
      </w:docPartPr>
      <w:docPartBody>
        <w:p w:rsidR="002C09AF" w:rsidRDefault="00311CD7" w:rsidP="00311CD7">
          <w:pPr>
            <w:pStyle w:val="BB614880F7534EB98F156EA9AF9AAA18"/>
          </w:pPr>
          <w:r w:rsidRPr="00AB2281">
            <w:rPr>
              <w:rStyle w:val="PlaceholderText"/>
            </w:rPr>
            <w:t>Место для ввода текста.</w:t>
          </w:r>
        </w:p>
      </w:docPartBody>
    </w:docPart>
    <w:docPart>
      <w:docPartPr>
        <w:name w:val="BDD76C8F4C1F4A2C9080BDC516703624"/>
        <w:category>
          <w:name w:val="General"/>
          <w:gallery w:val="placeholder"/>
        </w:category>
        <w:types>
          <w:type w:val="bbPlcHdr"/>
        </w:types>
        <w:behaviors>
          <w:behavior w:val="content"/>
        </w:behaviors>
        <w:guid w:val="{19DB5552-9860-454D-AA78-79434A914EAE}"/>
      </w:docPartPr>
      <w:docPartBody>
        <w:p w:rsidR="002C09AF" w:rsidRDefault="00311CD7" w:rsidP="00311CD7">
          <w:pPr>
            <w:pStyle w:val="BDD76C8F4C1F4A2C9080BDC516703624"/>
          </w:pPr>
          <w:r w:rsidRPr="00AB2281">
            <w:rPr>
              <w:rStyle w:val="PlaceholderText"/>
            </w:rPr>
            <w:t>Место для ввода текста.</w:t>
          </w:r>
        </w:p>
      </w:docPartBody>
    </w:docPart>
    <w:docPart>
      <w:docPartPr>
        <w:name w:val="8F500C9CD7D14626B5F6F0CC4FB0E0D5"/>
        <w:category>
          <w:name w:val="General"/>
          <w:gallery w:val="placeholder"/>
        </w:category>
        <w:types>
          <w:type w:val="bbPlcHdr"/>
        </w:types>
        <w:behaviors>
          <w:behavior w:val="content"/>
        </w:behaviors>
        <w:guid w:val="{2F757250-E5EE-4E53-BA23-FE8257939488}"/>
      </w:docPartPr>
      <w:docPartBody>
        <w:p w:rsidR="002C09AF" w:rsidRDefault="00311CD7" w:rsidP="00311CD7">
          <w:pPr>
            <w:pStyle w:val="8F500C9CD7D14626B5F6F0CC4FB0E0D5"/>
          </w:pPr>
          <w:r w:rsidRPr="00AB2281">
            <w:rPr>
              <w:rStyle w:val="PlaceholderText"/>
            </w:rPr>
            <w:t>Место для ввода текста.</w:t>
          </w:r>
        </w:p>
      </w:docPartBody>
    </w:docPart>
    <w:docPart>
      <w:docPartPr>
        <w:name w:val="674EA996443A4C938690C8A82CFF674C"/>
        <w:category>
          <w:name w:val="General"/>
          <w:gallery w:val="placeholder"/>
        </w:category>
        <w:types>
          <w:type w:val="bbPlcHdr"/>
        </w:types>
        <w:behaviors>
          <w:behavior w:val="content"/>
        </w:behaviors>
        <w:guid w:val="{B7DD4C6B-AE6B-4C0B-92C4-08E156D283CC}"/>
      </w:docPartPr>
      <w:docPartBody>
        <w:p w:rsidR="002C09AF" w:rsidRDefault="00311CD7" w:rsidP="00311CD7">
          <w:pPr>
            <w:pStyle w:val="674EA996443A4C938690C8A82CFF674C"/>
          </w:pPr>
          <w:r w:rsidRPr="00AB2281">
            <w:rPr>
              <w:rStyle w:val="PlaceholderText"/>
            </w:rPr>
            <w:t>Место для ввода текста.</w:t>
          </w:r>
        </w:p>
      </w:docPartBody>
    </w:docPart>
    <w:docPart>
      <w:docPartPr>
        <w:name w:val="8EC98A81531043C98E8D5B902A38264A"/>
        <w:category>
          <w:name w:val="General"/>
          <w:gallery w:val="placeholder"/>
        </w:category>
        <w:types>
          <w:type w:val="bbPlcHdr"/>
        </w:types>
        <w:behaviors>
          <w:behavior w:val="content"/>
        </w:behaviors>
        <w:guid w:val="{43B81CCC-B882-4264-886E-6716F73B104B}"/>
      </w:docPartPr>
      <w:docPartBody>
        <w:p w:rsidR="002C09AF" w:rsidRDefault="00311CD7" w:rsidP="00311CD7">
          <w:pPr>
            <w:pStyle w:val="8EC98A81531043C98E8D5B902A38264A"/>
          </w:pPr>
          <w:r w:rsidRPr="00AB2281">
            <w:rPr>
              <w:rStyle w:val="PlaceholderText"/>
            </w:rPr>
            <w:t>Место для ввода текста.</w:t>
          </w:r>
        </w:p>
      </w:docPartBody>
    </w:docPart>
    <w:docPart>
      <w:docPartPr>
        <w:name w:val="875C0449FC444820AC9F000677D5446C"/>
        <w:category>
          <w:name w:val="General"/>
          <w:gallery w:val="placeholder"/>
        </w:category>
        <w:types>
          <w:type w:val="bbPlcHdr"/>
        </w:types>
        <w:behaviors>
          <w:behavior w:val="content"/>
        </w:behaviors>
        <w:guid w:val="{0E4DF165-CD3E-427E-9CDA-2F80258E666C}"/>
      </w:docPartPr>
      <w:docPartBody>
        <w:p w:rsidR="002C09AF" w:rsidRDefault="00311CD7" w:rsidP="00311CD7">
          <w:pPr>
            <w:pStyle w:val="875C0449FC444820AC9F000677D5446C"/>
          </w:pPr>
          <w:r w:rsidRPr="00AB2281">
            <w:rPr>
              <w:rStyle w:val="PlaceholderText"/>
            </w:rPr>
            <w:t>Место для ввода текста.</w:t>
          </w:r>
        </w:p>
      </w:docPartBody>
    </w:docPart>
    <w:docPart>
      <w:docPartPr>
        <w:name w:val="F3CD0118E43E4DD09C786A1FE1E9C5E7"/>
        <w:category>
          <w:name w:val="General"/>
          <w:gallery w:val="placeholder"/>
        </w:category>
        <w:types>
          <w:type w:val="bbPlcHdr"/>
        </w:types>
        <w:behaviors>
          <w:behavior w:val="content"/>
        </w:behaviors>
        <w:guid w:val="{A79510C9-FCB0-4EFF-A4FE-1F8A4B22D8A6}"/>
      </w:docPartPr>
      <w:docPartBody>
        <w:p w:rsidR="002C09AF" w:rsidRDefault="00311CD7" w:rsidP="00311CD7">
          <w:pPr>
            <w:pStyle w:val="F3CD0118E43E4DD09C786A1FE1E9C5E7"/>
          </w:pPr>
          <w:r w:rsidRPr="00AB2281">
            <w:rPr>
              <w:rStyle w:val="PlaceholderText"/>
            </w:rPr>
            <w:t>Место для ввода текста.</w:t>
          </w:r>
        </w:p>
      </w:docPartBody>
    </w:docPart>
    <w:docPart>
      <w:docPartPr>
        <w:name w:val="3E68C48B43AA4DA680A2A94379928BC7"/>
        <w:category>
          <w:name w:val="General"/>
          <w:gallery w:val="placeholder"/>
        </w:category>
        <w:types>
          <w:type w:val="bbPlcHdr"/>
        </w:types>
        <w:behaviors>
          <w:behavior w:val="content"/>
        </w:behaviors>
        <w:guid w:val="{2D29F1F3-BA9E-48D1-834B-344517DDE5B7}"/>
      </w:docPartPr>
      <w:docPartBody>
        <w:p w:rsidR="002C09AF" w:rsidRDefault="00311CD7" w:rsidP="00311CD7">
          <w:pPr>
            <w:pStyle w:val="3E68C48B43AA4DA680A2A94379928BC7"/>
          </w:pPr>
          <w:r w:rsidRPr="00AB2281">
            <w:rPr>
              <w:rStyle w:val="PlaceholderText"/>
            </w:rPr>
            <w:t>Место для ввода текста.</w:t>
          </w:r>
        </w:p>
      </w:docPartBody>
    </w:docPart>
    <w:docPart>
      <w:docPartPr>
        <w:name w:val="2BC69610A3FD46DFAE17D6398FF3A8BC"/>
        <w:category>
          <w:name w:val="General"/>
          <w:gallery w:val="placeholder"/>
        </w:category>
        <w:types>
          <w:type w:val="bbPlcHdr"/>
        </w:types>
        <w:behaviors>
          <w:behavior w:val="content"/>
        </w:behaviors>
        <w:guid w:val="{251B01EC-8717-4357-9A70-E3CF53358CC0}"/>
      </w:docPartPr>
      <w:docPartBody>
        <w:p w:rsidR="002C09AF" w:rsidRDefault="00311CD7" w:rsidP="00311CD7">
          <w:pPr>
            <w:pStyle w:val="2BC69610A3FD46DFAE17D6398FF3A8BC"/>
          </w:pPr>
          <w:r w:rsidRPr="00AB2281">
            <w:rPr>
              <w:rStyle w:val="PlaceholderText"/>
            </w:rPr>
            <w:t>Место для ввода текста.</w:t>
          </w:r>
        </w:p>
      </w:docPartBody>
    </w:docPart>
    <w:docPart>
      <w:docPartPr>
        <w:name w:val="40C531756B7E4D44A534B61CD6377993"/>
        <w:category>
          <w:name w:val="General"/>
          <w:gallery w:val="placeholder"/>
        </w:category>
        <w:types>
          <w:type w:val="bbPlcHdr"/>
        </w:types>
        <w:behaviors>
          <w:behavior w:val="content"/>
        </w:behaviors>
        <w:guid w:val="{743C6ED7-F4C1-47A0-A26D-6299E915E58A}"/>
      </w:docPartPr>
      <w:docPartBody>
        <w:p w:rsidR="002C09AF" w:rsidRDefault="00311CD7" w:rsidP="00311CD7">
          <w:pPr>
            <w:pStyle w:val="40C531756B7E4D44A534B61CD6377993"/>
          </w:pPr>
          <w:r w:rsidRPr="00AB2281">
            <w:rPr>
              <w:rStyle w:val="PlaceholderText"/>
            </w:rPr>
            <w:t>Место для ввода текста.</w:t>
          </w:r>
        </w:p>
      </w:docPartBody>
    </w:docPart>
    <w:docPart>
      <w:docPartPr>
        <w:name w:val="3D24FB1F9B874FBAB13CB6FA623B904E"/>
        <w:category>
          <w:name w:val="General"/>
          <w:gallery w:val="placeholder"/>
        </w:category>
        <w:types>
          <w:type w:val="bbPlcHdr"/>
        </w:types>
        <w:behaviors>
          <w:behavior w:val="content"/>
        </w:behaviors>
        <w:guid w:val="{6E29FA24-A9B3-4E02-AA97-D215273D4A67}"/>
      </w:docPartPr>
      <w:docPartBody>
        <w:p w:rsidR="002C09AF" w:rsidRDefault="00311CD7" w:rsidP="00311CD7">
          <w:pPr>
            <w:pStyle w:val="3D24FB1F9B874FBAB13CB6FA623B904E"/>
          </w:pPr>
          <w:r w:rsidRPr="00AB2281">
            <w:rPr>
              <w:rStyle w:val="PlaceholderText"/>
            </w:rPr>
            <w:t>Место для ввода текста.</w:t>
          </w:r>
        </w:p>
      </w:docPartBody>
    </w:docPart>
    <w:docPart>
      <w:docPartPr>
        <w:name w:val="590C3304D5DC4325BEA1AD9D961EF9D9"/>
        <w:category>
          <w:name w:val="General"/>
          <w:gallery w:val="placeholder"/>
        </w:category>
        <w:types>
          <w:type w:val="bbPlcHdr"/>
        </w:types>
        <w:behaviors>
          <w:behavior w:val="content"/>
        </w:behaviors>
        <w:guid w:val="{09C583A4-842D-447C-AC82-472240A9707B}"/>
      </w:docPartPr>
      <w:docPartBody>
        <w:p w:rsidR="002C09AF" w:rsidRDefault="00311CD7" w:rsidP="00311CD7">
          <w:pPr>
            <w:pStyle w:val="590C3304D5DC4325BEA1AD9D961EF9D9"/>
          </w:pPr>
          <w:r w:rsidRPr="00AB2281">
            <w:rPr>
              <w:rStyle w:val="PlaceholderText"/>
            </w:rPr>
            <w:t>Место для ввода текста.</w:t>
          </w:r>
        </w:p>
      </w:docPartBody>
    </w:docPart>
    <w:docPart>
      <w:docPartPr>
        <w:name w:val="04596108BE4E42119F5F34711323DC0B"/>
        <w:category>
          <w:name w:val="General"/>
          <w:gallery w:val="placeholder"/>
        </w:category>
        <w:types>
          <w:type w:val="bbPlcHdr"/>
        </w:types>
        <w:behaviors>
          <w:behavior w:val="content"/>
        </w:behaviors>
        <w:guid w:val="{BE908D6F-540E-4AC3-A7FB-EAB2EF934E4B}"/>
      </w:docPartPr>
      <w:docPartBody>
        <w:p w:rsidR="002C09AF" w:rsidRDefault="00311CD7" w:rsidP="00311CD7">
          <w:pPr>
            <w:pStyle w:val="04596108BE4E42119F5F34711323DC0B"/>
          </w:pPr>
          <w:r w:rsidRPr="00AB2281">
            <w:rPr>
              <w:rStyle w:val="PlaceholderText"/>
            </w:rPr>
            <w:t>Место для ввода текста.</w:t>
          </w:r>
        </w:p>
      </w:docPartBody>
    </w:docPart>
    <w:docPart>
      <w:docPartPr>
        <w:name w:val="601CAF780301465C9CD1253582728B33"/>
        <w:category>
          <w:name w:val="General"/>
          <w:gallery w:val="placeholder"/>
        </w:category>
        <w:types>
          <w:type w:val="bbPlcHdr"/>
        </w:types>
        <w:behaviors>
          <w:behavior w:val="content"/>
        </w:behaviors>
        <w:guid w:val="{AFD5FCE2-26F3-4D57-BC55-FF3F5116C9C5}"/>
      </w:docPartPr>
      <w:docPartBody>
        <w:p w:rsidR="002C09AF" w:rsidRDefault="00311CD7" w:rsidP="00311CD7">
          <w:pPr>
            <w:pStyle w:val="601CAF780301465C9CD1253582728B33"/>
          </w:pPr>
          <w:r w:rsidRPr="00AB2281">
            <w:rPr>
              <w:rStyle w:val="PlaceholderText"/>
            </w:rPr>
            <w:t>Место для ввода текста.</w:t>
          </w:r>
        </w:p>
      </w:docPartBody>
    </w:docPart>
    <w:docPart>
      <w:docPartPr>
        <w:name w:val="3971035FB15D4597A241DF49A4366DC2"/>
        <w:category>
          <w:name w:val="General"/>
          <w:gallery w:val="placeholder"/>
        </w:category>
        <w:types>
          <w:type w:val="bbPlcHdr"/>
        </w:types>
        <w:behaviors>
          <w:behavior w:val="content"/>
        </w:behaviors>
        <w:guid w:val="{D6F11765-E0F7-4417-9013-9C5A4CDD991C}"/>
      </w:docPartPr>
      <w:docPartBody>
        <w:p w:rsidR="002C09AF" w:rsidRDefault="00311CD7" w:rsidP="00311CD7">
          <w:pPr>
            <w:pStyle w:val="3971035FB15D4597A241DF49A4366DC2"/>
          </w:pPr>
          <w:r w:rsidRPr="00AB2281">
            <w:rPr>
              <w:rStyle w:val="PlaceholderText"/>
            </w:rPr>
            <w:t>Место для ввода текста.</w:t>
          </w:r>
        </w:p>
      </w:docPartBody>
    </w:docPart>
    <w:docPart>
      <w:docPartPr>
        <w:name w:val="9D4CF4D54E9740C7B31D4B59AFBC3FC2"/>
        <w:category>
          <w:name w:val="General"/>
          <w:gallery w:val="placeholder"/>
        </w:category>
        <w:types>
          <w:type w:val="bbPlcHdr"/>
        </w:types>
        <w:behaviors>
          <w:behavior w:val="content"/>
        </w:behaviors>
        <w:guid w:val="{8C9C388B-E372-4096-9886-9708E02EFF18}"/>
      </w:docPartPr>
      <w:docPartBody>
        <w:p w:rsidR="002C09AF" w:rsidRDefault="00311CD7" w:rsidP="00311CD7">
          <w:pPr>
            <w:pStyle w:val="9D4CF4D54E9740C7B31D4B59AFBC3FC2"/>
          </w:pPr>
          <w:r w:rsidRPr="00AB2281">
            <w:rPr>
              <w:rStyle w:val="PlaceholderText"/>
            </w:rPr>
            <w:t>Место для ввода текста.</w:t>
          </w:r>
        </w:p>
      </w:docPartBody>
    </w:docPart>
    <w:docPart>
      <w:docPartPr>
        <w:name w:val="2D225B3F49274A3A98B08010EF6A1C38"/>
        <w:category>
          <w:name w:val="General"/>
          <w:gallery w:val="placeholder"/>
        </w:category>
        <w:types>
          <w:type w:val="bbPlcHdr"/>
        </w:types>
        <w:behaviors>
          <w:behavior w:val="content"/>
        </w:behaviors>
        <w:guid w:val="{7DC4CA6D-96CC-47A5-B0A1-C8F1FCE6D12D}"/>
      </w:docPartPr>
      <w:docPartBody>
        <w:p w:rsidR="002C09AF" w:rsidRDefault="00311CD7" w:rsidP="00311CD7">
          <w:pPr>
            <w:pStyle w:val="2D225B3F49274A3A98B08010EF6A1C38"/>
          </w:pPr>
          <w:r w:rsidRPr="00AB2281">
            <w:rPr>
              <w:rStyle w:val="PlaceholderText"/>
            </w:rPr>
            <w:t>Место для ввода текста.</w:t>
          </w:r>
        </w:p>
      </w:docPartBody>
    </w:docPart>
    <w:docPart>
      <w:docPartPr>
        <w:name w:val="541D44DFECC54FA1B521B4D72C7E0D11"/>
        <w:category>
          <w:name w:val="General"/>
          <w:gallery w:val="placeholder"/>
        </w:category>
        <w:types>
          <w:type w:val="bbPlcHdr"/>
        </w:types>
        <w:behaviors>
          <w:behavior w:val="content"/>
        </w:behaviors>
        <w:guid w:val="{79126668-D057-47CF-B870-69834EC2387C}"/>
      </w:docPartPr>
      <w:docPartBody>
        <w:p w:rsidR="002C09AF" w:rsidRDefault="00311CD7" w:rsidP="00311CD7">
          <w:pPr>
            <w:pStyle w:val="541D44DFECC54FA1B521B4D72C7E0D11"/>
          </w:pPr>
          <w:r w:rsidRPr="00AB2281">
            <w:rPr>
              <w:rStyle w:val="PlaceholderText"/>
            </w:rPr>
            <w:t>Место для ввода текста.</w:t>
          </w:r>
        </w:p>
      </w:docPartBody>
    </w:docPart>
    <w:docPart>
      <w:docPartPr>
        <w:name w:val="C449457E136A4F3E9E51036FA51774B8"/>
        <w:category>
          <w:name w:val="General"/>
          <w:gallery w:val="placeholder"/>
        </w:category>
        <w:types>
          <w:type w:val="bbPlcHdr"/>
        </w:types>
        <w:behaviors>
          <w:behavior w:val="content"/>
        </w:behaviors>
        <w:guid w:val="{7E9A9921-BC02-43F8-A237-4F4F265E11D8}"/>
      </w:docPartPr>
      <w:docPartBody>
        <w:p w:rsidR="002C09AF" w:rsidRDefault="00311CD7" w:rsidP="00311CD7">
          <w:pPr>
            <w:pStyle w:val="C449457E136A4F3E9E51036FA51774B8"/>
          </w:pPr>
          <w:r w:rsidRPr="00AB2281">
            <w:rPr>
              <w:rStyle w:val="PlaceholderText"/>
            </w:rPr>
            <w:t>Место для ввода текста.</w:t>
          </w:r>
        </w:p>
      </w:docPartBody>
    </w:docPart>
    <w:docPart>
      <w:docPartPr>
        <w:name w:val="E2605387C62B4B249513C6ACAF904385"/>
        <w:category>
          <w:name w:val="General"/>
          <w:gallery w:val="placeholder"/>
        </w:category>
        <w:types>
          <w:type w:val="bbPlcHdr"/>
        </w:types>
        <w:behaviors>
          <w:behavior w:val="content"/>
        </w:behaviors>
        <w:guid w:val="{1EBFA4F8-B219-40B2-9C59-949F8F23175E}"/>
      </w:docPartPr>
      <w:docPartBody>
        <w:p w:rsidR="002C09AF" w:rsidRDefault="00311CD7" w:rsidP="00311CD7">
          <w:pPr>
            <w:pStyle w:val="E2605387C62B4B249513C6ACAF904385"/>
          </w:pPr>
          <w:r w:rsidRPr="00AB2281">
            <w:rPr>
              <w:rStyle w:val="PlaceholderText"/>
            </w:rPr>
            <w:t>Место для ввода текста.</w:t>
          </w:r>
        </w:p>
      </w:docPartBody>
    </w:docPart>
    <w:docPart>
      <w:docPartPr>
        <w:name w:val="2B9C1C2CB6E84BC49FC2A2EFA075506A"/>
        <w:category>
          <w:name w:val="General"/>
          <w:gallery w:val="placeholder"/>
        </w:category>
        <w:types>
          <w:type w:val="bbPlcHdr"/>
        </w:types>
        <w:behaviors>
          <w:behavior w:val="content"/>
        </w:behaviors>
        <w:guid w:val="{8DC7199F-73FD-4147-A3BA-B01F3E621F3B}"/>
      </w:docPartPr>
      <w:docPartBody>
        <w:p w:rsidR="002C09AF" w:rsidRDefault="00311CD7" w:rsidP="00311CD7">
          <w:pPr>
            <w:pStyle w:val="2B9C1C2CB6E84BC49FC2A2EFA075506A"/>
          </w:pPr>
          <w:r w:rsidRPr="00AB2281">
            <w:rPr>
              <w:rStyle w:val="PlaceholderText"/>
            </w:rPr>
            <w:t>Место для ввода текста.</w:t>
          </w:r>
        </w:p>
      </w:docPartBody>
    </w:docPart>
    <w:docPart>
      <w:docPartPr>
        <w:name w:val="78751DB116474F639E82D4B0CB2A1A1C"/>
        <w:category>
          <w:name w:val="General"/>
          <w:gallery w:val="placeholder"/>
        </w:category>
        <w:types>
          <w:type w:val="bbPlcHdr"/>
        </w:types>
        <w:behaviors>
          <w:behavior w:val="content"/>
        </w:behaviors>
        <w:guid w:val="{083A44D9-9289-46A4-947F-9C6A9F991999}"/>
      </w:docPartPr>
      <w:docPartBody>
        <w:p w:rsidR="002C09AF" w:rsidRDefault="00311CD7" w:rsidP="00311CD7">
          <w:pPr>
            <w:pStyle w:val="78751DB116474F639E82D4B0CB2A1A1C"/>
          </w:pPr>
          <w:r w:rsidRPr="00AB2281">
            <w:rPr>
              <w:rStyle w:val="PlaceholderText"/>
            </w:rPr>
            <w:t>Место для ввода текста.</w:t>
          </w:r>
        </w:p>
      </w:docPartBody>
    </w:docPart>
    <w:docPart>
      <w:docPartPr>
        <w:name w:val="58A9DC62C19A403AA26B099E52BD8755"/>
        <w:category>
          <w:name w:val="General"/>
          <w:gallery w:val="placeholder"/>
        </w:category>
        <w:types>
          <w:type w:val="bbPlcHdr"/>
        </w:types>
        <w:behaviors>
          <w:behavior w:val="content"/>
        </w:behaviors>
        <w:guid w:val="{DF9188DE-4D53-4D64-911E-A9730CBEBBC5}"/>
      </w:docPartPr>
      <w:docPartBody>
        <w:p w:rsidR="002C09AF" w:rsidRDefault="00311CD7" w:rsidP="00311CD7">
          <w:pPr>
            <w:pStyle w:val="58A9DC62C19A403AA26B099E52BD8755"/>
          </w:pPr>
          <w:r w:rsidRPr="00AB2281">
            <w:rPr>
              <w:rStyle w:val="PlaceholderText"/>
            </w:rPr>
            <w:t>Место для ввода текста.</w:t>
          </w:r>
        </w:p>
      </w:docPartBody>
    </w:docPart>
    <w:docPart>
      <w:docPartPr>
        <w:name w:val="84368CFC24854FB69979935A515E8AC6"/>
        <w:category>
          <w:name w:val="General"/>
          <w:gallery w:val="placeholder"/>
        </w:category>
        <w:types>
          <w:type w:val="bbPlcHdr"/>
        </w:types>
        <w:behaviors>
          <w:behavior w:val="content"/>
        </w:behaviors>
        <w:guid w:val="{5A129B97-381E-4690-9C67-ADD6E3BC29D8}"/>
      </w:docPartPr>
      <w:docPartBody>
        <w:p w:rsidR="002C09AF" w:rsidRDefault="00311CD7" w:rsidP="00311CD7">
          <w:pPr>
            <w:pStyle w:val="84368CFC24854FB69979935A515E8AC6"/>
          </w:pPr>
          <w:r w:rsidRPr="00AB2281">
            <w:rPr>
              <w:rStyle w:val="PlaceholderText"/>
            </w:rPr>
            <w:t>Место для ввода текста.</w:t>
          </w:r>
        </w:p>
      </w:docPartBody>
    </w:docPart>
    <w:docPart>
      <w:docPartPr>
        <w:name w:val="DE869949DAFA45C08B145042A8A5ABA0"/>
        <w:category>
          <w:name w:val="General"/>
          <w:gallery w:val="placeholder"/>
        </w:category>
        <w:types>
          <w:type w:val="bbPlcHdr"/>
        </w:types>
        <w:behaviors>
          <w:behavior w:val="content"/>
        </w:behaviors>
        <w:guid w:val="{E44F0664-5F70-4824-BDFF-9C8953B36EE6}"/>
      </w:docPartPr>
      <w:docPartBody>
        <w:p w:rsidR="002C09AF" w:rsidRDefault="00311CD7" w:rsidP="00311CD7">
          <w:pPr>
            <w:pStyle w:val="DE869949DAFA45C08B145042A8A5ABA0"/>
          </w:pPr>
          <w:r w:rsidRPr="00AB2281">
            <w:rPr>
              <w:rStyle w:val="PlaceholderText"/>
            </w:rPr>
            <w:t>Место для ввода текста.</w:t>
          </w:r>
        </w:p>
      </w:docPartBody>
    </w:docPart>
    <w:docPart>
      <w:docPartPr>
        <w:name w:val="FF5AAEE1EE8944DF996E1A48B9191594"/>
        <w:category>
          <w:name w:val="General"/>
          <w:gallery w:val="placeholder"/>
        </w:category>
        <w:types>
          <w:type w:val="bbPlcHdr"/>
        </w:types>
        <w:behaviors>
          <w:behavior w:val="content"/>
        </w:behaviors>
        <w:guid w:val="{6EEB447E-2521-4931-A234-022DF7B4EEE9}"/>
      </w:docPartPr>
      <w:docPartBody>
        <w:p w:rsidR="002C09AF" w:rsidRDefault="00311CD7" w:rsidP="00311CD7">
          <w:pPr>
            <w:pStyle w:val="FF5AAEE1EE8944DF996E1A48B9191594"/>
          </w:pPr>
          <w:r w:rsidRPr="00AB2281">
            <w:rPr>
              <w:rStyle w:val="PlaceholderText"/>
            </w:rPr>
            <w:t>Место для ввода текста.</w:t>
          </w:r>
        </w:p>
      </w:docPartBody>
    </w:docPart>
    <w:docPart>
      <w:docPartPr>
        <w:name w:val="C957E021046E4C97B7CA06351D3DFB99"/>
        <w:category>
          <w:name w:val="General"/>
          <w:gallery w:val="placeholder"/>
        </w:category>
        <w:types>
          <w:type w:val="bbPlcHdr"/>
        </w:types>
        <w:behaviors>
          <w:behavior w:val="content"/>
        </w:behaviors>
        <w:guid w:val="{9D205F6C-8A4F-4497-A174-E6A0C57EDB00}"/>
      </w:docPartPr>
      <w:docPartBody>
        <w:p w:rsidR="002C09AF" w:rsidRDefault="00311CD7" w:rsidP="00311CD7">
          <w:pPr>
            <w:pStyle w:val="C957E021046E4C97B7CA06351D3DFB99"/>
          </w:pPr>
          <w:r w:rsidRPr="00AB2281">
            <w:rPr>
              <w:rStyle w:val="PlaceholderText"/>
            </w:rPr>
            <w:t>Место для ввода текста.</w:t>
          </w:r>
        </w:p>
      </w:docPartBody>
    </w:docPart>
    <w:docPart>
      <w:docPartPr>
        <w:name w:val="3CFEC04068CA49C890A403A31248C118"/>
        <w:category>
          <w:name w:val="General"/>
          <w:gallery w:val="placeholder"/>
        </w:category>
        <w:types>
          <w:type w:val="bbPlcHdr"/>
        </w:types>
        <w:behaviors>
          <w:behavior w:val="content"/>
        </w:behaviors>
        <w:guid w:val="{25E15643-559D-4BDD-A2A6-26630E636E4E}"/>
      </w:docPartPr>
      <w:docPartBody>
        <w:p w:rsidR="002C09AF" w:rsidRDefault="00311CD7" w:rsidP="00311CD7">
          <w:pPr>
            <w:pStyle w:val="3CFEC04068CA49C890A403A31248C118"/>
          </w:pPr>
          <w:r w:rsidRPr="00AB2281">
            <w:rPr>
              <w:rStyle w:val="PlaceholderText"/>
            </w:rPr>
            <w:t>Место для ввода текста.</w:t>
          </w:r>
        </w:p>
      </w:docPartBody>
    </w:docPart>
    <w:docPart>
      <w:docPartPr>
        <w:name w:val="E3DD5FBD6F0B4E2DAE71311929E48A20"/>
        <w:category>
          <w:name w:val="General"/>
          <w:gallery w:val="placeholder"/>
        </w:category>
        <w:types>
          <w:type w:val="bbPlcHdr"/>
        </w:types>
        <w:behaviors>
          <w:behavior w:val="content"/>
        </w:behaviors>
        <w:guid w:val="{4E2E0CC3-46BD-48EE-A732-87D1ECFDEE43}"/>
      </w:docPartPr>
      <w:docPartBody>
        <w:p w:rsidR="002C09AF" w:rsidRDefault="00311CD7" w:rsidP="00311CD7">
          <w:pPr>
            <w:pStyle w:val="E3DD5FBD6F0B4E2DAE71311929E48A20"/>
          </w:pPr>
          <w:r w:rsidRPr="00AB2281">
            <w:rPr>
              <w:rStyle w:val="PlaceholderText"/>
            </w:rPr>
            <w:t>Место для ввода текста.</w:t>
          </w:r>
        </w:p>
      </w:docPartBody>
    </w:docPart>
    <w:docPart>
      <w:docPartPr>
        <w:name w:val="A0B093EFBBBF48E0BD70309292279C1C"/>
        <w:category>
          <w:name w:val="General"/>
          <w:gallery w:val="placeholder"/>
        </w:category>
        <w:types>
          <w:type w:val="bbPlcHdr"/>
        </w:types>
        <w:behaviors>
          <w:behavior w:val="content"/>
        </w:behaviors>
        <w:guid w:val="{6B3E224B-8316-4B4E-B396-9936F53F2162}"/>
      </w:docPartPr>
      <w:docPartBody>
        <w:p w:rsidR="002C09AF" w:rsidRDefault="00311CD7" w:rsidP="00311CD7">
          <w:pPr>
            <w:pStyle w:val="A0B093EFBBBF48E0BD70309292279C1C"/>
          </w:pPr>
          <w:r w:rsidRPr="00AB2281">
            <w:rPr>
              <w:rStyle w:val="PlaceholderText"/>
            </w:rPr>
            <w:t>Место для ввода текста.</w:t>
          </w:r>
        </w:p>
      </w:docPartBody>
    </w:docPart>
    <w:docPart>
      <w:docPartPr>
        <w:name w:val="AAA73CD5D1BA4E12888028E2057EA46C"/>
        <w:category>
          <w:name w:val="General"/>
          <w:gallery w:val="placeholder"/>
        </w:category>
        <w:types>
          <w:type w:val="bbPlcHdr"/>
        </w:types>
        <w:behaviors>
          <w:behavior w:val="content"/>
        </w:behaviors>
        <w:guid w:val="{50E2384C-19AA-4218-B586-EA08B4220E37}"/>
      </w:docPartPr>
      <w:docPartBody>
        <w:p w:rsidR="002C09AF" w:rsidRDefault="00311CD7" w:rsidP="00311CD7">
          <w:pPr>
            <w:pStyle w:val="AAA73CD5D1BA4E12888028E2057EA46C"/>
          </w:pPr>
          <w:r w:rsidRPr="00AB2281">
            <w:rPr>
              <w:rStyle w:val="PlaceholderText"/>
            </w:rPr>
            <w:t>Место для ввода текста.</w:t>
          </w:r>
        </w:p>
      </w:docPartBody>
    </w:docPart>
    <w:docPart>
      <w:docPartPr>
        <w:name w:val="3BD80C03C97C415A93697A98180149A5"/>
        <w:category>
          <w:name w:val="General"/>
          <w:gallery w:val="placeholder"/>
        </w:category>
        <w:types>
          <w:type w:val="bbPlcHdr"/>
        </w:types>
        <w:behaviors>
          <w:behavior w:val="content"/>
        </w:behaviors>
        <w:guid w:val="{321A8126-3338-45E6-BD68-20BFE078565C}"/>
      </w:docPartPr>
      <w:docPartBody>
        <w:p w:rsidR="002C09AF" w:rsidRDefault="00311CD7" w:rsidP="00311CD7">
          <w:pPr>
            <w:pStyle w:val="3BD80C03C97C415A93697A98180149A5"/>
          </w:pPr>
          <w:r w:rsidRPr="00AB2281">
            <w:rPr>
              <w:rStyle w:val="PlaceholderText"/>
            </w:rPr>
            <w:t>Место для ввода текста.</w:t>
          </w:r>
        </w:p>
      </w:docPartBody>
    </w:docPart>
    <w:docPart>
      <w:docPartPr>
        <w:name w:val="D5502330CED7434C8A27FF1E7913D765"/>
        <w:category>
          <w:name w:val="General"/>
          <w:gallery w:val="placeholder"/>
        </w:category>
        <w:types>
          <w:type w:val="bbPlcHdr"/>
        </w:types>
        <w:behaviors>
          <w:behavior w:val="content"/>
        </w:behaviors>
        <w:guid w:val="{8E3AD1C2-C8C0-4882-871A-B0FFFFF79AF4}"/>
      </w:docPartPr>
      <w:docPartBody>
        <w:p w:rsidR="002C09AF" w:rsidRDefault="00311CD7" w:rsidP="00311CD7">
          <w:pPr>
            <w:pStyle w:val="D5502330CED7434C8A27FF1E7913D765"/>
          </w:pPr>
          <w:r w:rsidRPr="00AB2281">
            <w:rPr>
              <w:rStyle w:val="PlaceholderText"/>
            </w:rPr>
            <w:t>Место для ввода текста.</w:t>
          </w:r>
        </w:p>
      </w:docPartBody>
    </w:docPart>
    <w:docPart>
      <w:docPartPr>
        <w:name w:val="C1D66671E7A5466E9E8AF6BC00603CF3"/>
        <w:category>
          <w:name w:val="General"/>
          <w:gallery w:val="placeholder"/>
        </w:category>
        <w:types>
          <w:type w:val="bbPlcHdr"/>
        </w:types>
        <w:behaviors>
          <w:behavior w:val="content"/>
        </w:behaviors>
        <w:guid w:val="{13800D45-F9BC-4FEB-A740-E2ECE2AD7ECC}"/>
      </w:docPartPr>
      <w:docPartBody>
        <w:p w:rsidR="002C09AF" w:rsidRDefault="00311CD7" w:rsidP="00311CD7">
          <w:pPr>
            <w:pStyle w:val="C1D66671E7A5466E9E8AF6BC00603CF3"/>
          </w:pPr>
          <w:r w:rsidRPr="00AB2281">
            <w:rPr>
              <w:rStyle w:val="PlaceholderText"/>
            </w:rPr>
            <w:t>Место для ввода текста.</w:t>
          </w:r>
        </w:p>
      </w:docPartBody>
    </w:docPart>
    <w:docPart>
      <w:docPartPr>
        <w:name w:val="E4F66DAF1A134AFB8348813E572C63B3"/>
        <w:category>
          <w:name w:val="General"/>
          <w:gallery w:val="placeholder"/>
        </w:category>
        <w:types>
          <w:type w:val="bbPlcHdr"/>
        </w:types>
        <w:behaviors>
          <w:behavior w:val="content"/>
        </w:behaviors>
        <w:guid w:val="{6D1D7BA3-3E4A-453C-A6E5-C102F826F8F2}"/>
      </w:docPartPr>
      <w:docPartBody>
        <w:p w:rsidR="002C09AF" w:rsidRDefault="00311CD7" w:rsidP="00311CD7">
          <w:pPr>
            <w:pStyle w:val="E4F66DAF1A134AFB8348813E572C63B3"/>
          </w:pPr>
          <w:r w:rsidRPr="00AB2281">
            <w:rPr>
              <w:rStyle w:val="PlaceholderText"/>
            </w:rPr>
            <w:t>Место для ввода текста.</w:t>
          </w:r>
        </w:p>
      </w:docPartBody>
    </w:docPart>
    <w:docPart>
      <w:docPartPr>
        <w:name w:val="A4B9AB6243D34B24A574304C1369DEAC"/>
        <w:category>
          <w:name w:val="General"/>
          <w:gallery w:val="placeholder"/>
        </w:category>
        <w:types>
          <w:type w:val="bbPlcHdr"/>
        </w:types>
        <w:behaviors>
          <w:behavior w:val="content"/>
        </w:behaviors>
        <w:guid w:val="{DED0D3F2-49E4-44A6-B4BA-967B51290FE6}"/>
      </w:docPartPr>
      <w:docPartBody>
        <w:p w:rsidR="002C09AF" w:rsidRDefault="00311CD7" w:rsidP="00311CD7">
          <w:pPr>
            <w:pStyle w:val="A4B9AB6243D34B24A574304C1369DEAC"/>
          </w:pPr>
          <w:r w:rsidRPr="00AB2281">
            <w:rPr>
              <w:rStyle w:val="PlaceholderText"/>
            </w:rPr>
            <w:t>Место для ввода текста.</w:t>
          </w:r>
        </w:p>
      </w:docPartBody>
    </w:docPart>
    <w:docPart>
      <w:docPartPr>
        <w:name w:val="B2F5BB5110094CBB825C6B9452EC5069"/>
        <w:category>
          <w:name w:val="General"/>
          <w:gallery w:val="placeholder"/>
        </w:category>
        <w:types>
          <w:type w:val="bbPlcHdr"/>
        </w:types>
        <w:behaviors>
          <w:behavior w:val="content"/>
        </w:behaviors>
        <w:guid w:val="{781E0E72-28CD-42AE-9D71-4D127B014199}"/>
      </w:docPartPr>
      <w:docPartBody>
        <w:p w:rsidR="002C09AF" w:rsidRDefault="00311CD7" w:rsidP="00311CD7">
          <w:pPr>
            <w:pStyle w:val="B2F5BB5110094CBB825C6B9452EC5069"/>
          </w:pPr>
          <w:r w:rsidRPr="00AB2281">
            <w:rPr>
              <w:rStyle w:val="PlaceholderText"/>
            </w:rPr>
            <w:t>Место для ввода текста.</w:t>
          </w:r>
        </w:p>
      </w:docPartBody>
    </w:docPart>
    <w:docPart>
      <w:docPartPr>
        <w:name w:val="947C4793F5164067B52873877415A44A"/>
        <w:category>
          <w:name w:val="General"/>
          <w:gallery w:val="placeholder"/>
        </w:category>
        <w:types>
          <w:type w:val="bbPlcHdr"/>
        </w:types>
        <w:behaviors>
          <w:behavior w:val="content"/>
        </w:behaviors>
        <w:guid w:val="{314EF507-E470-4548-997B-8BF3AB91DE8E}"/>
      </w:docPartPr>
      <w:docPartBody>
        <w:p w:rsidR="002C09AF" w:rsidRDefault="00311CD7" w:rsidP="00311CD7">
          <w:pPr>
            <w:pStyle w:val="947C4793F5164067B52873877415A44A"/>
          </w:pPr>
          <w:r w:rsidRPr="00AB2281">
            <w:rPr>
              <w:rStyle w:val="PlaceholderText"/>
            </w:rPr>
            <w:t>Место для ввода текста.</w:t>
          </w:r>
        </w:p>
      </w:docPartBody>
    </w:docPart>
    <w:docPart>
      <w:docPartPr>
        <w:name w:val="176E7B8E8A8B4570B5B8440656AF444E"/>
        <w:category>
          <w:name w:val="General"/>
          <w:gallery w:val="placeholder"/>
        </w:category>
        <w:types>
          <w:type w:val="bbPlcHdr"/>
        </w:types>
        <w:behaviors>
          <w:behavior w:val="content"/>
        </w:behaviors>
        <w:guid w:val="{945B2402-6A3C-4AC1-B5CB-3580B758D630}"/>
      </w:docPartPr>
      <w:docPartBody>
        <w:p w:rsidR="002C09AF" w:rsidRDefault="00311CD7" w:rsidP="00311CD7">
          <w:pPr>
            <w:pStyle w:val="176E7B8E8A8B4570B5B8440656AF444E"/>
          </w:pPr>
          <w:r w:rsidRPr="00AB2281">
            <w:rPr>
              <w:rStyle w:val="PlaceholderText"/>
            </w:rPr>
            <w:t>Место для ввода текста.</w:t>
          </w:r>
        </w:p>
      </w:docPartBody>
    </w:docPart>
    <w:docPart>
      <w:docPartPr>
        <w:name w:val="1512EC44DD67453EA92F325CC16F1620"/>
        <w:category>
          <w:name w:val="General"/>
          <w:gallery w:val="placeholder"/>
        </w:category>
        <w:types>
          <w:type w:val="bbPlcHdr"/>
        </w:types>
        <w:behaviors>
          <w:behavior w:val="content"/>
        </w:behaviors>
        <w:guid w:val="{1E5C983E-1A3C-4BC3-838F-285268DBADE7}"/>
      </w:docPartPr>
      <w:docPartBody>
        <w:p w:rsidR="002C09AF" w:rsidRDefault="00311CD7" w:rsidP="00311CD7">
          <w:pPr>
            <w:pStyle w:val="1512EC44DD67453EA92F325CC16F1620"/>
          </w:pPr>
          <w:r w:rsidRPr="00AB2281">
            <w:rPr>
              <w:rStyle w:val="PlaceholderText"/>
            </w:rPr>
            <w:t>Место для ввода текста.</w:t>
          </w:r>
        </w:p>
      </w:docPartBody>
    </w:docPart>
    <w:docPart>
      <w:docPartPr>
        <w:name w:val="1FAFC91AECB946BAA5795549ECB99E1A"/>
        <w:category>
          <w:name w:val="General"/>
          <w:gallery w:val="placeholder"/>
        </w:category>
        <w:types>
          <w:type w:val="bbPlcHdr"/>
        </w:types>
        <w:behaviors>
          <w:behavior w:val="content"/>
        </w:behaviors>
        <w:guid w:val="{BCA5BB4E-9489-481C-A0DE-C8BF0BD07DB8}"/>
      </w:docPartPr>
      <w:docPartBody>
        <w:p w:rsidR="002C09AF" w:rsidRDefault="00311CD7" w:rsidP="00311CD7">
          <w:pPr>
            <w:pStyle w:val="1FAFC91AECB946BAA5795549ECB99E1A"/>
          </w:pPr>
          <w:r w:rsidRPr="00AB2281">
            <w:rPr>
              <w:rStyle w:val="PlaceholderText"/>
            </w:rPr>
            <w:t>Место для ввода текста.</w:t>
          </w:r>
        </w:p>
      </w:docPartBody>
    </w:docPart>
    <w:docPart>
      <w:docPartPr>
        <w:name w:val="65F44487FE3A45AF8F255E320A5559A1"/>
        <w:category>
          <w:name w:val="General"/>
          <w:gallery w:val="placeholder"/>
        </w:category>
        <w:types>
          <w:type w:val="bbPlcHdr"/>
        </w:types>
        <w:behaviors>
          <w:behavior w:val="content"/>
        </w:behaviors>
        <w:guid w:val="{0592EF70-158B-4099-BCF3-F5EFDDE6BD0B}"/>
      </w:docPartPr>
      <w:docPartBody>
        <w:p w:rsidR="002C09AF" w:rsidRDefault="00311CD7" w:rsidP="00311CD7">
          <w:pPr>
            <w:pStyle w:val="65F44487FE3A45AF8F255E320A5559A1"/>
          </w:pPr>
          <w:r w:rsidRPr="00AB2281">
            <w:rPr>
              <w:rStyle w:val="PlaceholderText"/>
            </w:rPr>
            <w:t>Место для ввода текста.</w:t>
          </w:r>
        </w:p>
      </w:docPartBody>
    </w:docPart>
    <w:docPart>
      <w:docPartPr>
        <w:name w:val="6BAEBB7B9455479992F1D6D82E657013"/>
        <w:category>
          <w:name w:val="General"/>
          <w:gallery w:val="placeholder"/>
        </w:category>
        <w:types>
          <w:type w:val="bbPlcHdr"/>
        </w:types>
        <w:behaviors>
          <w:behavior w:val="content"/>
        </w:behaviors>
        <w:guid w:val="{CA3AE290-8ADC-4179-AE0F-382262F42914}"/>
      </w:docPartPr>
      <w:docPartBody>
        <w:p w:rsidR="002C09AF" w:rsidRDefault="00311CD7" w:rsidP="00311CD7">
          <w:pPr>
            <w:pStyle w:val="6BAEBB7B9455479992F1D6D82E657013"/>
          </w:pPr>
          <w:r w:rsidRPr="00AB2281">
            <w:rPr>
              <w:rStyle w:val="PlaceholderText"/>
            </w:rPr>
            <w:t>Место для ввода текста.</w:t>
          </w:r>
        </w:p>
      </w:docPartBody>
    </w:docPart>
    <w:docPart>
      <w:docPartPr>
        <w:name w:val="596C0E5193054BB3BF29CADC33563C3F"/>
        <w:category>
          <w:name w:val="General"/>
          <w:gallery w:val="placeholder"/>
        </w:category>
        <w:types>
          <w:type w:val="bbPlcHdr"/>
        </w:types>
        <w:behaviors>
          <w:behavior w:val="content"/>
        </w:behaviors>
        <w:guid w:val="{61FAB49C-68E9-4821-AAB6-D405D1210958}"/>
      </w:docPartPr>
      <w:docPartBody>
        <w:p w:rsidR="002C09AF" w:rsidRDefault="00311CD7" w:rsidP="00311CD7">
          <w:pPr>
            <w:pStyle w:val="596C0E5193054BB3BF29CADC33563C3F"/>
          </w:pPr>
          <w:r w:rsidRPr="00AB2281">
            <w:rPr>
              <w:rStyle w:val="PlaceholderText"/>
            </w:rPr>
            <w:t>Место для ввода текста.</w:t>
          </w:r>
        </w:p>
      </w:docPartBody>
    </w:docPart>
    <w:docPart>
      <w:docPartPr>
        <w:name w:val="8C635A51555242BB990936E8281474CB"/>
        <w:category>
          <w:name w:val="General"/>
          <w:gallery w:val="placeholder"/>
        </w:category>
        <w:types>
          <w:type w:val="bbPlcHdr"/>
        </w:types>
        <w:behaviors>
          <w:behavior w:val="content"/>
        </w:behaviors>
        <w:guid w:val="{FA23E894-C360-4025-AFA7-E18C347564C3}"/>
      </w:docPartPr>
      <w:docPartBody>
        <w:p w:rsidR="002C09AF" w:rsidRDefault="00311CD7" w:rsidP="00311CD7">
          <w:pPr>
            <w:pStyle w:val="8C635A51555242BB990936E8281474CB"/>
          </w:pPr>
          <w:r w:rsidRPr="00AB2281">
            <w:rPr>
              <w:rStyle w:val="PlaceholderText"/>
            </w:rPr>
            <w:t>Место для ввода текста.</w:t>
          </w:r>
        </w:p>
      </w:docPartBody>
    </w:docPart>
    <w:docPart>
      <w:docPartPr>
        <w:name w:val="5B76FEB651DD4DD6BB6C2C2468D4D83D"/>
        <w:category>
          <w:name w:val="General"/>
          <w:gallery w:val="placeholder"/>
        </w:category>
        <w:types>
          <w:type w:val="bbPlcHdr"/>
        </w:types>
        <w:behaviors>
          <w:behavior w:val="content"/>
        </w:behaviors>
        <w:guid w:val="{1ECAAEF2-2827-415D-B396-E721CAD20203}"/>
      </w:docPartPr>
      <w:docPartBody>
        <w:p w:rsidR="002C09AF" w:rsidRDefault="00311CD7" w:rsidP="00311CD7">
          <w:pPr>
            <w:pStyle w:val="5B76FEB651DD4DD6BB6C2C2468D4D83D"/>
          </w:pPr>
          <w:r w:rsidRPr="00AB2281">
            <w:rPr>
              <w:rStyle w:val="PlaceholderText"/>
            </w:rPr>
            <w:t>Место для ввода текста.</w:t>
          </w:r>
        </w:p>
      </w:docPartBody>
    </w:docPart>
    <w:docPart>
      <w:docPartPr>
        <w:name w:val="763D2BA2F0FD4B7285D81C1702B56156"/>
        <w:category>
          <w:name w:val="General"/>
          <w:gallery w:val="placeholder"/>
        </w:category>
        <w:types>
          <w:type w:val="bbPlcHdr"/>
        </w:types>
        <w:behaviors>
          <w:behavior w:val="content"/>
        </w:behaviors>
        <w:guid w:val="{6E59698B-0BF0-4FBB-8F8D-2FDC7185DB9F}"/>
      </w:docPartPr>
      <w:docPartBody>
        <w:p w:rsidR="002C09AF" w:rsidRDefault="00311CD7" w:rsidP="00311CD7">
          <w:pPr>
            <w:pStyle w:val="763D2BA2F0FD4B7285D81C1702B56156"/>
          </w:pPr>
          <w:r w:rsidRPr="00AB2281">
            <w:rPr>
              <w:rStyle w:val="PlaceholderText"/>
            </w:rPr>
            <w:t>Место для ввода текста.</w:t>
          </w:r>
        </w:p>
      </w:docPartBody>
    </w:docPart>
    <w:docPart>
      <w:docPartPr>
        <w:name w:val="DD72A0C9EBBC49008CCBD87F33361713"/>
        <w:category>
          <w:name w:val="General"/>
          <w:gallery w:val="placeholder"/>
        </w:category>
        <w:types>
          <w:type w:val="bbPlcHdr"/>
        </w:types>
        <w:behaviors>
          <w:behavior w:val="content"/>
        </w:behaviors>
        <w:guid w:val="{8A887C4B-4836-4F44-A958-5686D59939AD}"/>
      </w:docPartPr>
      <w:docPartBody>
        <w:p w:rsidR="002C09AF" w:rsidRDefault="00311CD7" w:rsidP="00311CD7">
          <w:pPr>
            <w:pStyle w:val="DD72A0C9EBBC49008CCBD87F33361713"/>
          </w:pPr>
          <w:r w:rsidRPr="00AB2281">
            <w:rPr>
              <w:rStyle w:val="PlaceholderText"/>
            </w:rPr>
            <w:t>Место для ввода текста.</w:t>
          </w:r>
        </w:p>
      </w:docPartBody>
    </w:docPart>
    <w:docPart>
      <w:docPartPr>
        <w:name w:val="C1B7CD773D3E4C96BA8DF743EC15FC35"/>
        <w:category>
          <w:name w:val="General"/>
          <w:gallery w:val="placeholder"/>
        </w:category>
        <w:types>
          <w:type w:val="bbPlcHdr"/>
        </w:types>
        <w:behaviors>
          <w:behavior w:val="content"/>
        </w:behaviors>
        <w:guid w:val="{62B26BB2-1FFB-42BB-986F-C366F4AB73AF}"/>
      </w:docPartPr>
      <w:docPartBody>
        <w:p w:rsidR="002C09AF" w:rsidRDefault="00311CD7" w:rsidP="00311CD7">
          <w:pPr>
            <w:pStyle w:val="C1B7CD773D3E4C96BA8DF743EC15FC35"/>
          </w:pPr>
          <w:r w:rsidRPr="00AB2281">
            <w:rPr>
              <w:rStyle w:val="PlaceholderText"/>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Noto Sans SC Regular">
    <w:altName w:val="Malgun Gothic Semilight"/>
    <w:panose1 w:val="020B05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oto Sans SemBd">
    <w:altName w:val="Calibri"/>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panose1 w:val="020B0800000000000000"/>
    <w:charset w:val="80"/>
    <w:family w:val="swiss"/>
    <w:notTrueType/>
    <w:pitch w:val="variable"/>
    <w:sig w:usb0="20000207" w:usb1="2ADF3C10" w:usb2="00000016" w:usb3="00000000" w:csb0="00060107" w:csb1="00000000"/>
  </w:font>
  <w:font w:name="Overpass Light">
    <w:altName w:val="Calibri"/>
    <w:panose1 w:val="000004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CD7"/>
    <w:rsid w:val="002C09AF"/>
    <w:rsid w:val="00311CD7"/>
    <w:rsid w:val="00332193"/>
    <w:rsid w:val="00373158"/>
    <w:rsid w:val="004A6F07"/>
    <w:rsid w:val="00615317"/>
    <w:rsid w:val="007549DB"/>
    <w:rsid w:val="007840B7"/>
    <w:rsid w:val="007F7468"/>
    <w:rsid w:val="00842CF3"/>
    <w:rsid w:val="00852A7D"/>
    <w:rsid w:val="009313A9"/>
    <w:rsid w:val="00956A4E"/>
    <w:rsid w:val="00B350B5"/>
    <w:rsid w:val="00B60E80"/>
    <w:rsid w:val="00BA6CC9"/>
    <w:rsid w:val="00DE6C8C"/>
    <w:rsid w:val="00E466B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1CD7"/>
    <w:rPr>
      <w:color w:val="808080"/>
    </w:rPr>
  </w:style>
  <w:style w:type="paragraph" w:customStyle="1" w:styleId="F58641E77F814DA59199E9E187222949">
    <w:name w:val="F58641E77F814DA59199E9E187222949"/>
    <w:rsid w:val="00311CD7"/>
  </w:style>
  <w:style w:type="paragraph" w:customStyle="1" w:styleId="8EB03C76BBB34C60ACAB0EECA3FBAA3C">
    <w:name w:val="8EB03C76BBB34C60ACAB0EECA3FBAA3C"/>
    <w:rsid w:val="00311CD7"/>
  </w:style>
  <w:style w:type="paragraph" w:customStyle="1" w:styleId="D3E8135ECDBD42EC835062B7CE303BFC">
    <w:name w:val="D3E8135ECDBD42EC835062B7CE303BFC"/>
    <w:rsid w:val="00311CD7"/>
  </w:style>
  <w:style w:type="paragraph" w:customStyle="1" w:styleId="852353127AC94A9A99A44AEDDC03DFF7">
    <w:name w:val="852353127AC94A9A99A44AEDDC03DFF7"/>
    <w:rsid w:val="00311CD7"/>
  </w:style>
  <w:style w:type="paragraph" w:customStyle="1" w:styleId="FCC664BFA3FE413EBFEAF1F462FF42BC">
    <w:name w:val="FCC664BFA3FE413EBFEAF1F462FF42BC"/>
    <w:rsid w:val="00311CD7"/>
  </w:style>
  <w:style w:type="paragraph" w:customStyle="1" w:styleId="3264358EFEAE4E5E8B60A33F1D4AA94B">
    <w:name w:val="3264358EFEAE4E5E8B60A33F1D4AA94B"/>
    <w:rsid w:val="00311CD7"/>
  </w:style>
  <w:style w:type="paragraph" w:customStyle="1" w:styleId="978FA0A26F8C4C619EC8EF6A6D7FB35E">
    <w:name w:val="978FA0A26F8C4C619EC8EF6A6D7FB35E"/>
    <w:rsid w:val="00311CD7"/>
  </w:style>
  <w:style w:type="paragraph" w:customStyle="1" w:styleId="C1AB0FC052ED47D6BCC8FCEF9B153E15">
    <w:name w:val="C1AB0FC052ED47D6BCC8FCEF9B153E15"/>
    <w:rsid w:val="00311CD7"/>
  </w:style>
  <w:style w:type="paragraph" w:customStyle="1" w:styleId="364B5ABCBDB74B56A4154D2E1B410D7A">
    <w:name w:val="364B5ABCBDB74B56A4154D2E1B410D7A"/>
    <w:rsid w:val="00311CD7"/>
  </w:style>
  <w:style w:type="paragraph" w:customStyle="1" w:styleId="4B2240D4AA884964A8E2DCB213E398B1">
    <w:name w:val="4B2240D4AA884964A8E2DCB213E398B1"/>
    <w:rsid w:val="00311CD7"/>
  </w:style>
  <w:style w:type="paragraph" w:customStyle="1" w:styleId="21276F57A058493EAB4901A7A59E3A62">
    <w:name w:val="21276F57A058493EAB4901A7A59E3A62"/>
    <w:rsid w:val="00311CD7"/>
  </w:style>
  <w:style w:type="paragraph" w:customStyle="1" w:styleId="49E0B2E1096F4848A4846FBFD5BDEE4C">
    <w:name w:val="49E0B2E1096F4848A4846FBFD5BDEE4C"/>
    <w:rsid w:val="00311CD7"/>
  </w:style>
  <w:style w:type="paragraph" w:customStyle="1" w:styleId="7419776E52CF4214A687EF9060F2491A">
    <w:name w:val="7419776E52CF4214A687EF9060F2491A"/>
    <w:rsid w:val="00311CD7"/>
  </w:style>
  <w:style w:type="paragraph" w:customStyle="1" w:styleId="1E0BEE699AD44936940D792D49003291">
    <w:name w:val="1E0BEE699AD44936940D792D49003291"/>
    <w:rsid w:val="00311CD7"/>
  </w:style>
  <w:style w:type="paragraph" w:customStyle="1" w:styleId="4C5E263E2E4140799D0C2FBEF4649D29">
    <w:name w:val="4C5E263E2E4140799D0C2FBEF4649D29"/>
    <w:rsid w:val="00311CD7"/>
  </w:style>
  <w:style w:type="paragraph" w:customStyle="1" w:styleId="DF517D814B594BA9BC8DA69F3C6CCCE3">
    <w:name w:val="DF517D814B594BA9BC8DA69F3C6CCCE3"/>
    <w:rsid w:val="00311CD7"/>
  </w:style>
  <w:style w:type="paragraph" w:customStyle="1" w:styleId="CC68E0CEAEF647B3897B7D6CAA3540E9">
    <w:name w:val="CC68E0CEAEF647B3897B7D6CAA3540E9"/>
    <w:rsid w:val="00311CD7"/>
  </w:style>
  <w:style w:type="paragraph" w:customStyle="1" w:styleId="EBFCC4B55E2546F2AB2041D50F06639C">
    <w:name w:val="EBFCC4B55E2546F2AB2041D50F06639C"/>
    <w:rsid w:val="00311CD7"/>
  </w:style>
  <w:style w:type="paragraph" w:customStyle="1" w:styleId="129E33833BEB44B6B0CB8096DACEF1FA">
    <w:name w:val="129E33833BEB44B6B0CB8096DACEF1FA"/>
    <w:rsid w:val="00311CD7"/>
  </w:style>
  <w:style w:type="paragraph" w:customStyle="1" w:styleId="C31622CF6386403D8D3E7D5D47F5778C">
    <w:name w:val="C31622CF6386403D8D3E7D5D47F5778C"/>
    <w:rsid w:val="00311CD7"/>
  </w:style>
  <w:style w:type="paragraph" w:customStyle="1" w:styleId="1EF8CCC9EE2F4733B78393913405B4D4">
    <w:name w:val="1EF8CCC9EE2F4733B78393913405B4D4"/>
    <w:rsid w:val="00311CD7"/>
  </w:style>
  <w:style w:type="paragraph" w:customStyle="1" w:styleId="84B40982CA32498C9D0622CAED25ACBD">
    <w:name w:val="84B40982CA32498C9D0622CAED25ACBD"/>
    <w:rsid w:val="00311CD7"/>
  </w:style>
  <w:style w:type="paragraph" w:customStyle="1" w:styleId="FB5453A0A3A7409FA1ACEA10A08C4328">
    <w:name w:val="FB5453A0A3A7409FA1ACEA10A08C4328"/>
    <w:rsid w:val="00311CD7"/>
  </w:style>
  <w:style w:type="paragraph" w:customStyle="1" w:styleId="1B831481FA554D2590AB7F0BE61376BB">
    <w:name w:val="1B831481FA554D2590AB7F0BE61376BB"/>
    <w:rsid w:val="00311CD7"/>
  </w:style>
  <w:style w:type="paragraph" w:customStyle="1" w:styleId="8873E0D695694BB8A83A7E40F36211B5">
    <w:name w:val="8873E0D695694BB8A83A7E40F36211B5"/>
    <w:rsid w:val="00311CD7"/>
  </w:style>
  <w:style w:type="paragraph" w:customStyle="1" w:styleId="3CBC52BA0C0B41A1A8166BB7806D3F82">
    <w:name w:val="3CBC52BA0C0B41A1A8166BB7806D3F82"/>
    <w:rsid w:val="00311CD7"/>
  </w:style>
  <w:style w:type="paragraph" w:customStyle="1" w:styleId="214E448D326440D6BB72D02C694FFDDF">
    <w:name w:val="214E448D326440D6BB72D02C694FFDDF"/>
    <w:rsid w:val="00311CD7"/>
  </w:style>
  <w:style w:type="paragraph" w:customStyle="1" w:styleId="01AF2F07F71E4C8CAD9DEFB0FB7C536B">
    <w:name w:val="01AF2F07F71E4C8CAD9DEFB0FB7C536B"/>
    <w:rsid w:val="00311CD7"/>
  </w:style>
  <w:style w:type="paragraph" w:customStyle="1" w:styleId="A8269B04F52E4F4AABBD00E1EA2CCFE9">
    <w:name w:val="A8269B04F52E4F4AABBD00E1EA2CCFE9"/>
    <w:rsid w:val="00311CD7"/>
  </w:style>
  <w:style w:type="paragraph" w:customStyle="1" w:styleId="80ED02EF34BD46E58792A163974B0526">
    <w:name w:val="80ED02EF34BD46E58792A163974B0526"/>
    <w:rsid w:val="00311CD7"/>
  </w:style>
  <w:style w:type="paragraph" w:customStyle="1" w:styleId="1455A0ADBD8842FCB6A9A146C77A90F0">
    <w:name w:val="1455A0ADBD8842FCB6A9A146C77A90F0"/>
    <w:rsid w:val="00311CD7"/>
  </w:style>
  <w:style w:type="paragraph" w:customStyle="1" w:styleId="E1803C6F855F462C84296181C5A85E6F">
    <w:name w:val="E1803C6F855F462C84296181C5A85E6F"/>
    <w:rsid w:val="00311CD7"/>
  </w:style>
  <w:style w:type="paragraph" w:customStyle="1" w:styleId="C9ADC857A2074018B0DC865045A56A13">
    <w:name w:val="C9ADC857A2074018B0DC865045A56A13"/>
    <w:rsid w:val="00311CD7"/>
  </w:style>
  <w:style w:type="paragraph" w:customStyle="1" w:styleId="BB614880F7534EB98F156EA9AF9AAA18">
    <w:name w:val="BB614880F7534EB98F156EA9AF9AAA18"/>
    <w:rsid w:val="00311CD7"/>
  </w:style>
  <w:style w:type="paragraph" w:customStyle="1" w:styleId="BDD76C8F4C1F4A2C9080BDC516703624">
    <w:name w:val="BDD76C8F4C1F4A2C9080BDC516703624"/>
    <w:rsid w:val="00311CD7"/>
  </w:style>
  <w:style w:type="paragraph" w:customStyle="1" w:styleId="8F500C9CD7D14626B5F6F0CC4FB0E0D5">
    <w:name w:val="8F500C9CD7D14626B5F6F0CC4FB0E0D5"/>
    <w:rsid w:val="00311CD7"/>
  </w:style>
  <w:style w:type="paragraph" w:customStyle="1" w:styleId="674EA996443A4C938690C8A82CFF674C">
    <w:name w:val="674EA996443A4C938690C8A82CFF674C"/>
    <w:rsid w:val="00311CD7"/>
  </w:style>
  <w:style w:type="paragraph" w:customStyle="1" w:styleId="8EC98A81531043C98E8D5B902A38264A">
    <w:name w:val="8EC98A81531043C98E8D5B902A38264A"/>
    <w:rsid w:val="00311CD7"/>
  </w:style>
  <w:style w:type="paragraph" w:customStyle="1" w:styleId="875C0449FC444820AC9F000677D5446C">
    <w:name w:val="875C0449FC444820AC9F000677D5446C"/>
    <w:rsid w:val="00311CD7"/>
  </w:style>
  <w:style w:type="paragraph" w:customStyle="1" w:styleId="F3CD0118E43E4DD09C786A1FE1E9C5E7">
    <w:name w:val="F3CD0118E43E4DD09C786A1FE1E9C5E7"/>
    <w:rsid w:val="00311CD7"/>
  </w:style>
  <w:style w:type="paragraph" w:customStyle="1" w:styleId="3E68C48B43AA4DA680A2A94379928BC7">
    <w:name w:val="3E68C48B43AA4DA680A2A94379928BC7"/>
    <w:rsid w:val="00311CD7"/>
  </w:style>
  <w:style w:type="paragraph" w:customStyle="1" w:styleId="2BC69610A3FD46DFAE17D6398FF3A8BC">
    <w:name w:val="2BC69610A3FD46DFAE17D6398FF3A8BC"/>
    <w:rsid w:val="00311CD7"/>
  </w:style>
  <w:style w:type="paragraph" w:customStyle="1" w:styleId="40C531756B7E4D44A534B61CD6377993">
    <w:name w:val="40C531756B7E4D44A534B61CD6377993"/>
    <w:rsid w:val="00311CD7"/>
  </w:style>
  <w:style w:type="paragraph" w:customStyle="1" w:styleId="3D24FB1F9B874FBAB13CB6FA623B904E">
    <w:name w:val="3D24FB1F9B874FBAB13CB6FA623B904E"/>
    <w:rsid w:val="00311CD7"/>
  </w:style>
  <w:style w:type="paragraph" w:customStyle="1" w:styleId="590C3304D5DC4325BEA1AD9D961EF9D9">
    <w:name w:val="590C3304D5DC4325BEA1AD9D961EF9D9"/>
    <w:rsid w:val="00311CD7"/>
  </w:style>
  <w:style w:type="paragraph" w:customStyle="1" w:styleId="04596108BE4E42119F5F34711323DC0B">
    <w:name w:val="04596108BE4E42119F5F34711323DC0B"/>
    <w:rsid w:val="00311CD7"/>
  </w:style>
  <w:style w:type="paragraph" w:customStyle="1" w:styleId="601CAF780301465C9CD1253582728B33">
    <w:name w:val="601CAF780301465C9CD1253582728B33"/>
    <w:rsid w:val="00311CD7"/>
  </w:style>
  <w:style w:type="paragraph" w:customStyle="1" w:styleId="3971035FB15D4597A241DF49A4366DC2">
    <w:name w:val="3971035FB15D4597A241DF49A4366DC2"/>
    <w:rsid w:val="00311CD7"/>
  </w:style>
  <w:style w:type="paragraph" w:customStyle="1" w:styleId="9D4CF4D54E9740C7B31D4B59AFBC3FC2">
    <w:name w:val="9D4CF4D54E9740C7B31D4B59AFBC3FC2"/>
    <w:rsid w:val="00311CD7"/>
  </w:style>
  <w:style w:type="paragraph" w:customStyle="1" w:styleId="2D225B3F49274A3A98B08010EF6A1C38">
    <w:name w:val="2D225B3F49274A3A98B08010EF6A1C38"/>
    <w:rsid w:val="00311CD7"/>
  </w:style>
  <w:style w:type="paragraph" w:customStyle="1" w:styleId="541D44DFECC54FA1B521B4D72C7E0D11">
    <w:name w:val="541D44DFECC54FA1B521B4D72C7E0D11"/>
    <w:rsid w:val="00311CD7"/>
  </w:style>
  <w:style w:type="paragraph" w:customStyle="1" w:styleId="C449457E136A4F3E9E51036FA51774B8">
    <w:name w:val="C449457E136A4F3E9E51036FA51774B8"/>
    <w:rsid w:val="00311CD7"/>
  </w:style>
  <w:style w:type="paragraph" w:customStyle="1" w:styleId="E2605387C62B4B249513C6ACAF904385">
    <w:name w:val="E2605387C62B4B249513C6ACAF904385"/>
    <w:rsid w:val="00311CD7"/>
  </w:style>
  <w:style w:type="paragraph" w:customStyle="1" w:styleId="2B9C1C2CB6E84BC49FC2A2EFA075506A">
    <w:name w:val="2B9C1C2CB6E84BC49FC2A2EFA075506A"/>
    <w:rsid w:val="00311CD7"/>
  </w:style>
  <w:style w:type="paragraph" w:customStyle="1" w:styleId="78751DB116474F639E82D4B0CB2A1A1C">
    <w:name w:val="78751DB116474F639E82D4B0CB2A1A1C"/>
    <w:rsid w:val="00311CD7"/>
  </w:style>
  <w:style w:type="paragraph" w:customStyle="1" w:styleId="58A9DC62C19A403AA26B099E52BD8755">
    <w:name w:val="58A9DC62C19A403AA26B099E52BD8755"/>
    <w:rsid w:val="00311CD7"/>
  </w:style>
  <w:style w:type="paragraph" w:customStyle="1" w:styleId="84368CFC24854FB69979935A515E8AC6">
    <w:name w:val="84368CFC24854FB69979935A515E8AC6"/>
    <w:rsid w:val="00311CD7"/>
  </w:style>
  <w:style w:type="paragraph" w:customStyle="1" w:styleId="DE869949DAFA45C08B145042A8A5ABA0">
    <w:name w:val="DE869949DAFA45C08B145042A8A5ABA0"/>
    <w:rsid w:val="00311CD7"/>
  </w:style>
  <w:style w:type="paragraph" w:customStyle="1" w:styleId="FF5AAEE1EE8944DF996E1A48B9191594">
    <w:name w:val="FF5AAEE1EE8944DF996E1A48B9191594"/>
    <w:rsid w:val="00311CD7"/>
  </w:style>
  <w:style w:type="paragraph" w:customStyle="1" w:styleId="C957E021046E4C97B7CA06351D3DFB99">
    <w:name w:val="C957E021046E4C97B7CA06351D3DFB99"/>
    <w:rsid w:val="00311CD7"/>
  </w:style>
  <w:style w:type="paragraph" w:customStyle="1" w:styleId="3CFEC04068CA49C890A403A31248C118">
    <w:name w:val="3CFEC04068CA49C890A403A31248C118"/>
    <w:rsid w:val="00311CD7"/>
  </w:style>
  <w:style w:type="paragraph" w:customStyle="1" w:styleId="E3DD5FBD6F0B4E2DAE71311929E48A20">
    <w:name w:val="E3DD5FBD6F0B4E2DAE71311929E48A20"/>
    <w:rsid w:val="00311CD7"/>
  </w:style>
  <w:style w:type="paragraph" w:customStyle="1" w:styleId="A0B093EFBBBF48E0BD70309292279C1C">
    <w:name w:val="A0B093EFBBBF48E0BD70309292279C1C"/>
    <w:rsid w:val="00311CD7"/>
  </w:style>
  <w:style w:type="paragraph" w:customStyle="1" w:styleId="AAA73CD5D1BA4E12888028E2057EA46C">
    <w:name w:val="AAA73CD5D1BA4E12888028E2057EA46C"/>
    <w:rsid w:val="00311CD7"/>
  </w:style>
  <w:style w:type="paragraph" w:customStyle="1" w:styleId="3BD80C03C97C415A93697A98180149A5">
    <w:name w:val="3BD80C03C97C415A93697A98180149A5"/>
    <w:rsid w:val="00311CD7"/>
  </w:style>
  <w:style w:type="paragraph" w:customStyle="1" w:styleId="D5502330CED7434C8A27FF1E7913D765">
    <w:name w:val="D5502330CED7434C8A27FF1E7913D765"/>
    <w:rsid w:val="00311CD7"/>
  </w:style>
  <w:style w:type="paragraph" w:customStyle="1" w:styleId="C1D66671E7A5466E9E8AF6BC00603CF3">
    <w:name w:val="C1D66671E7A5466E9E8AF6BC00603CF3"/>
    <w:rsid w:val="00311CD7"/>
  </w:style>
  <w:style w:type="paragraph" w:customStyle="1" w:styleId="E4F66DAF1A134AFB8348813E572C63B3">
    <w:name w:val="E4F66DAF1A134AFB8348813E572C63B3"/>
    <w:rsid w:val="00311CD7"/>
  </w:style>
  <w:style w:type="paragraph" w:customStyle="1" w:styleId="A4B9AB6243D34B24A574304C1369DEAC">
    <w:name w:val="A4B9AB6243D34B24A574304C1369DEAC"/>
    <w:rsid w:val="00311CD7"/>
  </w:style>
  <w:style w:type="paragraph" w:customStyle="1" w:styleId="B2F5BB5110094CBB825C6B9452EC5069">
    <w:name w:val="B2F5BB5110094CBB825C6B9452EC5069"/>
    <w:rsid w:val="00311CD7"/>
  </w:style>
  <w:style w:type="paragraph" w:customStyle="1" w:styleId="947C4793F5164067B52873877415A44A">
    <w:name w:val="947C4793F5164067B52873877415A44A"/>
    <w:rsid w:val="00311CD7"/>
  </w:style>
  <w:style w:type="paragraph" w:customStyle="1" w:styleId="176E7B8E8A8B4570B5B8440656AF444E">
    <w:name w:val="176E7B8E8A8B4570B5B8440656AF444E"/>
    <w:rsid w:val="00311CD7"/>
  </w:style>
  <w:style w:type="paragraph" w:customStyle="1" w:styleId="1512EC44DD67453EA92F325CC16F1620">
    <w:name w:val="1512EC44DD67453EA92F325CC16F1620"/>
    <w:rsid w:val="00311CD7"/>
  </w:style>
  <w:style w:type="paragraph" w:customStyle="1" w:styleId="1FAFC91AECB946BAA5795549ECB99E1A">
    <w:name w:val="1FAFC91AECB946BAA5795549ECB99E1A"/>
    <w:rsid w:val="00311CD7"/>
  </w:style>
  <w:style w:type="paragraph" w:customStyle="1" w:styleId="65F44487FE3A45AF8F255E320A5559A1">
    <w:name w:val="65F44487FE3A45AF8F255E320A5559A1"/>
    <w:rsid w:val="00311CD7"/>
  </w:style>
  <w:style w:type="paragraph" w:customStyle="1" w:styleId="6BAEBB7B9455479992F1D6D82E657013">
    <w:name w:val="6BAEBB7B9455479992F1D6D82E657013"/>
    <w:rsid w:val="00311CD7"/>
  </w:style>
  <w:style w:type="paragraph" w:customStyle="1" w:styleId="596C0E5193054BB3BF29CADC33563C3F">
    <w:name w:val="596C0E5193054BB3BF29CADC33563C3F"/>
    <w:rsid w:val="00311CD7"/>
  </w:style>
  <w:style w:type="paragraph" w:customStyle="1" w:styleId="8C635A51555242BB990936E8281474CB">
    <w:name w:val="8C635A51555242BB990936E8281474CB"/>
    <w:rsid w:val="00311CD7"/>
  </w:style>
  <w:style w:type="paragraph" w:customStyle="1" w:styleId="5B76FEB651DD4DD6BB6C2C2468D4D83D">
    <w:name w:val="5B76FEB651DD4DD6BB6C2C2468D4D83D"/>
    <w:rsid w:val="00311CD7"/>
  </w:style>
  <w:style w:type="paragraph" w:customStyle="1" w:styleId="763D2BA2F0FD4B7285D81C1702B56156">
    <w:name w:val="763D2BA2F0FD4B7285D81C1702B56156"/>
    <w:rsid w:val="00311CD7"/>
  </w:style>
  <w:style w:type="paragraph" w:customStyle="1" w:styleId="DD72A0C9EBBC49008CCBD87F33361713">
    <w:name w:val="DD72A0C9EBBC49008CCBD87F33361713"/>
    <w:rsid w:val="00311CD7"/>
  </w:style>
  <w:style w:type="paragraph" w:customStyle="1" w:styleId="C1B7CD773D3E4C96BA8DF743EC15FC35">
    <w:name w:val="C1B7CD773D3E4C96BA8DF743EC15FC35"/>
    <w:rsid w:val="00311C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3908A712D7AA418D95BFCC0ECE245F" ma:contentTypeVersion="16" ma:contentTypeDescription="Create a new document." ma:contentTypeScope="" ma:versionID="bde8a0f58ab94e9838442c6c1c4a27e7">
  <xsd:schema xmlns:xsd="http://www.w3.org/2001/XMLSchema" xmlns:xs="http://www.w3.org/2001/XMLSchema" xmlns:p="http://schemas.microsoft.com/office/2006/metadata/properties" xmlns:ns2="18f9ac08-cad0-4069-9cc9-ad6597f5f3a5" xmlns:ns3="8f68b5b3-e33a-4795-8620-9e287973ee67" xmlns:ns4="2118e9f4-83e0-430e-8618-3d02343c48a9" targetNamespace="http://schemas.microsoft.com/office/2006/metadata/properties" ma:root="true" ma:fieldsID="cde372a217dc6628b2a54a20ff746c26" ns2:_="" ns3:_="" ns4:_="">
    <xsd:import namespace="18f9ac08-cad0-4069-9cc9-ad6597f5f3a5"/>
    <xsd:import namespace="8f68b5b3-e33a-4795-8620-9e287973ee67"/>
    <xsd:import namespace="2118e9f4-83e0-430e-8618-3d02343c48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9ac08-cad0-4069-9cc9-ad6597f5f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32b82f-ee1f-4246-9d44-c1f8cdfbe54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f68b5b3-e33a-4795-8620-9e287973ee6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18e9f4-83e0-430e-8618-3d02343c48a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99bea5c-8ec8-4b88-9319-e51098983805}" ma:internalName="TaxCatchAll" ma:showField="CatchAllData" ma:web="8f68b5b3-e33a-4795-8620-9e287973e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f9ac08-cad0-4069-9cc9-ad6597f5f3a5">
      <Terms xmlns="http://schemas.microsoft.com/office/infopath/2007/PartnerControls"/>
    </lcf76f155ced4ddcb4097134ff3c332f>
    <TaxCatchAll xmlns="2118e9f4-83e0-430e-8618-3d02343c48a9" xsi:nil="true"/>
    <SharedWithUsers xmlns="8f68b5b3-e33a-4795-8620-9e287973ee67">
      <UserInfo>
        <DisplayName>Azzi, Manal</DisplayName>
        <AccountId>20</AccountId>
        <AccountType/>
      </UserInfo>
      <UserInfo>
        <DisplayName>Groening, Lacye</DisplayName>
        <AccountId>21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7E2C9-F1EE-4818-9457-9F80CC44F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f9ac08-cad0-4069-9cc9-ad6597f5f3a5"/>
    <ds:schemaRef ds:uri="8f68b5b3-e33a-4795-8620-9e287973ee67"/>
    <ds:schemaRef ds:uri="2118e9f4-83e0-430e-8618-3d02343c48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5B930F-B30A-4BFD-A7BD-13D63CD84D7D}">
  <ds:schemaRefs>
    <ds:schemaRef ds:uri="http://schemas.microsoft.com/sharepoint/v3/contenttype/forms"/>
  </ds:schemaRefs>
</ds:datastoreItem>
</file>

<file path=customXml/itemProps3.xml><?xml version="1.0" encoding="utf-8"?>
<ds:datastoreItem xmlns:ds="http://schemas.openxmlformats.org/officeDocument/2006/customXml" ds:itemID="{98E03B4B-6074-4A9F-A327-AAA2C10E58BA}">
  <ds:schemaRefs>
    <ds:schemaRef ds:uri="http://schemas.microsoft.com/office/2006/metadata/properties"/>
    <ds:schemaRef ds:uri="http://schemas.microsoft.com/office/infopath/2007/PartnerControls"/>
    <ds:schemaRef ds:uri="18f9ac08-cad0-4069-9cc9-ad6597f5f3a5"/>
    <ds:schemaRef ds:uri="2118e9f4-83e0-430e-8618-3d02343c48a9"/>
    <ds:schemaRef ds:uri="8f68b5b3-e33a-4795-8620-9e287973ee67"/>
  </ds:schemaRefs>
</ds:datastoreItem>
</file>

<file path=customXml/itemProps4.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1642</Words>
  <Characters>9366</Characters>
  <Application>Microsoft Office Word</Application>
  <DocSecurity>0</DocSecurity>
  <Lines>78</Lines>
  <Paragraphs>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XXXX</vt:lpstr>
      <vt:lpstr>XXXX</vt:lpstr>
    </vt:vector>
  </TitlesOfParts>
  <Company>ILO</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dc:title>
  <dc:subject>draft</dc:subject>
  <dc:creator>XU Xinhua</dc:creator>
  <cp:keywords>ILC111/IV(1)-Partial</cp:keywords>
  <dc:description/>
  <cp:lastModifiedBy>Li, Wei</cp:lastModifiedBy>
  <cp:revision>11</cp:revision>
  <cp:lastPrinted>2022-10-12T13:04:00Z</cp:lastPrinted>
  <dcterms:created xsi:type="dcterms:W3CDTF">2024-01-19T08:04:00Z</dcterms:created>
  <dcterms:modified xsi:type="dcterms:W3CDTF">2024-05-02T09:21:00Z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0x010100B23908A712D7AA418D95BFCC0ECE245F</vt:lpwstr>
  </property>
  <property fmtid="{D5CDD505-2E9C-101B-9397-08002B2CF9AE}" pid="3" name="MediaServiceImageTags">
    <vt:lpwstr/>
  </property>
</Properties>
</file>