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62664" w14:textId="1CB1BF27" w:rsidR="00D63996" w:rsidRPr="002A5F16" w:rsidRDefault="004928D3" w:rsidP="00F1457C">
      <w:pPr>
        <w:pStyle w:val="RUReportChapter"/>
      </w:pPr>
      <w:bookmarkStart w:id="0" w:name="_Toc84174025"/>
      <w:bookmarkStart w:id="1" w:name="GBNoTocFr"/>
      <w:r w:rsidRPr="002A5F16">
        <w:t>Вопросник</w:t>
      </w:r>
    </w:p>
    <w:p w14:paraId="65F6D2E9" w14:textId="6802B92B" w:rsidR="0091666A" w:rsidRPr="004C6A3D" w:rsidRDefault="0091666A" w:rsidP="0091666A">
      <w:pPr>
        <w:pStyle w:val="RUReportParaIndentFirstline"/>
      </w:pPr>
      <w:bookmarkStart w:id="2" w:name="lt_pId002"/>
      <w:bookmarkStart w:id="3" w:name="_Toc88216387"/>
      <w:bookmarkStart w:id="4" w:name="_Toc171584053"/>
      <w:r w:rsidRPr="0031392E">
        <w:t>На 350-й сессии (март 2024 г.) Административный совет Международного бюро труда постановил включить в повестку дня 115-й сессии (2027 г.) Международной конференции труда пункт о</w:t>
      </w:r>
      <w:r w:rsidR="000249E4" w:rsidRPr="0031392E">
        <w:t> </w:t>
      </w:r>
      <w:r w:rsidRPr="0031392E">
        <w:t xml:space="preserve">консолидации актов, касающихся химических опасных факторов, в целях разработки норм на </w:t>
      </w:r>
      <w:r w:rsidRPr="0031392E">
        <w:rPr>
          <w:spacing w:val="-2"/>
        </w:rPr>
        <w:t>основе процедуры двукратного обсуждения</w:t>
      </w:r>
      <w:r w:rsidRPr="0031392E">
        <w:rPr>
          <w:rStyle w:val="a7"/>
          <w:spacing w:val="-2"/>
          <w:lang w:val="ru-RU"/>
        </w:rPr>
        <w:footnoteReference w:id="1"/>
      </w:r>
      <w:r w:rsidRPr="0031392E">
        <w:rPr>
          <w:spacing w:val="-2"/>
        </w:rPr>
        <w:t xml:space="preserve">. </w:t>
      </w:r>
      <w:bookmarkStart w:id="5" w:name="lt_pId003"/>
      <w:bookmarkEnd w:id="2"/>
      <w:r w:rsidRPr="0031392E">
        <w:rPr>
          <w:spacing w:val="-2"/>
        </w:rPr>
        <w:t>Новый акт или акты, дополняющие Конвенцию (170)</w:t>
      </w:r>
      <w:r w:rsidRPr="0031392E">
        <w:t xml:space="preserve"> и Рекомендацию (177) 1990 года о химических веществах, могли бы обеспечить актуальность со</w:t>
      </w:r>
      <w:r w:rsidRPr="004C6A3D">
        <w:t>ответствующей нормативной базы Международной организации труда в свете научных, нормативных и общественных изменений.</w:t>
      </w:r>
      <w:bookmarkEnd w:id="5"/>
    </w:p>
    <w:p w14:paraId="23E8EFF4" w14:textId="442CB5CA" w:rsidR="0091666A" w:rsidRPr="004C6A3D" w:rsidRDefault="0091666A" w:rsidP="0091666A">
      <w:pPr>
        <w:pStyle w:val="RUReportParaIndentFirstline"/>
      </w:pPr>
      <w:r w:rsidRPr="004C6A3D">
        <w:t xml:space="preserve">Правительствам предлагается высказать свое мнение о форме и содержании будущего акта или актов, представив ответы на данный вопросник, и провести консультации с наиболее представительными организациями работодателей и работников до окончательной подготовки своих ответов. Представленные ответы должны отражать результаты таких консультаций. Проведение консультаций является обязательным для государств-членов, ратифицировавших Конвенцию 1976 года о трехсторонних консультациях (международные трудовые нормы) (144). Правительствам следует указать в своих ответах названия организаций, с которыми проводились консультации. Правительствам также следует помнить о важности обеспечения того, чтобы все соответствующие ведомства или министерства, осуществляющие надзорные или другие функции, связанные с химическими опасными факторами, участвовали в подготовке ответов на этот вопросник. В соответствии со сложившейся практикой наиболее представительные организации работодателей и работников могут направлять свои ответы непосредственно в Международное бюро труда. На основе полученных ответов МБТ подготовит доклад для рассмотрения на Международной конференции труда. Для того чтобы МБТ смогло учесть все ответы на данный вопросник, правительствам предлагается направить свои ответы в МБТ не позднее </w:t>
      </w:r>
      <w:r w:rsidRPr="004C6A3D">
        <w:rPr>
          <w:b/>
          <w:bCs/>
        </w:rPr>
        <w:t>30 июня 2026 года</w:t>
      </w:r>
      <w:r w:rsidRPr="004C6A3D">
        <w:t>.</w:t>
      </w:r>
    </w:p>
    <w:p w14:paraId="46F0D202" w14:textId="0CCBEC4F" w:rsidR="0091666A" w:rsidRPr="004C6A3D" w:rsidRDefault="000249E4" w:rsidP="0091666A">
      <w:pPr>
        <w:pStyle w:val="RUReportParaIndentFirstline"/>
      </w:pPr>
      <w:r w:rsidRPr="004C6A3D">
        <w:t xml:space="preserve">В целях содействия эффективной обработке ответов МБТ к настоящему докладу прилагается </w:t>
      </w:r>
      <w:r w:rsidR="0091666A" w:rsidRPr="004C6A3D">
        <w:t xml:space="preserve">отдельная электронная форма. </w:t>
      </w:r>
      <w:bookmarkStart w:id="6" w:name="lt_pId012"/>
      <w:r w:rsidR="0091666A" w:rsidRPr="004C6A3D">
        <w:t xml:space="preserve">Данная форма является предпочтительным способом подачи ответов; однако ответы также могут подаваться и в других форматах. </w:t>
      </w:r>
      <w:r w:rsidR="0091666A" w:rsidRPr="004C6A3D">
        <w:rPr>
          <w:b/>
          <w:bCs/>
        </w:rPr>
        <w:t>Все ответы следует направлять на следующий адрес электронной почты:</w:t>
      </w:r>
      <w:r w:rsidR="0091666A" w:rsidRPr="004C6A3D">
        <w:t xml:space="preserve"> </w:t>
      </w:r>
      <w:bookmarkStart w:id="7" w:name="lt_pId014"/>
      <w:bookmarkEnd w:id="6"/>
      <w:r w:rsidR="0091666A" w:rsidRPr="004C6A3D">
        <w:rPr>
          <w:rStyle w:val="ReportHyperlink"/>
          <w:lang w:val="ru-RU"/>
        </w:rPr>
        <w:fldChar w:fldCharType="begin"/>
      </w:r>
      <w:r w:rsidR="0091666A" w:rsidRPr="004C6A3D">
        <w:rPr>
          <w:rStyle w:val="ReportHyperlink"/>
          <w:lang w:val="ru-RU"/>
        </w:rPr>
        <w:instrText>HYPERLINK "mailto:chemicalhazards@ilo.org"</w:instrText>
      </w:r>
      <w:r w:rsidR="0091666A" w:rsidRPr="004C6A3D">
        <w:rPr>
          <w:rStyle w:val="ReportHyperlink"/>
          <w:lang w:val="ru-RU"/>
        </w:rPr>
      </w:r>
      <w:r w:rsidR="0091666A" w:rsidRPr="004C6A3D">
        <w:rPr>
          <w:rStyle w:val="ReportHyperlink"/>
          <w:lang w:val="ru-RU"/>
        </w:rPr>
        <w:fldChar w:fldCharType="separate"/>
      </w:r>
      <w:r w:rsidR="0091666A" w:rsidRPr="004C6A3D">
        <w:rPr>
          <w:rStyle w:val="ReportHyperlink"/>
          <w:lang w:val="ru-RU"/>
        </w:rPr>
        <w:t>chemicalhazards@ilo.org</w:t>
      </w:r>
      <w:r w:rsidR="0091666A" w:rsidRPr="004C6A3D">
        <w:rPr>
          <w:rStyle w:val="ReportHyperlink"/>
          <w:lang w:val="ru-RU"/>
        </w:rPr>
        <w:fldChar w:fldCharType="end"/>
      </w:r>
      <w:r w:rsidR="0091666A" w:rsidRPr="004C6A3D">
        <w:t>.</w:t>
      </w:r>
      <w:bookmarkEnd w:id="7"/>
      <w:r w:rsidR="0091666A" w:rsidRPr="004C6A3D">
        <w:t xml:space="preserve"> </w:t>
      </w:r>
      <w:bookmarkStart w:id="8" w:name="lt_pId015"/>
      <w:r w:rsidR="0091666A" w:rsidRPr="004C6A3D">
        <w:t>Подразделение по безопасности и гигиене труда и производственной среде (OSHE)</w:t>
      </w:r>
      <w:bookmarkEnd w:id="8"/>
      <w:r w:rsidR="0091666A" w:rsidRPr="004C6A3D">
        <w:t xml:space="preserve"> является ответственным подразделением по данному вопросу.</w:t>
      </w:r>
    </w:p>
    <w:bookmarkEnd w:id="3"/>
    <w:bookmarkEnd w:id="4"/>
    <w:p w14:paraId="18EBABD0" w14:textId="5590522B" w:rsidR="0056345F" w:rsidRPr="004C6A3D" w:rsidRDefault="0091666A" w:rsidP="007C415B">
      <w:pPr>
        <w:pStyle w:val="RUReportHeading1"/>
        <w:rPr>
          <w:spacing w:val="-4"/>
        </w:rPr>
      </w:pPr>
      <w:r w:rsidRPr="004C6A3D">
        <w:rPr>
          <w:spacing w:val="-4"/>
        </w:rPr>
        <w:t>Информация о респондентах (только для онлайн-версии)</w:t>
      </w:r>
    </w:p>
    <w:p w14:paraId="58C5E3AB" w14:textId="143CC194" w:rsidR="00C4190F" w:rsidRPr="006D3427" w:rsidRDefault="00DE36BD" w:rsidP="007C415B">
      <w:pPr>
        <w:pStyle w:val="RUReportPara"/>
      </w:pPr>
      <w:bookmarkStart w:id="9" w:name="lt_pId017"/>
      <w:r w:rsidRPr="004C6A3D">
        <w:t>Название страны</w:t>
      </w:r>
      <w:r w:rsidR="0022463B">
        <w:t>:</w:t>
      </w:r>
      <w:r w:rsidR="009E6204" w:rsidRPr="009E6204">
        <w:t xml:space="preserve"> </w:t>
      </w:r>
      <w:sdt>
        <w:sdtPr>
          <w:rPr>
            <w:color w:val="4472C4" w:themeColor="accent5"/>
          </w:rPr>
          <w:alias w:val="Member State"/>
          <w:tag w:val="Member State"/>
          <w:id w:val="-1369840485"/>
          <w:lock w:val="sdtLocked"/>
          <w:placeholder>
            <w:docPart w:val="05B9A0D469574CA0A6042EFB7C131347"/>
          </w:placeholder>
          <w:showingPlcHdr/>
          <w:text w:multiLine="1"/>
        </w:sdtPr>
        <w:sdtEndPr/>
        <w:sdtContent>
          <w:r w:rsidR="009E6204" w:rsidRPr="0091666A">
            <w:rPr>
              <w:color w:val="808080"/>
            </w:rPr>
            <w:t>Нажмите здесь, чтобы ввести текст.</w:t>
          </w:r>
        </w:sdtContent>
      </w:sdt>
      <w:bookmarkEnd w:id="9"/>
    </w:p>
    <w:p w14:paraId="2DEBB023" w14:textId="668C5027" w:rsidR="00F03DAC" w:rsidRPr="004C6A3D" w:rsidRDefault="004F66B7" w:rsidP="00834EA4">
      <w:pPr>
        <w:pStyle w:val="RUReportParaNum"/>
        <w:numPr>
          <w:ilvl w:val="0"/>
          <w:numId w:val="0"/>
        </w:numPr>
      </w:pPr>
      <w:r w:rsidRPr="00834EA4">
        <w:rPr>
          <w:rStyle w:val="RUReportPara0"/>
        </w:rPr>
        <w:t>Выбрать</w:t>
      </w:r>
      <w:r w:rsidR="00834EA4">
        <w:rPr>
          <w:rStyle w:val="RUReportPara0"/>
        </w:rPr>
        <w:t>:</w:t>
      </w:r>
      <w:r w:rsidR="00F03DAC" w:rsidRPr="00834EA4">
        <w:rPr>
          <w:rStyle w:val="RUReportPara0"/>
        </w:rPr>
        <w:t xml:space="preserve"> </w:t>
      </w:r>
      <w:sdt>
        <w:sdtPr>
          <w:alias w:val="Constituent"/>
          <w:tag w:val="Constituent"/>
          <w:id w:val="1691645654"/>
          <w:lock w:val="sdtLocked"/>
          <w:placeholder>
            <w:docPart w:val="04F2DDB9D54542FBACE24E79F6B02A4F"/>
          </w:placeholder>
          <w:showingPlcHdr/>
          <w:dropDownList>
            <w:listItem w:value="Выберите вариант."/>
            <w:listItem w:displayText="Правительство" w:value="Правительство"/>
            <w:listItem w:displayText="Организация работодателей" w:value="Организация работодателей"/>
            <w:listItem w:displayText="Организация работников" w:value="Организация работников"/>
          </w:dropDownList>
        </w:sdtPr>
        <w:sdtEndPr/>
        <w:sdtContent>
          <w:r w:rsidR="00F03DAC" w:rsidRPr="00397A4C">
            <w:rPr>
              <w:rStyle w:val="af"/>
            </w:rPr>
            <w:t xml:space="preserve">Выберите </w:t>
          </w:r>
          <w:r w:rsidR="00B466D8" w:rsidRPr="00B466D8">
            <w:rPr>
              <w:color w:val="666666"/>
            </w:rPr>
            <w:t>вариант</w:t>
          </w:r>
          <w:r w:rsidR="00F03DAC" w:rsidRPr="00397A4C">
            <w:rPr>
              <w:rStyle w:val="af"/>
            </w:rPr>
            <w:t>.</w:t>
          </w:r>
        </w:sdtContent>
      </w:sdt>
    </w:p>
    <w:p w14:paraId="22645622" w14:textId="4487FD84" w:rsidR="0091666A" w:rsidRPr="004C6A3D" w:rsidRDefault="00AE1042" w:rsidP="007C415B">
      <w:pPr>
        <w:pStyle w:val="RUReportPara"/>
      </w:pPr>
      <w:r w:rsidRPr="004C6A3D">
        <w:t>Название организации (полностью)</w:t>
      </w:r>
      <w:r w:rsidR="00DE36BD" w:rsidRPr="004C6A3D">
        <w:t>:</w:t>
      </w:r>
      <w:r w:rsidRPr="004C6A3D">
        <w:t xml:space="preserve"> </w:t>
      </w:r>
      <w:sdt>
        <w:sdtPr>
          <w:alias w:val="Respondent name (in full)"/>
          <w:tag w:val="Respondent name (in full)"/>
          <w:id w:val="-1825807328"/>
          <w:lock w:val="sdtLocked"/>
          <w:placeholder>
            <w:docPart w:val="C0C0A5291E78456385B5916387FF2353"/>
          </w:placeholder>
        </w:sdtPr>
        <w:sdtEndPr/>
        <w:sdtContent>
          <w:r w:rsidR="00DE36BD" w:rsidRPr="00F03DAC">
            <w:rPr>
              <w:color w:val="7F7F7F"/>
            </w:rPr>
            <w:t>Нажмите здесь, чтобы ввести текст.</w:t>
          </w:r>
        </w:sdtContent>
      </w:sdt>
    </w:p>
    <w:p w14:paraId="08838AA7" w14:textId="6D97DE96" w:rsidR="00AE1042" w:rsidRPr="004C6A3D" w:rsidRDefault="00AE1042" w:rsidP="007C415B">
      <w:pPr>
        <w:pStyle w:val="RUReportPara"/>
      </w:pPr>
      <w:bookmarkStart w:id="10" w:name="lt_pId023"/>
      <w:r w:rsidRPr="004C6A3D">
        <w:t>Сокращение или аббревиатура (если применимо)</w:t>
      </w:r>
      <w:r w:rsidR="009E6204" w:rsidRPr="009E6204">
        <w:t>:</w:t>
      </w:r>
      <w:r w:rsidR="009E6204">
        <w:t xml:space="preserve"> </w:t>
      </w:r>
      <w:bookmarkEnd w:id="10"/>
      <w:sdt>
        <w:sdtPr>
          <w:alias w:val="Abbreviation"/>
          <w:tag w:val="Abbreviation"/>
          <w:id w:val="341135698"/>
          <w:lock w:val="sdtLocked"/>
          <w:placeholder>
            <w:docPart w:val="B70F3F328B83496CB2FF6584226F3DC2"/>
          </w:placeholder>
        </w:sdtPr>
        <w:sdtEndPr/>
        <w:sdtContent>
          <w:r w:rsidR="009E6204" w:rsidRPr="004F66B7">
            <w:rPr>
              <w:color w:val="7F7F7F"/>
            </w:rPr>
            <w:t>Нажмите здесь, чтобы ввести текст.</w:t>
          </w:r>
        </w:sdtContent>
      </w:sdt>
    </w:p>
    <w:p w14:paraId="776F235C" w14:textId="0EACF9F6" w:rsidR="00AE1042" w:rsidRPr="004C6A3D" w:rsidRDefault="00AE1042" w:rsidP="004C44BC">
      <w:pPr>
        <w:pStyle w:val="RUReportHeading1"/>
      </w:pPr>
      <w:r w:rsidRPr="004C6A3D">
        <w:lastRenderedPageBreak/>
        <w:t>Консультации (только для правительств) (только для онлайн-версии)</w:t>
      </w:r>
    </w:p>
    <w:p w14:paraId="71F90799" w14:textId="1E957A42" w:rsidR="00AE1042" w:rsidRDefault="00AE1042" w:rsidP="00AE1042">
      <w:pPr>
        <w:pStyle w:val="RUReportPara"/>
      </w:pPr>
      <w:r w:rsidRPr="004C6A3D">
        <w:t>Правительствам предлагается указать, проводились ли консультации с наиболее представительными организациями работодателей и работников перед подготовкой окончательных ответов.</w:t>
      </w:r>
    </w:p>
    <w:sdt>
      <w:sdtPr>
        <w:rPr>
          <w:lang w:val="en-GB"/>
        </w:rPr>
        <w:alias w:val="Tripartite consultations"/>
        <w:tag w:val="Tripartite consultations"/>
        <w:id w:val="973796120"/>
        <w:lock w:val="sdtLocked"/>
        <w:placeholder>
          <w:docPart w:val="56F4EBE8C6E540338E1DF61B69CCBA77"/>
        </w:placeholder>
        <w:showingPlcHdr/>
        <w:dropDownList>
          <w:listItem w:value="Выберите вариант."/>
          <w:listItem w:displayText="Да" w:value="Да"/>
          <w:listItem w:displayText="Нет" w:value="Нет"/>
        </w:dropDownList>
      </w:sdtPr>
      <w:sdtEndPr/>
      <w:sdtContent>
        <w:p w14:paraId="796BFA30" w14:textId="6B9A543C" w:rsidR="00AA278B" w:rsidRPr="00D167B4" w:rsidRDefault="00AA278B" w:rsidP="00AE1042">
          <w:pPr>
            <w:pStyle w:val="RUReportPara"/>
          </w:pPr>
          <w:r w:rsidRPr="00397A4C">
            <w:rPr>
              <w:rStyle w:val="af"/>
            </w:rPr>
            <w:t xml:space="preserve">Выберите </w:t>
          </w:r>
          <w:r w:rsidR="00B466D8" w:rsidRPr="00B466D8">
            <w:rPr>
              <w:color w:val="666666"/>
            </w:rPr>
            <w:t>вариант</w:t>
          </w:r>
          <w:r w:rsidRPr="00397A4C">
            <w:rPr>
              <w:rStyle w:val="af"/>
            </w:rPr>
            <w:t>.</w:t>
          </w:r>
        </w:p>
      </w:sdtContent>
    </w:sdt>
    <w:p w14:paraId="11AA2ECE" w14:textId="42039D80" w:rsidR="00665E07" w:rsidRDefault="00AE1042" w:rsidP="0091666A">
      <w:pPr>
        <w:pStyle w:val="RUReportPara"/>
      </w:pPr>
      <w:bookmarkStart w:id="11" w:name="lt_pId027"/>
      <w:r w:rsidRPr="004C6A3D">
        <w:t>Если да, укажите полные названия организаций, с которыми проводились консультации, а также соответствующие сокращения или аббревиатуры</w:t>
      </w:r>
      <w:bookmarkEnd w:id="11"/>
      <w:r w:rsidR="00665E07">
        <w:t>.</w:t>
      </w:r>
    </w:p>
    <w:p w14:paraId="76218455" w14:textId="5B456E6D" w:rsidR="00AE1042" w:rsidRPr="001A1786" w:rsidRDefault="00D72E9F" w:rsidP="001071BA">
      <w:pPr>
        <w:pStyle w:val="RUReportPara"/>
        <w:spacing w:after="280"/>
      </w:pPr>
      <w:sdt>
        <w:sdtPr>
          <w:rPr>
            <w:color w:val="7F7F7F"/>
          </w:rPr>
          <w:alias w:val="Consultations - names in full or acronym"/>
          <w:tag w:val="Consultations - names in full or acronym"/>
          <w:id w:val="498629516"/>
          <w:lock w:val="sdtLocked"/>
          <w:placeholder>
            <w:docPart w:val="1F8F978B43B64286B2B03D7D972EF762"/>
          </w:placeholder>
          <w:text w:multiLine="1"/>
        </w:sdtPr>
        <w:sdtEndPr/>
        <w:sdtContent>
          <w:r w:rsidR="009E6204" w:rsidRPr="00D167B4">
            <w:rPr>
              <w:color w:val="7F7F7F"/>
            </w:rPr>
            <w:t>Нажмите здесь, чтобы ввести текст.</w:t>
          </w:r>
        </w:sdtContent>
      </w:sdt>
    </w:p>
    <w:p w14:paraId="4E53E7E8" w14:textId="77777777" w:rsidR="0071628A" w:rsidRPr="001A1786" w:rsidRDefault="0071628A" w:rsidP="0091666A">
      <w:pPr>
        <w:pStyle w:val="RUReportPara"/>
      </w:pPr>
    </w:p>
    <w:p w14:paraId="18761EE3" w14:textId="77777777" w:rsidR="00B925B8" w:rsidRPr="004C6A3D" w:rsidRDefault="00B925B8" w:rsidP="0091666A">
      <w:pPr>
        <w:pStyle w:val="RUReportPara"/>
        <w:sectPr w:rsidR="00B925B8" w:rsidRPr="004C6A3D" w:rsidSect="00FD1D9F">
          <w:headerReference w:type="even" r:id="rId8"/>
          <w:headerReference w:type="default" r:id="rId9"/>
          <w:headerReference w:type="first" r:id="rId10"/>
          <w:pgSz w:w="11906" w:h="16838" w:code="9"/>
          <w:pgMar w:top="2268" w:right="1134" w:bottom="964" w:left="1134" w:header="851" w:footer="680" w:gutter="0"/>
          <w:cols w:space="284"/>
          <w:titlePg/>
          <w:docGrid w:linePitch="360"/>
          <w15:footnoteColumns w:val="1"/>
        </w:sectPr>
      </w:pPr>
    </w:p>
    <w:p w14:paraId="11CBAD47" w14:textId="6B2F67F5" w:rsidR="00AE1042" w:rsidRPr="004C6A3D" w:rsidRDefault="00AE1042" w:rsidP="00AE1042">
      <w:pPr>
        <w:pStyle w:val="RUReportHeading1Indent"/>
      </w:pPr>
      <w:bookmarkStart w:id="12" w:name="lt_pId028"/>
      <w:r w:rsidRPr="004C6A3D">
        <w:lastRenderedPageBreak/>
        <w:t>I.</w:t>
      </w:r>
      <w:bookmarkEnd w:id="12"/>
      <w:r w:rsidRPr="004C6A3D">
        <w:tab/>
        <w:t xml:space="preserve">Форма </w:t>
      </w:r>
      <w:r w:rsidR="00BD2A77" w:rsidRPr="001E1587">
        <w:t xml:space="preserve">международного </w:t>
      </w:r>
      <w:r w:rsidRPr="004C6A3D">
        <w:t>акта или актов</w:t>
      </w:r>
    </w:p>
    <w:p w14:paraId="68A1E925" w14:textId="506029D8" w:rsidR="00AE1042" w:rsidRDefault="001B52FB" w:rsidP="001B52FB">
      <w:pPr>
        <w:pStyle w:val="RUReportParaNum"/>
      </w:pPr>
      <w:bookmarkStart w:id="13" w:name="lt_pId030"/>
      <w:r w:rsidRPr="004C6A3D">
        <w:t>Следует ли Международной конференции труда принять новый акт или акты в целях консолидации существующих международных трудовых норм, касающихся химических веществ?</w:t>
      </w:r>
      <w:bookmarkEnd w:id="13"/>
    </w:p>
    <w:bookmarkStart w:id="14" w:name="_Hlk215840973" w:displacedByCustomXml="next"/>
    <w:sdt>
      <w:sdtPr>
        <w:alias w:val="Q1 adoption"/>
        <w:tag w:val="Q1 adoption"/>
        <w:id w:val="-316337074"/>
        <w:lock w:val="sdtLocked"/>
        <w:placeholder>
          <w:docPart w:val="F46DD58A2EB7423CAA015C3A79792B62"/>
        </w:placeholder>
        <w:showingPlcHdr/>
        <w:dropDownList>
          <w:listItem w:value="Выберите вариант."/>
          <w:listItem w:displayText="Да" w:value="Да"/>
          <w:listItem w:displayText="Нет" w:value="Нет"/>
        </w:dropDownList>
      </w:sdtPr>
      <w:sdtEndPr/>
      <w:sdtContent>
        <w:p w14:paraId="1DB0B076" w14:textId="2178B1EE" w:rsidR="000157B9" w:rsidRPr="004C6A3D" w:rsidRDefault="000157B9" w:rsidP="000157B9">
          <w:pPr>
            <w:pStyle w:val="RUReportParaNum"/>
            <w:numPr>
              <w:ilvl w:val="0"/>
              <w:numId w:val="0"/>
            </w:numPr>
            <w:ind w:left="567"/>
          </w:pPr>
          <w:r w:rsidRPr="00397A4C">
            <w:rPr>
              <w:rStyle w:val="af"/>
            </w:rPr>
            <w:t xml:space="preserve">Выберите </w:t>
          </w:r>
          <w:r w:rsidR="00B466D8" w:rsidRPr="00B466D8">
            <w:rPr>
              <w:color w:val="666666"/>
            </w:rPr>
            <w:t>вариант</w:t>
          </w:r>
          <w:r w:rsidRPr="00397A4C">
            <w:rPr>
              <w:rStyle w:val="af"/>
            </w:rPr>
            <w:t>.</w:t>
          </w:r>
        </w:p>
      </w:sdtContent>
    </w:sdt>
    <w:p w14:paraId="3DA7D117" w14:textId="2CEADC71" w:rsidR="00AE1042" w:rsidRDefault="00901EAB" w:rsidP="00D36468">
      <w:pPr>
        <w:pStyle w:val="RUReportParaIndent"/>
      </w:pPr>
      <w:bookmarkStart w:id="15" w:name="_Hlk213166067"/>
      <w:bookmarkEnd w:id="14"/>
      <w:r>
        <w:rPr>
          <w:b/>
          <w:bCs/>
        </w:rPr>
        <w:t>Комментарии</w:t>
      </w:r>
    </w:p>
    <w:p w14:paraId="5A41B97B" w14:textId="1F4E0111" w:rsidR="009E6204" w:rsidRPr="004C6A3D" w:rsidRDefault="00D72E9F" w:rsidP="001071BA">
      <w:pPr>
        <w:pStyle w:val="RUReportParaIndent"/>
        <w:spacing w:after="280"/>
      </w:pPr>
      <w:sdt>
        <w:sdtPr>
          <w:rPr>
            <w:color w:val="7F7F7F"/>
          </w:rPr>
          <w:alias w:val="Q1 comments"/>
          <w:tag w:val="Q1 comments"/>
          <w:id w:val="1828702093"/>
          <w:lock w:val="sdtLocked"/>
          <w:placeholder>
            <w:docPart w:val="597455A637BA451DBFDF6FFCEF640605"/>
          </w:placeholder>
          <w:text w:multiLine="1"/>
        </w:sdtPr>
        <w:sdtEndPr/>
        <w:sdtContent>
          <w:r w:rsidR="009E6204" w:rsidRPr="00524790">
            <w:rPr>
              <w:color w:val="7F7F7F"/>
            </w:rPr>
            <w:t>Нажмите здесь, чтобы ввести текст.</w:t>
          </w:r>
        </w:sdtContent>
      </w:sdt>
    </w:p>
    <w:p w14:paraId="586EE3E1" w14:textId="5E7CD3FF" w:rsidR="00AE1042" w:rsidRPr="004C6A3D" w:rsidRDefault="001B52FB" w:rsidP="001B52FB">
      <w:pPr>
        <w:pStyle w:val="RUReportParaNum"/>
      </w:pPr>
      <w:bookmarkStart w:id="16" w:name="lt_pId033"/>
      <w:bookmarkEnd w:id="15"/>
      <w:r w:rsidRPr="004C6A3D">
        <w:t>Если да, следует ли таким актом или актами консолидировать и пересмотреть</w:t>
      </w:r>
      <w:r w:rsidRPr="004C6A3D">
        <w:rPr>
          <w:rStyle w:val="a7"/>
          <w:lang w:val="ru-RU"/>
        </w:rPr>
        <w:footnoteReference w:id="2"/>
      </w:r>
      <w:r w:rsidRPr="004C6A3D">
        <w:t>:</w:t>
      </w:r>
      <w:bookmarkEnd w:id="16"/>
    </w:p>
    <w:bookmarkStart w:id="19" w:name="lt_pId034"/>
    <w:p w14:paraId="7785F1DF" w14:textId="7660E3FF" w:rsidR="001B52FB" w:rsidRPr="004C6A3D" w:rsidRDefault="00D72E9F" w:rsidP="006D7B87">
      <w:pPr>
        <w:pStyle w:val="RUReportParaIndent"/>
        <w:ind w:left="1021" w:hanging="454"/>
      </w:pPr>
      <w:sdt>
        <w:sdtPr>
          <w:id w:val="-1555222547"/>
          <w14:checkbox>
            <w14:checked w14:val="0"/>
            <w14:checkedState w14:val="2612" w14:font="MS Gothic"/>
            <w14:uncheckedState w14:val="2610" w14:font="MS Gothic"/>
          </w14:checkbox>
        </w:sdtPr>
        <w:sdtEndPr/>
        <w:sdtContent>
          <w:r w:rsidR="006D7B87" w:rsidRPr="004C6A3D">
            <w:rPr>
              <w:rFonts w:ascii="MS Gothic" w:eastAsia="MS Gothic" w:hAnsi="MS Gothic" w:hint="eastAsia"/>
            </w:rPr>
            <w:t>☐</w:t>
          </w:r>
        </w:sdtContent>
      </w:sdt>
      <w:r w:rsidR="006D7B87" w:rsidRPr="004C6A3D">
        <w:tab/>
      </w:r>
      <w:r w:rsidR="001B52FB" w:rsidRPr="004C6A3D">
        <w:t>Рекомендацию 1919 года о сатурнизме у женщин и детей (4)?</w:t>
      </w:r>
      <w:bookmarkEnd w:id="19"/>
    </w:p>
    <w:bookmarkStart w:id="20" w:name="lt_pId035"/>
    <w:p w14:paraId="29095482" w14:textId="0376E673" w:rsidR="001B52FB" w:rsidRPr="004C6A3D" w:rsidRDefault="00D72E9F" w:rsidP="006D7B87">
      <w:pPr>
        <w:pStyle w:val="RUReportParaIndent"/>
        <w:ind w:left="1021" w:hanging="454"/>
      </w:pPr>
      <w:sdt>
        <w:sdtPr>
          <w:id w:val="-1936663026"/>
          <w14:checkbox>
            <w14:checked w14:val="0"/>
            <w14:checkedState w14:val="2612" w14:font="MS Gothic"/>
            <w14:uncheckedState w14:val="2610" w14:font="MS Gothic"/>
          </w14:checkbox>
        </w:sdtPr>
        <w:sdtEndPr/>
        <w:sdtContent>
          <w:r w:rsidR="001B52FB" w:rsidRPr="004C6A3D">
            <w:rPr>
              <w:rFonts w:ascii="MS Gothic" w:eastAsia="MS Gothic" w:hAnsi="MS Gothic" w:hint="eastAsia"/>
            </w:rPr>
            <w:t>☐</w:t>
          </w:r>
        </w:sdtContent>
      </w:sdt>
      <w:r w:rsidR="006D7B87" w:rsidRPr="004C6A3D">
        <w:tab/>
      </w:r>
      <w:r w:rsidR="001B52FB" w:rsidRPr="004C6A3D">
        <w:t>Рекомендацию 1919 года о белом фосфоре (6)?</w:t>
      </w:r>
      <w:bookmarkEnd w:id="20"/>
    </w:p>
    <w:bookmarkStart w:id="21" w:name="lt_pId036"/>
    <w:p w14:paraId="3D000D14" w14:textId="2F3DB5BF" w:rsidR="001B52FB" w:rsidRPr="004C6A3D" w:rsidRDefault="00D72E9F" w:rsidP="006D7B87">
      <w:pPr>
        <w:pStyle w:val="RUReportParaIndent"/>
        <w:ind w:left="1021" w:hanging="454"/>
      </w:pPr>
      <w:sdt>
        <w:sdtPr>
          <w:id w:val="1215630913"/>
          <w14:checkbox>
            <w14:checked w14:val="0"/>
            <w14:checkedState w14:val="2612" w14:font="MS Gothic"/>
            <w14:uncheckedState w14:val="2610" w14:font="MS Gothic"/>
          </w14:checkbox>
        </w:sdtPr>
        <w:sdtEndPr/>
        <w:sdtContent>
          <w:r w:rsidR="001B52FB" w:rsidRPr="004C6A3D">
            <w:rPr>
              <w:rFonts w:ascii="MS Gothic" w:eastAsia="MS Gothic" w:hAnsi="MS Gothic" w:hint="eastAsia"/>
            </w:rPr>
            <w:t>☐</w:t>
          </w:r>
        </w:sdtContent>
      </w:sdt>
      <w:r w:rsidR="006D7B87" w:rsidRPr="004C6A3D">
        <w:tab/>
      </w:r>
      <w:r w:rsidR="001B52FB" w:rsidRPr="004C6A3D">
        <w:t>Конвенцию 1921 года о свинцовых белилах в малярном деле (13)?</w:t>
      </w:r>
      <w:bookmarkEnd w:id="21"/>
    </w:p>
    <w:bookmarkStart w:id="22" w:name="lt_pId037"/>
    <w:p w14:paraId="66085117" w14:textId="0CA9F505" w:rsidR="001B52FB" w:rsidRPr="004C6A3D" w:rsidRDefault="00D72E9F" w:rsidP="006D7B87">
      <w:pPr>
        <w:pStyle w:val="RUReportParaIndent"/>
        <w:ind w:left="1021" w:hanging="454"/>
      </w:pPr>
      <w:sdt>
        <w:sdtPr>
          <w:id w:val="-1402518972"/>
          <w14:checkbox>
            <w14:checked w14:val="0"/>
            <w14:checkedState w14:val="2612" w14:font="MS Gothic"/>
            <w14:uncheckedState w14:val="2610" w14:font="MS Gothic"/>
          </w14:checkbox>
        </w:sdtPr>
        <w:sdtEndPr/>
        <w:sdtContent>
          <w:r w:rsidR="001B52FB" w:rsidRPr="004C6A3D">
            <w:rPr>
              <w:rFonts w:ascii="MS Gothic" w:eastAsia="MS Gothic" w:hAnsi="MS Gothic" w:hint="eastAsia"/>
            </w:rPr>
            <w:t>☐</w:t>
          </w:r>
        </w:sdtContent>
      </w:sdt>
      <w:r w:rsidR="006D7B87" w:rsidRPr="004C6A3D">
        <w:tab/>
      </w:r>
      <w:r w:rsidR="001B52FB" w:rsidRPr="004C6A3D">
        <w:t>Конвенцию 1971 года о бензоле (136)?</w:t>
      </w:r>
      <w:bookmarkEnd w:id="22"/>
    </w:p>
    <w:bookmarkStart w:id="23" w:name="lt_pId038"/>
    <w:p w14:paraId="091B25DA" w14:textId="3C7BA414" w:rsidR="001B52FB" w:rsidRPr="004C6A3D" w:rsidRDefault="00D72E9F" w:rsidP="006D7B87">
      <w:pPr>
        <w:pStyle w:val="RUReportParaIndent"/>
        <w:ind w:left="1021" w:hanging="454"/>
      </w:pPr>
      <w:sdt>
        <w:sdtPr>
          <w:id w:val="2063603923"/>
          <w14:checkbox>
            <w14:checked w14:val="0"/>
            <w14:checkedState w14:val="2612" w14:font="MS Gothic"/>
            <w14:uncheckedState w14:val="2610" w14:font="MS Gothic"/>
          </w14:checkbox>
        </w:sdtPr>
        <w:sdtEndPr/>
        <w:sdtContent>
          <w:r w:rsidR="001B52FB" w:rsidRPr="004C6A3D">
            <w:rPr>
              <w:rFonts w:ascii="MS Gothic" w:eastAsia="MS Gothic" w:hAnsi="MS Gothic" w:hint="eastAsia"/>
            </w:rPr>
            <w:t>☐</w:t>
          </w:r>
        </w:sdtContent>
      </w:sdt>
      <w:r w:rsidR="006D7B87" w:rsidRPr="004C6A3D">
        <w:tab/>
      </w:r>
      <w:r w:rsidR="001B52FB" w:rsidRPr="004C6A3D">
        <w:t>Рекомендацию 1971 года о бензоле (144)?</w:t>
      </w:r>
      <w:bookmarkEnd w:id="23"/>
    </w:p>
    <w:p w14:paraId="1EF9D5E7" w14:textId="13CD266F" w:rsidR="009E6204" w:rsidRDefault="00901EAB" w:rsidP="009E6204">
      <w:pPr>
        <w:pStyle w:val="RUReportParaIndent"/>
      </w:pPr>
      <w:r>
        <w:rPr>
          <w:b/>
          <w:bCs/>
        </w:rPr>
        <w:t>Комментарии</w:t>
      </w:r>
    </w:p>
    <w:p w14:paraId="718FC6C6" w14:textId="77777777" w:rsidR="009E6204" w:rsidRPr="004C6A3D" w:rsidRDefault="00D72E9F" w:rsidP="001071BA">
      <w:pPr>
        <w:pStyle w:val="RUReportParaIndent"/>
        <w:spacing w:after="280"/>
      </w:pPr>
      <w:sdt>
        <w:sdtPr>
          <w:rPr>
            <w:color w:val="7F7F7F"/>
          </w:rPr>
          <w:alias w:val="Q2 comments"/>
          <w:tag w:val="Q2 comments"/>
          <w:id w:val="946659244"/>
          <w:lock w:val="sdtLocked"/>
          <w:placeholder>
            <w:docPart w:val="C08F76E47062419BAE4B7CD990202B07"/>
          </w:placeholder>
          <w:text w:multiLine="1"/>
        </w:sdtPr>
        <w:sdtEndPr/>
        <w:sdtContent>
          <w:r w:rsidR="009E6204" w:rsidRPr="00524790">
            <w:rPr>
              <w:color w:val="7F7F7F"/>
            </w:rPr>
            <w:t>Нажмите здесь, чтобы ввести текст.</w:t>
          </w:r>
        </w:sdtContent>
      </w:sdt>
    </w:p>
    <w:p w14:paraId="4072EF68" w14:textId="0BB6AF58" w:rsidR="001B52FB" w:rsidRPr="004C6A3D" w:rsidRDefault="001B52FB" w:rsidP="001B52FB">
      <w:pPr>
        <w:pStyle w:val="RUReportParaNum"/>
      </w:pPr>
      <w:r w:rsidRPr="004C6A3D">
        <w:t>Должен ли такой акт или акты принять форму:</w:t>
      </w:r>
    </w:p>
    <w:p w14:paraId="34068A2F" w14:textId="17C10FFF" w:rsidR="001B52FB" w:rsidRPr="004C6A3D" w:rsidRDefault="00034C5A" w:rsidP="00034C5A">
      <w:pPr>
        <w:pStyle w:val="RUReportIndentletterlist1"/>
        <w:tabs>
          <w:tab w:val="right" w:pos="9497"/>
        </w:tabs>
      </w:pPr>
      <w:bookmarkStart w:id="24" w:name="lt_pId041"/>
      <w:r w:rsidRPr="004C6A3D">
        <w:t>конвенции?</w:t>
      </w:r>
      <w:bookmarkEnd w:id="24"/>
      <w:r w:rsidRPr="004C6A3D">
        <w:tab/>
      </w:r>
      <w:sdt>
        <w:sdtPr>
          <w:id w:val="1854301314"/>
          <w14:checkbox>
            <w14:checked w14:val="0"/>
            <w14:checkedState w14:val="2612" w14:font="MS Gothic"/>
            <w14:uncheckedState w14:val="2610" w14:font="MS Gothic"/>
          </w14:checkbox>
        </w:sdtPr>
        <w:sdtEndPr/>
        <w:sdtContent>
          <w:r w:rsidRPr="004C6A3D">
            <w:rPr>
              <w:rFonts w:ascii="MS Gothic" w:eastAsia="MS Gothic" w:hAnsi="MS Gothic" w:hint="eastAsia"/>
            </w:rPr>
            <w:t>☐</w:t>
          </w:r>
        </w:sdtContent>
      </w:sdt>
    </w:p>
    <w:p w14:paraId="48EF2B72" w14:textId="2B8D013D" w:rsidR="00034C5A" w:rsidRPr="004C6A3D" w:rsidRDefault="00034C5A" w:rsidP="00034C5A">
      <w:pPr>
        <w:pStyle w:val="RUReportIndentletterlist1"/>
        <w:tabs>
          <w:tab w:val="right" w:pos="9497"/>
        </w:tabs>
      </w:pPr>
      <w:bookmarkStart w:id="25" w:name="lt_pId042"/>
      <w:r w:rsidRPr="004C6A3D">
        <w:t>рекомендации?</w:t>
      </w:r>
      <w:bookmarkEnd w:id="25"/>
      <w:r w:rsidRPr="004C6A3D">
        <w:tab/>
      </w:r>
      <w:sdt>
        <w:sdtPr>
          <w:id w:val="576942569"/>
          <w14:checkbox>
            <w14:checked w14:val="0"/>
            <w14:checkedState w14:val="2612" w14:font="MS Gothic"/>
            <w14:uncheckedState w14:val="2610" w14:font="MS Gothic"/>
          </w14:checkbox>
        </w:sdtPr>
        <w:sdtEndPr/>
        <w:sdtContent>
          <w:r w:rsidRPr="004C6A3D">
            <w:rPr>
              <w:rFonts w:ascii="MS Gothic" w:eastAsia="MS Gothic" w:hAnsi="MS Gothic" w:hint="eastAsia"/>
            </w:rPr>
            <w:t>☐</w:t>
          </w:r>
        </w:sdtContent>
      </w:sdt>
    </w:p>
    <w:p w14:paraId="19033554" w14:textId="0FF4C4FF" w:rsidR="00034C5A" w:rsidRPr="004C6A3D" w:rsidRDefault="00034C5A" w:rsidP="00034C5A">
      <w:pPr>
        <w:pStyle w:val="RUReportIndentletterlist1"/>
        <w:tabs>
          <w:tab w:val="right" w:pos="9497"/>
        </w:tabs>
      </w:pPr>
      <w:bookmarkStart w:id="26" w:name="lt_pId043"/>
      <w:r w:rsidRPr="004C6A3D">
        <w:t>конвенции, дополненной рекомендацией?</w:t>
      </w:r>
      <w:bookmarkEnd w:id="26"/>
      <w:r w:rsidRPr="004C6A3D">
        <w:tab/>
      </w:r>
      <w:sdt>
        <w:sdtPr>
          <w:id w:val="-1945991126"/>
          <w14:checkbox>
            <w14:checked w14:val="0"/>
            <w14:checkedState w14:val="2612" w14:font="MS Gothic"/>
            <w14:uncheckedState w14:val="2610" w14:font="MS Gothic"/>
          </w14:checkbox>
        </w:sdtPr>
        <w:sdtEndPr/>
        <w:sdtContent>
          <w:r w:rsidRPr="004C6A3D">
            <w:rPr>
              <w:rFonts w:ascii="MS Gothic" w:eastAsia="MS Gothic" w:hAnsi="MS Gothic" w:hint="eastAsia"/>
            </w:rPr>
            <w:t>☐</w:t>
          </w:r>
        </w:sdtContent>
      </w:sdt>
    </w:p>
    <w:p w14:paraId="537F1F80" w14:textId="4053E32F" w:rsidR="00034C5A" w:rsidRPr="004C6A3D" w:rsidRDefault="00034C5A" w:rsidP="00034C5A">
      <w:pPr>
        <w:pStyle w:val="RUReportIndentletterlist1"/>
        <w:tabs>
          <w:tab w:val="right" w:pos="9497"/>
        </w:tabs>
      </w:pPr>
      <w:bookmarkStart w:id="27" w:name="lt_pId044"/>
      <w:r w:rsidRPr="004C6A3D">
        <w:t>протокола к Конвенции 1990 года о химических веществах (170)?</w:t>
      </w:r>
      <w:bookmarkEnd w:id="27"/>
      <w:r w:rsidRPr="004C6A3D">
        <w:tab/>
      </w:r>
      <w:sdt>
        <w:sdtPr>
          <w:id w:val="-1004969882"/>
          <w14:checkbox>
            <w14:checked w14:val="0"/>
            <w14:checkedState w14:val="2612" w14:font="MS Gothic"/>
            <w14:uncheckedState w14:val="2610" w14:font="MS Gothic"/>
          </w14:checkbox>
        </w:sdtPr>
        <w:sdtEndPr/>
        <w:sdtContent>
          <w:r w:rsidRPr="004C6A3D">
            <w:rPr>
              <w:rFonts w:ascii="MS Gothic" w:eastAsia="MS Gothic" w:hAnsi="MS Gothic" w:hint="eastAsia"/>
            </w:rPr>
            <w:t>☐</w:t>
          </w:r>
        </w:sdtContent>
      </w:sdt>
    </w:p>
    <w:p w14:paraId="12A05512" w14:textId="173F100E" w:rsidR="00034C5A" w:rsidRPr="004C6A3D" w:rsidRDefault="00034C5A" w:rsidP="00034C5A">
      <w:pPr>
        <w:pStyle w:val="RUReportIndentletterlist1"/>
        <w:tabs>
          <w:tab w:val="right" w:pos="9497"/>
        </w:tabs>
        <w:jc w:val="left"/>
      </w:pPr>
      <w:bookmarkStart w:id="28" w:name="lt_pId045"/>
      <w:r w:rsidRPr="004C6A3D">
        <w:t xml:space="preserve">протокола к Конвенции 1990 года о химических веществах (170), дополненной </w:t>
      </w:r>
      <w:r w:rsidR="00D36468" w:rsidRPr="004C6A3D">
        <w:br/>
      </w:r>
      <w:r w:rsidRPr="004C6A3D">
        <w:t>рекомендацией?</w:t>
      </w:r>
      <w:bookmarkEnd w:id="28"/>
      <w:r w:rsidRPr="004C6A3D">
        <w:tab/>
      </w:r>
      <w:sdt>
        <w:sdtPr>
          <w:id w:val="664826225"/>
          <w14:checkbox>
            <w14:checked w14:val="0"/>
            <w14:checkedState w14:val="2612" w14:font="MS Gothic"/>
            <w14:uncheckedState w14:val="2610" w14:font="MS Gothic"/>
          </w14:checkbox>
        </w:sdtPr>
        <w:sdtEndPr/>
        <w:sdtContent>
          <w:r w:rsidRPr="004C6A3D">
            <w:rPr>
              <w:rFonts w:ascii="MS Gothic" w:eastAsia="MS Gothic" w:hAnsi="MS Gothic" w:hint="eastAsia"/>
            </w:rPr>
            <w:t>☐</w:t>
          </w:r>
        </w:sdtContent>
      </w:sdt>
    </w:p>
    <w:p w14:paraId="5E3D9767" w14:textId="622A94AE" w:rsidR="00034C5A" w:rsidRPr="004C6A3D" w:rsidRDefault="00034C5A" w:rsidP="00034C5A">
      <w:pPr>
        <w:pStyle w:val="RUReportIndentletterlist1"/>
        <w:tabs>
          <w:tab w:val="right" w:pos="9497"/>
        </w:tabs>
        <w:jc w:val="left"/>
      </w:pPr>
      <w:bookmarkStart w:id="29" w:name="lt_pId046"/>
      <w:r w:rsidRPr="004C6A3D">
        <w:t xml:space="preserve">конвенции, содержащей обязательные положения и положения, которые носят </w:t>
      </w:r>
      <w:r w:rsidRPr="004C6A3D">
        <w:br/>
        <w:t>рекомендательный характер</w:t>
      </w:r>
      <w:bookmarkEnd w:id="29"/>
      <w:r w:rsidRPr="004C6A3D">
        <w:rPr>
          <w:rStyle w:val="a7"/>
          <w:lang w:val="ru-RU"/>
        </w:rPr>
        <w:footnoteReference w:id="3"/>
      </w:r>
      <w:r w:rsidRPr="004C6A3D">
        <w:t>?</w:t>
      </w:r>
      <w:r w:rsidRPr="004C6A3D">
        <w:tab/>
      </w:r>
      <w:sdt>
        <w:sdtPr>
          <w:id w:val="-538743633"/>
          <w14:checkbox>
            <w14:checked w14:val="0"/>
            <w14:checkedState w14:val="2612" w14:font="MS Gothic"/>
            <w14:uncheckedState w14:val="2610" w14:font="MS Gothic"/>
          </w14:checkbox>
        </w:sdtPr>
        <w:sdtEndPr/>
        <w:sdtContent>
          <w:r w:rsidRPr="004C6A3D">
            <w:rPr>
              <w:rFonts w:ascii="MS Gothic" w:eastAsia="MS Gothic" w:hAnsi="MS Gothic" w:hint="eastAsia"/>
            </w:rPr>
            <w:t>☐</w:t>
          </w:r>
        </w:sdtContent>
      </w:sdt>
    </w:p>
    <w:p w14:paraId="2DEB995A" w14:textId="71649644" w:rsidR="00034C5A" w:rsidRPr="004C6A3D" w:rsidRDefault="00034C5A" w:rsidP="00034C5A">
      <w:pPr>
        <w:pStyle w:val="RUReportIndentletterlist1"/>
        <w:tabs>
          <w:tab w:val="right" w:pos="9497"/>
        </w:tabs>
        <w:jc w:val="left"/>
      </w:pPr>
      <w:bookmarkStart w:id="31" w:name="lt_pId047"/>
      <w:r w:rsidRPr="004C6A3D">
        <w:t xml:space="preserve">протокола, содержащего обязательные положения и положения, которые носят </w:t>
      </w:r>
      <w:r w:rsidRPr="004C6A3D">
        <w:br/>
        <w:t>рекомендательный характер</w:t>
      </w:r>
      <w:bookmarkEnd w:id="31"/>
      <w:r w:rsidRPr="004C6A3D">
        <w:rPr>
          <w:rStyle w:val="a7"/>
          <w:lang w:val="ru-RU"/>
        </w:rPr>
        <w:footnoteReference w:id="4"/>
      </w:r>
      <w:r w:rsidRPr="004C6A3D">
        <w:t>?</w:t>
      </w:r>
      <w:r w:rsidRPr="004C6A3D">
        <w:tab/>
      </w:r>
      <w:sdt>
        <w:sdtPr>
          <w:id w:val="-203254359"/>
          <w14:checkbox>
            <w14:checked w14:val="0"/>
            <w14:checkedState w14:val="2612" w14:font="MS Gothic"/>
            <w14:uncheckedState w14:val="2610" w14:font="MS Gothic"/>
          </w14:checkbox>
        </w:sdtPr>
        <w:sdtEndPr/>
        <w:sdtContent>
          <w:r w:rsidRPr="004C6A3D">
            <w:rPr>
              <w:rFonts w:ascii="MS Gothic" w:eastAsia="MS Gothic" w:hAnsi="MS Gothic" w:hint="eastAsia"/>
            </w:rPr>
            <w:t>☐</w:t>
          </w:r>
        </w:sdtContent>
      </w:sdt>
    </w:p>
    <w:p w14:paraId="15C1B909" w14:textId="0F2B8D7D" w:rsidR="00F02158" w:rsidRDefault="00901EAB" w:rsidP="00F02158">
      <w:pPr>
        <w:pStyle w:val="RUReportParaIndent"/>
      </w:pPr>
      <w:r>
        <w:rPr>
          <w:b/>
          <w:bCs/>
        </w:rPr>
        <w:t>Комментарии</w:t>
      </w:r>
    </w:p>
    <w:p w14:paraId="504C1AF6" w14:textId="43E43A54" w:rsidR="00EB480B" w:rsidRPr="004C6A3D" w:rsidRDefault="00D72E9F" w:rsidP="001071BA">
      <w:pPr>
        <w:pStyle w:val="RUReportParaIndent"/>
        <w:spacing w:after="280"/>
      </w:pPr>
      <w:sdt>
        <w:sdtPr>
          <w:rPr>
            <w:color w:val="7F7F7F"/>
          </w:rPr>
          <w:alias w:val="Q3 comments"/>
          <w:tag w:val="Q3 comments"/>
          <w:id w:val="-1958084362"/>
          <w:lock w:val="sdtLocked"/>
          <w:placeholder>
            <w:docPart w:val="68070CF04594474DA2D64252899C04A3"/>
          </w:placeholder>
          <w:text w:multiLine="1"/>
        </w:sdtPr>
        <w:sdtEndPr/>
        <w:sdtContent>
          <w:r w:rsidR="00F02158" w:rsidRPr="00524790">
            <w:rPr>
              <w:color w:val="7F7F7F"/>
            </w:rPr>
            <w:t>Нажмите здесь, чтобы ввести текст.</w:t>
          </w:r>
        </w:sdtContent>
      </w:sdt>
    </w:p>
    <w:p w14:paraId="3CE9357F" w14:textId="57B63CBF" w:rsidR="00034C5A" w:rsidRPr="004C6A3D" w:rsidRDefault="00034C5A" w:rsidP="00034C5A">
      <w:pPr>
        <w:pStyle w:val="RUReportHeading1Indent"/>
      </w:pPr>
      <w:bookmarkStart w:id="33" w:name="lt_pId049"/>
      <w:bookmarkStart w:id="34" w:name="_Toc198629547"/>
      <w:bookmarkStart w:id="35" w:name="_Toc205453608"/>
      <w:r w:rsidRPr="004C6A3D">
        <w:lastRenderedPageBreak/>
        <w:t>II.</w:t>
      </w:r>
      <w:bookmarkEnd w:id="33"/>
      <w:bookmarkEnd w:id="34"/>
      <w:bookmarkEnd w:id="35"/>
      <w:r w:rsidRPr="004C6A3D">
        <w:tab/>
        <w:t>Преамбула</w:t>
      </w:r>
    </w:p>
    <w:p w14:paraId="0EF99959" w14:textId="4E8F4361" w:rsidR="001B52FB" w:rsidRDefault="00034C5A" w:rsidP="00034C5A">
      <w:pPr>
        <w:pStyle w:val="RUReportParaNum"/>
      </w:pPr>
      <w:bookmarkStart w:id="36" w:name="lt_pId051"/>
      <w:r w:rsidRPr="004C6A3D">
        <w:t>Следует ли в преамбуле к акту или актам напомнить о том, что Международная конференция труда на 110-й сессии (2022 г.) включила безопасную и здоровую производственную среду в свод основополагающих принципов и прав в сфере труда МОТ?</w:t>
      </w:r>
      <w:bookmarkEnd w:id="36"/>
    </w:p>
    <w:sdt>
      <w:sdtPr>
        <w:alias w:val="Q4 fprw"/>
        <w:tag w:val="Q4 fprw"/>
        <w:id w:val="-1874840776"/>
        <w:lock w:val="sdtLocked"/>
        <w:placeholder>
          <w:docPart w:val="D708ED004CBE4C9E82E918D2D8AC654E"/>
        </w:placeholder>
        <w:showingPlcHdr/>
        <w:dropDownList>
          <w:listItem w:value="Выберите вариант."/>
          <w:listItem w:displayText="Да" w:value="Да"/>
          <w:listItem w:displayText="Нет" w:value="Нет"/>
        </w:dropDownList>
      </w:sdtPr>
      <w:sdtEndPr/>
      <w:sdtContent>
        <w:p w14:paraId="229CDF44" w14:textId="1E7D53E7" w:rsidR="007C7241" w:rsidRPr="004C6A3D" w:rsidRDefault="007C7241" w:rsidP="007C7241">
          <w:pPr>
            <w:pStyle w:val="RUReportParaNum"/>
            <w:numPr>
              <w:ilvl w:val="0"/>
              <w:numId w:val="0"/>
            </w:numPr>
            <w:ind w:left="567"/>
          </w:pPr>
          <w:r w:rsidRPr="00397A4C">
            <w:rPr>
              <w:rStyle w:val="af"/>
            </w:rPr>
            <w:t xml:space="preserve">Выберите </w:t>
          </w:r>
          <w:r w:rsidR="00B466D8" w:rsidRPr="00B466D8">
            <w:rPr>
              <w:color w:val="666666"/>
            </w:rPr>
            <w:t>вариант</w:t>
          </w:r>
          <w:r w:rsidRPr="00397A4C">
            <w:rPr>
              <w:rStyle w:val="af"/>
            </w:rPr>
            <w:t>.</w:t>
          </w:r>
        </w:p>
      </w:sdtContent>
    </w:sdt>
    <w:p w14:paraId="5977ED49" w14:textId="3A3C8DB2" w:rsidR="00F02158" w:rsidRDefault="00901EAB" w:rsidP="00F02158">
      <w:pPr>
        <w:pStyle w:val="RUReportParaIndent"/>
      </w:pPr>
      <w:bookmarkStart w:id="37" w:name="_Hlk208220742"/>
      <w:r>
        <w:rPr>
          <w:b/>
          <w:bCs/>
        </w:rPr>
        <w:t>Комментарии</w:t>
      </w:r>
    </w:p>
    <w:p w14:paraId="36115053" w14:textId="68D6ED9F" w:rsidR="00EB480B" w:rsidRPr="004C6A3D" w:rsidRDefault="00D72E9F" w:rsidP="001071BA">
      <w:pPr>
        <w:pStyle w:val="RUReportParaIndent"/>
        <w:spacing w:after="280"/>
      </w:pPr>
      <w:sdt>
        <w:sdtPr>
          <w:rPr>
            <w:color w:val="7F7F7F"/>
          </w:rPr>
          <w:alias w:val="Q4 comments"/>
          <w:tag w:val="Q4 comments"/>
          <w:id w:val="547424133"/>
          <w:lock w:val="sdtLocked"/>
          <w:placeholder>
            <w:docPart w:val="9B45B6EDBFE84A27833466ABE0A900E9"/>
          </w:placeholder>
          <w:text w:multiLine="1"/>
        </w:sdtPr>
        <w:sdtEndPr/>
        <w:sdtContent>
          <w:r w:rsidR="00F02158" w:rsidRPr="007C7241">
            <w:rPr>
              <w:color w:val="7F7F7F"/>
            </w:rPr>
            <w:t>Нажмите здесь, чтобы ввести текст.</w:t>
          </w:r>
        </w:sdtContent>
      </w:sdt>
    </w:p>
    <w:bookmarkEnd w:id="37"/>
    <w:p w14:paraId="60C2C66B" w14:textId="62FE94B2" w:rsidR="001B52FB" w:rsidRDefault="00034C5A" w:rsidP="00034C5A">
      <w:pPr>
        <w:pStyle w:val="RUReportParaNum"/>
      </w:pPr>
      <w:r w:rsidRPr="004C6A3D">
        <w:t>Следует ли в преамбуле к акту или актам отметить необходимость обеспечения согласованности международных трудовых норм, касающихся химических веществ, в свете научных, нормативных и общественных изменений, произошедших с момента их принятия, для обеспечения безопасного регулирования химических веществ и гарантирования постоянной и будущей актуальности международных трудовых норм в этой области?</w:t>
      </w:r>
    </w:p>
    <w:sdt>
      <w:sdtPr>
        <w:alias w:val="Q5 relevance"/>
        <w:tag w:val="Q5 relevance"/>
        <w:id w:val="300662151"/>
        <w:lock w:val="sdtLocked"/>
        <w:placeholder>
          <w:docPart w:val="CB3398496F6A45859BE20ED84FBCD015"/>
        </w:placeholder>
        <w:showingPlcHdr/>
        <w:dropDownList>
          <w:listItem w:value="Выберите вариант."/>
          <w:listItem w:displayText="Да" w:value="Да"/>
          <w:listItem w:displayText="Нет" w:value="Нет"/>
        </w:dropDownList>
      </w:sdtPr>
      <w:sdtEndPr/>
      <w:sdtContent>
        <w:p w14:paraId="207C32D3" w14:textId="7FF533B1" w:rsidR="008A0763" w:rsidRPr="004C6A3D" w:rsidRDefault="008A0763" w:rsidP="008A0763">
          <w:pPr>
            <w:pStyle w:val="RUReportParaNum"/>
            <w:numPr>
              <w:ilvl w:val="0"/>
              <w:numId w:val="0"/>
            </w:numPr>
            <w:ind w:left="567"/>
          </w:pPr>
          <w:r w:rsidRPr="00397A4C">
            <w:rPr>
              <w:rStyle w:val="af"/>
            </w:rPr>
            <w:t xml:space="preserve">Выберите </w:t>
          </w:r>
          <w:r w:rsidR="00B466D8" w:rsidRPr="00B466D8">
            <w:rPr>
              <w:color w:val="666666"/>
            </w:rPr>
            <w:t>вариант</w:t>
          </w:r>
          <w:r w:rsidRPr="00397A4C">
            <w:rPr>
              <w:rStyle w:val="af"/>
            </w:rPr>
            <w:t>.</w:t>
          </w:r>
        </w:p>
      </w:sdtContent>
    </w:sdt>
    <w:p w14:paraId="34DDD74F" w14:textId="5A55E47E" w:rsidR="00F02158" w:rsidRDefault="00901EAB" w:rsidP="00F02158">
      <w:pPr>
        <w:pStyle w:val="RUReportParaIndent"/>
      </w:pPr>
      <w:bookmarkStart w:id="38" w:name="_Hlk208220781"/>
      <w:r>
        <w:rPr>
          <w:b/>
          <w:bCs/>
        </w:rPr>
        <w:t>Комментарии</w:t>
      </w:r>
    </w:p>
    <w:p w14:paraId="52E40A3C" w14:textId="3D99D43B" w:rsidR="00EB480B" w:rsidRPr="004C6A3D" w:rsidRDefault="00D72E9F" w:rsidP="001071BA">
      <w:pPr>
        <w:pStyle w:val="RUReportParaIndent"/>
        <w:spacing w:after="280"/>
      </w:pPr>
      <w:sdt>
        <w:sdtPr>
          <w:rPr>
            <w:color w:val="7F7F7F"/>
          </w:rPr>
          <w:alias w:val="Q5 comments"/>
          <w:tag w:val="Q5 comments"/>
          <w:id w:val="1263955023"/>
          <w:lock w:val="sdtLocked"/>
          <w:placeholder>
            <w:docPart w:val="8BB70890FCEB4CAB87B90E08BA987A2F"/>
          </w:placeholder>
          <w:text w:multiLine="1"/>
        </w:sdtPr>
        <w:sdtEndPr/>
        <w:sdtContent>
          <w:r w:rsidR="00F02158" w:rsidRPr="008A0763">
            <w:rPr>
              <w:color w:val="7F7F7F"/>
            </w:rPr>
            <w:t>Нажмите здесь, чтобы ввести текст.</w:t>
          </w:r>
        </w:sdtContent>
      </w:sdt>
    </w:p>
    <w:p w14:paraId="0A9E16BD" w14:textId="63BDE285" w:rsidR="00034C5A" w:rsidRDefault="00034C5A" w:rsidP="00034C5A">
      <w:pPr>
        <w:pStyle w:val="RUReportParaNum"/>
      </w:pPr>
      <w:bookmarkStart w:id="39" w:name="lt_pId057"/>
      <w:bookmarkEnd w:id="38"/>
      <w:r w:rsidRPr="004C6A3D">
        <w:t>Следует ли в преамбуле к акту или актам отметить необходимость консолидации и пересмотра Рекомендации 1919 года о белом фосфоре (6), Конвенции 1921 года о свинцовых белилах в малярном деле (13), Рекомендации 1919 года о сатурнизме у женщин и детей (4), а также Конвенции (136) и Рекомендации (144) 1971 года о бензоле?</w:t>
      </w:r>
      <w:bookmarkEnd w:id="39"/>
    </w:p>
    <w:p w14:paraId="3EF843B0" w14:textId="657658AD" w:rsidR="008A0763" w:rsidRPr="004C6A3D" w:rsidRDefault="00D72E9F" w:rsidP="008A0763">
      <w:pPr>
        <w:pStyle w:val="RUReportParaNum"/>
        <w:numPr>
          <w:ilvl w:val="0"/>
          <w:numId w:val="0"/>
        </w:numPr>
        <w:ind w:left="567"/>
      </w:pPr>
      <w:sdt>
        <w:sdtPr>
          <w:alias w:val="Q6 consolidate"/>
          <w:tag w:val="Q6 consolidate"/>
          <w:id w:val="-1078206086"/>
          <w:lock w:val="sdtLocked"/>
          <w:placeholder>
            <w:docPart w:val="A9109B4D7F7D49798BD2FE12B4A20AD6"/>
          </w:placeholder>
          <w:showingPlcHdr/>
          <w:dropDownList>
            <w:listItem w:value="Выберите вариант."/>
            <w:listItem w:displayText="Да" w:value="Да"/>
            <w:listItem w:displayText="Нет" w:value="Нет"/>
          </w:dropDownList>
        </w:sdtPr>
        <w:sdtEndPr/>
        <w:sdtContent>
          <w:r w:rsidR="008A0763" w:rsidRPr="00397A4C">
            <w:rPr>
              <w:rStyle w:val="af"/>
            </w:rPr>
            <w:t xml:space="preserve">Выберите </w:t>
          </w:r>
          <w:r w:rsidR="00B466D8" w:rsidRPr="00B466D8">
            <w:rPr>
              <w:color w:val="666666"/>
            </w:rPr>
            <w:t>вариант</w:t>
          </w:r>
          <w:r w:rsidR="008A0763" w:rsidRPr="00397A4C">
            <w:rPr>
              <w:rStyle w:val="af"/>
            </w:rPr>
            <w:t>.</w:t>
          </w:r>
        </w:sdtContent>
      </w:sdt>
    </w:p>
    <w:p w14:paraId="0799D751" w14:textId="187FE8B3" w:rsidR="00F02158" w:rsidRDefault="00901EAB" w:rsidP="00F02158">
      <w:pPr>
        <w:pStyle w:val="RUReportParaIndent"/>
      </w:pPr>
      <w:r>
        <w:rPr>
          <w:b/>
          <w:bCs/>
        </w:rPr>
        <w:t>Комментарии</w:t>
      </w:r>
    </w:p>
    <w:p w14:paraId="4661ECF5" w14:textId="33E5E9BC" w:rsidR="00EB480B" w:rsidRPr="004C6A3D" w:rsidRDefault="00D72E9F" w:rsidP="001071BA">
      <w:pPr>
        <w:pStyle w:val="RUReportParaIndent"/>
        <w:spacing w:after="280"/>
      </w:pPr>
      <w:sdt>
        <w:sdtPr>
          <w:rPr>
            <w:color w:val="7F7F7F"/>
          </w:rPr>
          <w:alias w:val="Q6 comments"/>
          <w:tag w:val="Q6 comments"/>
          <w:id w:val="-800835535"/>
          <w:lock w:val="sdtLocked"/>
          <w:placeholder>
            <w:docPart w:val="ED58460B4F2C4BCDB06D27DDCB78C80E"/>
          </w:placeholder>
          <w:text w:multiLine="1"/>
        </w:sdtPr>
        <w:sdtEndPr/>
        <w:sdtContent>
          <w:r w:rsidR="00F02158" w:rsidRPr="008A0763">
            <w:rPr>
              <w:color w:val="7F7F7F"/>
            </w:rPr>
            <w:t>Нажмите здесь, чтобы ввести текст.</w:t>
          </w:r>
        </w:sdtContent>
      </w:sdt>
    </w:p>
    <w:p w14:paraId="4C8DD2F0" w14:textId="1DEB1836" w:rsidR="00034C5A" w:rsidRDefault="00034C5A" w:rsidP="00034C5A">
      <w:pPr>
        <w:pStyle w:val="RUReportParaNum"/>
      </w:pPr>
      <w:r w:rsidRPr="004C6A3D">
        <w:t>Следует ли в преамбуле к акту или актам напомнить о сохраняющейся актуальности Конвенции (170) и Рекомендации (177) 1990 года о химических веществах, отмечая далее, что новый акт или акты будут дополнять эти современные нормы?</w:t>
      </w:r>
    </w:p>
    <w:p w14:paraId="288D9950" w14:textId="212851E5" w:rsidR="00251A23" w:rsidRPr="004C6A3D" w:rsidRDefault="00D72E9F" w:rsidP="00251A23">
      <w:pPr>
        <w:pStyle w:val="RUReportParaNum"/>
        <w:numPr>
          <w:ilvl w:val="0"/>
          <w:numId w:val="0"/>
        </w:numPr>
        <w:ind w:left="567"/>
      </w:pPr>
      <w:sdt>
        <w:sdtPr>
          <w:alias w:val="Q7 C170 R177"/>
          <w:tag w:val="Q7 C170 R177"/>
          <w:id w:val="-1342079493"/>
          <w:lock w:val="sdtLocked"/>
          <w:placeholder>
            <w:docPart w:val="6D44AD3DA9BB445F9948F34C1628244E"/>
          </w:placeholder>
          <w:showingPlcHdr/>
          <w:dropDownList>
            <w:listItem w:value="Выберите вариант."/>
            <w:listItem w:displayText="Да" w:value="Да"/>
            <w:listItem w:displayText="Нет" w:value="Нет"/>
          </w:dropDownList>
        </w:sdtPr>
        <w:sdtEndPr/>
        <w:sdtContent>
          <w:r w:rsidR="00251A23" w:rsidRPr="00397A4C">
            <w:rPr>
              <w:rStyle w:val="af"/>
            </w:rPr>
            <w:t xml:space="preserve">Выберите </w:t>
          </w:r>
          <w:r w:rsidR="00B466D8" w:rsidRPr="00B466D8">
            <w:rPr>
              <w:color w:val="666666"/>
            </w:rPr>
            <w:t>вариант</w:t>
          </w:r>
          <w:r w:rsidR="00251A23" w:rsidRPr="00397A4C">
            <w:rPr>
              <w:rStyle w:val="af"/>
            </w:rPr>
            <w:t>.</w:t>
          </w:r>
        </w:sdtContent>
      </w:sdt>
    </w:p>
    <w:p w14:paraId="27E79719" w14:textId="09CDD62A" w:rsidR="00F02158" w:rsidRDefault="00901EAB" w:rsidP="00F02158">
      <w:pPr>
        <w:pStyle w:val="RUReportParaIndent"/>
      </w:pPr>
      <w:r w:rsidRPr="00CB08FE">
        <w:rPr>
          <w:b/>
          <w:bCs/>
        </w:rPr>
        <w:t>Комментарии</w:t>
      </w:r>
    </w:p>
    <w:p w14:paraId="6B890837" w14:textId="7A9C575F" w:rsidR="00EB480B" w:rsidRPr="00E646E5" w:rsidRDefault="00D72E9F" w:rsidP="001071BA">
      <w:pPr>
        <w:pStyle w:val="RUReportParaIndent"/>
        <w:spacing w:after="280"/>
      </w:pPr>
      <w:sdt>
        <w:sdtPr>
          <w:rPr>
            <w:color w:val="7F7F7F"/>
          </w:rPr>
          <w:alias w:val="Q7 comments"/>
          <w:tag w:val="Q7 comments"/>
          <w:id w:val="1386612310"/>
          <w:lock w:val="sdtLocked"/>
          <w:placeholder>
            <w:docPart w:val="2212F32BDA9D48A0B59085BB5DB26329"/>
          </w:placeholder>
          <w:text w:multiLine="1"/>
        </w:sdtPr>
        <w:sdtEndPr/>
        <w:sdtContent>
          <w:r w:rsidR="00F02158" w:rsidRPr="00251A23">
            <w:rPr>
              <w:color w:val="7F7F7F"/>
            </w:rPr>
            <w:t>Нажмите здесь, чтобы ввести текст.</w:t>
          </w:r>
        </w:sdtContent>
      </w:sdt>
    </w:p>
    <w:p w14:paraId="6AF98EC4" w14:textId="5104DD9A" w:rsidR="00034C5A" w:rsidRPr="004C6A3D" w:rsidRDefault="00034C5A" w:rsidP="00034C5A">
      <w:pPr>
        <w:pStyle w:val="RUReportParaNum"/>
      </w:pPr>
      <w:r w:rsidRPr="004C6A3D">
        <w:t>Следует ли в преамбуле к акту или актам отметить актуальность международных актов, рамок и программ по рациональному регулированию химических веществ и отходов, таких как:</w:t>
      </w:r>
    </w:p>
    <w:bookmarkStart w:id="40" w:name="lt_pId064"/>
    <w:p w14:paraId="2ECC3603" w14:textId="283B666F" w:rsidR="00034C5A" w:rsidRPr="004C6A3D" w:rsidRDefault="00D72E9F" w:rsidP="001A63AD">
      <w:pPr>
        <w:pStyle w:val="RUReportParaIndent"/>
        <w:ind w:left="1021" w:hanging="454"/>
      </w:pPr>
      <w:sdt>
        <w:sdtPr>
          <w:id w:val="-1027716567"/>
          <w14:checkbox>
            <w14:checked w14:val="0"/>
            <w14:checkedState w14:val="2612" w14:font="MS Gothic"/>
            <w14:uncheckedState w14:val="2610" w14:font="MS Gothic"/>
          </w14:checkbox>
        </w:sdtPr>
        <w:sdtEndPr/>
        <w:sdtContent>
          <w:r w:rsidR="00A75CC2" w:rsidRPr="004C6A3D">
            <w:rPr>
              <w:rFonts w:ascii="MS Gothic" w:eastAsia="MS Gothic" w:hAnsi="MS Gothic" w:hint="eastAsia"/>
            </w:rPr>
            <w:t>☐</w:t>
          </w:r>
        </w:sdtContent>
      </w:sdt>
      <w:r w:rsidR="001A63AD" w:rsidRPr="004C6A3D">
        <w:tab/>
      </w:r>
      <w:r w:rsidR="00034C5A" w:rsidRPr="004C6A3D">
        <w:t>Базельская конвенция о контроле за трансграничной перевозкой опасных отходов и их удалением;</w:t>
      </w:r>
      <w:bookmarkEnd w:id="40"/>
    </w:p>
    <w:p w14:paraId="59F14BB8" w14:textId="2EB6F797" w:rsidR="00A75CC2" w:rsidRPr="004C6A3D" w:rsidRDefault="00D72E9F" w:rsidP="001A63AD">
      <w:pPr>
        <w:pStyle w:val="RUReportParaIndent"/>
        <w:ind w:left="1021" w:hanging="454"/>
      </w:pPr>
      <w:sdt>
        <w:sdtPr>
          <w:id w:val="563918891"/>
          <w14:checkbox>
            <w14:checked w14:val="0"/>
            <w14:checkedState w14:val="2612" w14:font="MS Gothic"/>
            <w14:uncheckedState w14:val="2610" w14:font="MS Gothic"/>
          </w14:checkbox>
        </w:sdtPr>
        <w:sdtEndPr/>
        <w:sdtContent>
          <w:r w:rsidR="00A75CC2" w:rsidRPr="004C6A3D">
            <w:rPr>
              <w:rFonts w:ascii="MS Gothic" w:eastAsia="MS Gothic" w:hAnsi="MS Gothic" w:hint="eastAsia"/>
            </w:rPr>
            <w:t>☐</w:t>
          </w:r>
        </w:sdtContent>
      </w:sdt>
      <w:r w:rsidR="001A63AD" w:rsidRPr="004C6A3D">
        <w:tab/>
      </w:r>
      <w:r w:rsidR="00A75CC2" w:rsidRPr="004C6A3D">
        <w:t>Роттердамская конвенция о процедуре предварительного обоснованного согласия в</w:t>
      </w:r>
      <w:r w:rsidR="00426C8E">
        <w:rPr>
          <w:lang w:val="en-GB"/>
        </w:rPr>
        <w:t> </w:t>
      </w:r>
      <w:r w:rsidR="00A75CC2" w:rsidRPr="004C6A3D">
        <w:t>отношении отдельных опасных химических веществ и пестицидов в международной торговле;</w:t>
      </w:r>
    </w:p>
    <w:p w14:paraId="023B27DE" w14:textId="6975AD7F" w:rsidR="00A75CC2" w:rsidRPr="004C6A3D" w:rsidRDefault="00D72E9F" w:rsidP="001A63AD">
      <w:pPr>
        <w:pStyle w:val="RUReportParaIndent"/>
        <w:ind w:left="1021" w:hanging="454"/>
      </w:pPr>
      <w:sdt>
        <w:sdtPr>
          <w:id w:val="1123810001"/>
          <w14:checkbox>
            <w14:checked w14:val="0"/>
            <w14:checkedState w14:val="2612" w14:font="MS Gothic"/>
            <w14:uncheckedState w14:val="2610" w14:font="MS Gothic"/>
          </w14:checkbox>
        </w:sdtPr>
        <w:sdtEndPr/>
        <w:sdtContent>
          <w:r w:rsidR="00A75CC2" w:rsidRPr="004C6A3D">
            <w:rPr>
              <w:rFonts w:ascii="MS Gothic" w:eastAsia="MS Gothic" w:hAnsi="MS Gothic" w:hint="eastAsia"/>
            </w:rPr>
            <w:t>☐</w:t>
          </w:r>
        </w:sdtContent>
      </w:sdt>
      <w:r w:rsidR="001A63AD" w:rsidRPr="004C6A3D">
        <w:tab/>
      </w:r>
      <w:r w:rsidR="00A75CC2" w:rsidRPr="004C6A3D">
        <w:t>Стокгольмская конвенция о стойких органических загрязнителях;</w:t>
      </w:r>
    </w:p>
    <w:bookmarkStart w:id="41" w:name="lt_pId067"/>
    <w:p w14:paraId="49F13C93" w14:textId="63EB0B8E" w:rsidR="00A75CC2" w:rsidRPr="004C6A3D" w:rsidRDefault="00D72E9F" w:rsidP="001A63AD">
      <w:pPr>
        <w:pStyle w:val="RUReportParaIndent"/>
        <w:ind w:left="1021" w:hanging="454"/>
      </w:pPr>
      <w:sdt>
        <w:sdtPr>
          <w:id w:val="-417947376"/>
          <w14:checkbox>
            <w14:checked w14:val="0"/>
            <w14:checkedState w14:val="2612" w14:font="MS Gothic"/>
            <w14:uncheckedState w14:val="2610" w14:font="MS Gothic"/>
          </w14:checkbox>
        </w:sdtPr>
        <w:sdtEndPr/>
        <w:sdtContent>
          <w:r w:rsidR="00A75CC2" w:rsidRPr="004C6A3D">
            <w:rPr>
              <w:rFonts w:ascii="MS Gothic" w:eastAsia="MS Gothic" w:hAnsi="MS Gothic" w:hint="eastAsia"/>
            </w:rPr>
            <w:t>☐</w:t>
          </w:r>
        </w:sdtContent>
      </w:sdt>
      <w:r w:rsidR="001A63AD" w:rsidRPr="004C6A3D">
        <w:tab/>
      </w:r>
      <w:proofErr w:type="spellStart"/>
      <w:r w:rsidR="00A75CC2" w:rsidRPr="004C6A3D">
        <w:t>Минаматская</w:t>
      </w:r>
      <w:proofErr w:type="spellEnd"/>
      <w:r w:rsidR="00A75CC2" w:rsidRPr="004C6A3D">
        <w:t xml:space="preserve"> конвенция о ртути;</w:t>
      </w:r>
      <w:bookmarkEnd w:id="41"/>
    </w:p>
    <w:bookmarkStart w:id="42" w:name="lt_pId068"/>
    <w:p w14:paraId="0FA8ACC3" w14:textId="466D3CDE" w:rsidR="00A75CC2" w:rsidRPr="004C6A3D" w:rsidRDefault="00D72E9F" w:rsidP="001A63AD">
      <w:pPr>
        <w:pStyle w:val="RUReportParaIndent"/>
        <w:ind w:left="1021" w:hanging="454"/>
      </w:pPr>
      <w:sdt>
        <w:sdtPr>
          <w:id w:val="-667716539"/>
          <w14:checkbox>
            <w14:checked w14:val="0"/>
            <w14:checkedState w14:val="2612" w14:font="MS Gothic"/>
            <w14:uncheckedState w14:val="2610" w14:font="MS Gothic"/>
          </w14:checkbox>
        </w:sdtPr>
        <w:sdtEndPr/>
        <w:sdtContent>
          <w:r w:rsidR="00A75CC2" w:rsidRPr="004C6A3D">
            <w:rPr>
              <w:rFonts w:ascii="MS Gothic" w:eastAsia="MS Gothic" w:hAnsi="MS Gothic" w:hint="eastAsia"/>
            </w:rPr>
            <w:t>☐</w:t>
          </w:r>
        </w:sdtContent>
      </w:sdt>
      <w:r w:rsidR="001A63AD" w:rsidRPr="004C6A3D">
        <w:tab/>
      </w:r>
      <w:r w:rsidR="00A75CC2" w:rsidRPr="004C6A3D">
        <w:t>Глобальная рамочная программа по химическим веществам «Ради планеты, свободной от вредного воздействия химических веществ и отходов» (ГРПХВ);</w:t>
      </w:r>
      <w:bookmarkEnd w:id="42"/>
    </w:p>
    <w:p w14:paraId="4D13C3F8" w14:textId="451B4A64" w:rsidR="00A75CC2" w:rsidRPr="004C6A3D" w:rsidRDefault="00D72E9F" w:rsidP="001A63AD">
      <w:pPr>
        <w:pStyle w:val="RUReportParaIndent"/>
        <w:ind w:left="1021" w:hanging="454"/>
      </w:pPr>
      <w:sdt>
        <w:sdtPr>
          <w:id w:val="580800156"/>
          <w14:checkbox>
            <w14:checked w14:val="0"/>
            <w14:checkedState w14:val="2612" w14:font="MS Gothic"/>
            <w14:uncheckedState w14:val="2610" w14:font="MS Gothic"/>
          </w14:checkbox>
        </w:sdtPr>
        <w:sdtEndPr/>
        <w:sdtContent>
          <w:r w:rsidR="00A75CC2" w:rsidRPr="004C6A3D">
            <w:rPr>
              <w:rFonts w:ascii="MS Gothic" w:eastAsia="MS Gothic" w:hAnsi="MS Gothic" w:hint="eastAsia"/>
            </w:rPr>
            <w:t>☐</w:t>
          </w:r>
        </w:sdtContent>
      </w:sdt>
      <w:r w:rsidR="001A63AD" w:rsidRPr="004C6A3D">
        <w:tab/>
      </w:r>
      <w:r w:rsidR="00A75CC2" w:rsidRPr="004C6A3D">
        <w:t xml:space="preserve">Согласованная на глобальном уровне система классификации </w:t>
      </w:r>
      <w:r w:rsidR="00BD2A77" w:rsidRPr="007C3952">
        <w:t>опасности и маркировки химической продукции</w:t>
      </w:r>
      <w:r w:rsidR="00A75CC2" w:rsidRPr="004C6A3D">
        <w:t xml:space="preserve"> (СГС);</w:t>
      </w:r>
    </w:p>
    <w:bookmarkStart w:id="43" w:name="lt_pId070"/>
    <w:p w14:paraId="7FFBAB04" w14:textId="10858438" w:rsidR="00A75CC2" w:rsidRPr="004C6A3D" w:rsidRDefault="00D72E9F" w:rsidP="001A63AD">
      <w:pPr>
        <w:pStyle w:val="RUReportParaIndent"/>
        <w:ind w:left="1021" w:hanging="454"/>
      </w:pPr>
      <w:sdt>
        <w:sdtPr>
          <w:id w:val="-778405335"/>
          <w14:checkbox>
            <w14:checked w14:val="0"/>
            <w14:checkedState w14:val="2612" w14:font="MS Gothic"/>
            <w14:uncheckedState w14:val="2610" w14:font="MS Gothic"/>
          </w14:checkbox>
        </w:sdtPr>
        <w:sdtEndPr/>
        <w:sdtContent>
          <w:r w:rsidR="00A75CC2" w:rsidRPr="004C6A3D">
            <w:rPr>
              <w:rFonts w:ascii="MS Gothic" w:eastAsia="MS Gothic" w:hAnsi="MS Gothic" w:hint="eastAsia"/>
            </w:rPr>
            <w:t>☐</w:t>
          </w:r>
        </w:sdtContent>
      </w:sdt>
      <w:r w:rsidR="001A63AD" w:rsidRPr="004C6A3D">
        <w:tab/>
      </w:r>
      <w:proofErr w:type="spellStart"/>
      <w:r w:rsidR="00A75CC2" w:rsidRPr="004C6A3D">
        <w:t>Межорганизационная</w:t>
      </w:r>
      <w:proofErr w:type="spellEnd"/>
      <w:r w:rsidR="00A75CC2" w:rsidRPr="004C6A3D">
        <w:t xml:space="preserve"> программа по безопасному обращению с химическими веществами (МПБОХВ)?</w:t>
      </w:r>
      <w:bookmarkEnd w:id="43"/>
    </w:p>
    <w:p w14:paraId="33E900C6" w14:textId="4C4BB375" w:rsidR="00F02158" w:rsidRDefault="00901EAB" w:rsidP="00F02158">
      <w:pPr>
        <w:pStyle w:val="RUReportParaIndent"/>
      </w:pPr>
      <w:r>
        <w:rPr>
          <w:b/>
          <w:bCs/>
        </w:rPr>
        <w:t>Комментарии</w:t>
      </w:r>
    </w:p>
    <w:p w14:paraId="3815B71E" w14:textId="0CCF7331" w:rsidR="00EB480B" w:rsidRPr="004C6A3D" w:rsidRDefault="00D72E9F" w:rsidP="001071BA">
      <w:pPr>
        <w:pStyle w:val="RUReportParaIndent"/>
        <w:spacing w:after="280"/>
      </w:pPr>
      <w:sdt>
        <w:sdtPr>
          <w:rPr>
            <w:color w:val="7F7F7F"/>
          </w:rPr>
          <w:alias w:val="Q8 comments"/>
          <w:tag w:val="Q8 comments"/>
          <w:id w:val="191425324"/>
          <w:lock w:val="sdtLocked"/>
          <w:placeholder>
            <w:docPart w:val="26CF08ABC28249A0A42752785B6A3EC2"/>
          </w:placeholder>
          <w:text w:multiLine="1"/>
        </w:sdtPr>
        <w:sdtEndPr/>
        <w:sdtContent>
          <w:r w:rsidR="00F02158" w:rsidRPr="00CB08FE">
            <w:rPr>
              <w:color w:val="7F7F7F"/>
            </w:rPr>
            <w:t>Нажмите здесь, чтобы ввести текст.</w:t>
          </w:r>
        </w:sdtContent>
      </w:sdt>
    </w:p>
    <w:p w14:paraId="3E2A6121" w14:textId="7D8E8A1B" w:rsidR="00A75CC2" w:rsidRDefault="00A75CC2" w:rsidP="00A75CC2">
      <w:pPr>
        <w:pStyle w:val="RUReportParaNum"/>
      </w:pPr>
      <w:bookmarkStart w:id="44" w:name="lt_pId072"/>
      <w:r w:rsidRPr="004C6A3D">
        <w:rPr>
          <w:spacing w:val="2"/>
        </w:rPr>
        <w:t>Следует ли включить в преамбулу акта или актов другие соображения? Если да, укажите какие</w:t>
      </w:r>
      <w:r w:rsidRPr="004C6A3D">
        <w:t>.</w:t>
      </w:r>
      <w:bookmarkEnd w:id="44"/>
    </w:p>
    <w:p w14:paraId="7D728A22" w14:textId="1AE0CB36" w:rsidR="00D2731C" w:rsidRPr="004C6A3D" w:rsidRDefault="00D72E9F" w:rsidP="00D2731C">
      <w:pPr>
        <w:pStyle w:val="RUReportParaNum"/>
        <w:numPr>
          <w:ilvl w:val="0"/>
          <w:numId w:val="0"/>
        </w:numPr>
        <w:ind w:left="567"/>
      </w:pPr>
      <w:sdt>
        <w:sdtPr>
          <w:alias w:val="Q9 others"/>
          <w:tag w:val="Q9 others"/>
          <w:id w:val="1163503747"/>
          <w:lock w:val="sdtLocked"/>
          <w:placeholder>
            <w:docPart w:val="E55B81016FEE41DA9B3800171B7BA939"/>
          </w:placeholder>
          <w:showingPlcHdr/>
          <w:dropDownList>
            <w:listItem w:value="Выберите вариант."/>
            <w:listItem w:displayText="Да" w:value="Да"/>
            <w:listItem w:displayText="Нет" w:value="Нет"/>
          </w:dropDownList>
        </w:sdtPr>
        <w:sdtEndPr/>
        <w:sdtContent>
          <w:r w:rsidR="00D2731C" w:rsidRPr="00397A4C">
            <w:rPr>
              <w:rStyle w:val="af"/>
            </w:rPr>
            <w:t xml:space="preserve">Выберите </w:t>
          </w:r>
          <w:r w:rsidR="00B466D8" w:rsidRPr="00B466D8">
            <w:rPr>
              <w:color w:val="666666"/>
            </w:rPr>
            <w:t>вариант</w:t>
          </w:r>
          <w:r w:rsidR="00D2731C" w:rsidRPr="00397A4C">
            <w:rPr>
              <w:rStyle w:val="af"/>
            </w:rPr>
            <w:t>.</w:t>
          </w:r>
        </w:sdtContent>
      </w:sdt>
    </w:p>
    <w:p w14:paraId="08702D1E" w14:textId="195BEE61" w:rsidR="00F02158" w:rsidRDefault="00901EAB" w:rsidP="00F02158">
      <w:pPr>
        <w:pStyle w:val="RUReportParaIndent"/>
      </w:pPr>
      <w:r>
        <w:rPr>
          <w:b/>
          <w:bCs/>
        </w:rPr>
        <w:t>Комментарии</w:t>
      </w:r>
    </w:p>
    <w:p w14:paraId="6C63BCA4" w14:textId="527F8049" w:rsidR="00EB480B" w:rsidRPr="004C6A3D" w:rsidRDefault="00D72E9F" w:rsidP="001071BA">
      <w:pPr>
        <w:pStyle w:val="RUReportParaIndent"/>
        <w:spacing w:after="280"/>
      </w:pPr>
      <w:sdt>
        <w:sdtPr>
          <w:rPr>
            <w:color w:val="7F7F7F"/>
          </w:rPr>
          <w:alias w:val="Q9 comments"/>
          <w:tag w:val="Q9 comments"/>
          <w:id w:val="1984031783"/>
          <w:lock w:val="sdtLocked"/>
          <w:placeholder>
            <w:docPart w:val="06569A8F169D467CA72860667EA84322"/>
          </w:placeholder>
          <w:text w:multiLine="1"/>
        </w:sdtPr>
        <w:sdtEndPr/>
        <w:sdtContent>
          <w:r w:rsidR="00F02158" w:rsidRPr="00CB08FE">
            <w:rPr>
              <w:color w:val="7F7F7F"/>
            </w:rPr>
            <w:t>Нажмите здесь, чтобы ввести текст.</w:t>
          </w:r>
        </w:sdtContent>
      </w:sdt>
    </w:p>
    <w:p w14:paraId="7BB93DC2" w14:textId="4DD21D76" w:rsidR="00A75CC2" w:rsidRPr="004C6A3D" w:rsidRDefault="00A75CC2" w:rsidP="00A75CC2">
      <w:pPr>
        <w:pStyle w:val="RUReportHeading1Indent"/>
      </w:pPr>
      <w:bookmarkStart w:id="45" w:name="lt_pId076"/>
      <w:bookmarkStart w:id="46" w:name="_Toc198629548"/>
      <w:bookmarkStart w:id="47" w:name="_Toc205453609"/>
      <w:r w:rsidRPr="004C6A3D">
        <w:t>III.</w:t>
      </w:r>
      <w:bookmarkEnd w:id="45"/>
      <w:bookmarkEnd w:id="46"/>
      <w:bookmarkEnd w:id="47"/>
      <w:r w:rsidRPr="004C6A3D">
        <w:tab/>
        <w:t>Определения</w:t>
      </w:r>
    </w:p>
    <w:p w14:paraId="6D54661A" w14:textId="553CC848" w:rsidR="001B52FB" w:rsidRDefault="00A75CC2" w:rsidP="00A75CC2">
      <w:pPr>
        <w:pStyle w:val="RUReportParaNum"/>
      </w:pPr>
      <w:r w:rsidRPr="004C6A3D">
        <w:t>Следует ли в акт или акты включить определения? Если да, укажите какие.</w:t>
      </w:r>
    </w:p>
    <w:p w14:paraId="23F9E080" w14:textId="52B980B6" w:rsidR="00D2731C" w:rsidRPr="004C6A3D" w:rsidRDefault="00D72E9F" w:rsidP="00D2731C">
      <w:pPr>
        <w:pStyle w:val="RUReportParaNum"/>
        <w:numPr>
          <w:ilvl w:val="0"/>
          <w:numId w:val="0"/>
        </w:numPr>
        <w:ind w:left="567"/>
      </w:pPr>
      <w:sdt>
        <w:sdtPr>
          <w:alias w:val="Q10 definitions"/>
          <w:tag w:val="Q10 definitions"/>
          <w:id w:val="1597060036"/>
          <w:lock w:val="sdtLocked"/>
          <w:placeholder>
            <w:docPart w:val="9A611102E0BB45629A3834CE7BE56FDD"/>
          </w:placeholder>
          <w:showingPlcHdr/>
          <w:dropDownList>
            <w:listItem w:value="Выберите вариант."/>
            <w:listItem w:displayText="Да" w:value="Да"/>
            <w:listItem w:displayText="Нет" w:value="Нет"/>
          </w:dropDownList>
        </w:sdtPr>
        <w:sdtEndPr/>
        <w:sdtContent>
          <w:r w:rsidR="00D2731C" w:rsidRPr="00397A4C">
            <w:rPr>
              <w:rStyle w:val="af"/>
            </w:rPr>
            <w:t xml:space="preserve">Выберите </w:t>
          </w:r>
          <w:r w:rsidR="002D66A8" w:rsidRPr="002D66A8">
            <w:rPr>
              <w:color w:val="666666"/>
            </w:rPr>
            <w:t>вариант</w:t>
          </w:r>
          <w:r w:rsidR="00D2731C" w:rsidRPr="00397A4C">
            <w:rPr>
              <w:rStyle w:val="af"/>
            </w:rPr>
            <w:t>.</w:t>
          </w:r>
        </w:sdtContent>
      </w:sdt>
    </w:p>
    <w:p w14:paraId="6CB3CCC4" w14:textId="2A570E91" w:rsidR="00F02158" w:rsidRDefault="00901EAB" w:rsidP="00F02158">
      <w:pPr>
        <w:pStyle w:val="RUReportParaIndent"/>
      </w:pPr>
      <w:r>
        <w:rPr>
          <w:b/>
          <w:bCs/>
        </w:rPr>
        <w:t>Комментарии</w:t>
      </w:r>
    </w:p>
    <w:p w14:paraId="33523E0F" w14:textId="48C372B7" w:rsidR="00EB480B" w:rsidRPr="004C6A3D" w:rsidRDefault="00D72E9F" w:rsidP="001071BA">
      <w:pPr>
        <w:pStyle w:val="RUReportParaIndent"/>
        <w:spacing w:after="280"/>
      </w:pPr>
      <w:sdt>
        <w:sdtPr>
          <w:rPr>
            <w:color w:val="7F7F7F"/>
          </w:rPr>
          <w:alias w:val="Q10 comments"/>
          <w:tag w:val="Q10 comments"/>
          <w:id w:val="-1414400245"/>
          <w:lock w:val="sdtLocked"/>
          <w:placeholder>
            <w:docPart w:val="B238C56F192B49B38A9283F10A4D2D62"/>
          </w:placeholder>
          <w:text w:multiLine="1"/>
        </w:sdtPr>
        <w:sdtEndPr/>
        <w:sdtContent>
          <w:r w:rsidR="00F02158" w:rsidRPr="00CB08FE">
            <w:rPr>
              <w:color w:val="7F7F7F"/>
            </w:rPr>
            <w:t>Нажмите здесь, чтобы ввести текст.</w:t>
          </w:r>
        </w:sdtContent>
      </w:sdt>
    </w:p>
    <w:p w14:paraId="57F85847" w14:textId="40F724E1" w:rsidR="001B52FB" w:rsidRPr="004C6A3D" w:rsidRDefault="00A75CC2" w:rsidP="00A75CC2">
      <w:pPr>
        <w:pStyle w:val="RUReportHeading1Indent"/>
      </w:pPr>
      <w:bookmarkStart w:id="48" w:name="lt_pId082"/>
      <w:bookmarkStart w:id="49" w:name="_Toc198629551"/>
      <w:bookmarkStart w:id="50" w:name="_Toc205453610"/>
      <w:r w:rsidRPr="004C6A3D">
        <w:t>IV.</w:t>
      </w:r>
      <w:bookmarkEnd w:id="48"/>
      <w:bookmarkEnd w:id="49"/>
      <w:bookmarkEnd w:id="50"/>
      <w:r w:rsidRPr="004C6A3D">
        <w:tab/>
        <w:t>Общие положения</w:t>
      </w:r>
    </w:p>
    <w:p w14:paraId="7323C525" w14:textId="0788C7F1" w:rsidR="001B52FB" w:rsidRPr="004C6A3D" w:rsidRDefault="00F67C98" w:rsidP="00A75CC2">
      <w:pPr>
        <w:pStyle w:val="RUReportHeading2"/>
      </w:pPr>
      <w:bookmarkStart w:id="51" w:name="lt_pId084"/>
      <w:bookmarkStart w:id="52" w:name="_Toc205453611"/>
      <w:r w:rsidRPr="00734777">
        <w:t xml:space="preserve">Пределы профессионального </w:t>
      </w:r>
      <w:r w:rsidR="00A75CC2" w:rsidRPr="004C6A3D">
        <w:t>воздействия</w:t>
      </w:r>
      <w:bookmarkEnd w:id="51"/>
      <w:bookmarkEnd w:id="52"/>
    </w:p>
    <w:p w14:paraId="3C6976EB" w14:textId="14BD327E" w:rsidR="001B52FB" w:rsidRDefault="00A75CC2" w:rsidP="00A75CC2">
      <w:pPr>
        <w:pStyle w:val="RUReportParaNum"/>
      </w:pPr>
      <w:bookmarkStart w:id="53" w:name="lt_pId085"/>
      <w:r w:rsidRPr="004C6A3D">
        <w:t>Следует ли в акте или актах предусмотреть, что компетентные органы в соответствующих случаях должны устанавливать допустимые нормы воздействия или другие критерии воздействия химических веществ, а также регулярно их пересматривать и обновлять в свете технологического прогресса и новейших научных знаний?</w:t>
      </w:r>
      <w:bookmarkEnd w:id="53"/>
    </w:p>
    <w:p w14:paraId="64EE9E7F" w14:textId="46AB38DF" w:rsidR="00D2731C" w:rsidRPr="004C6A3D" w:rsidRDefault="00D72E9F" w:rsidP="00D2731C">
      <w:pPr>
        <w:pStyle w:val="RUReportParaNum"/>
        <w:numPr>
          <w:ilvl w:val="0"/>
          <w:numId w:val="0"/>
        </w:numPr>
        <w:ind w:left="567"/>
      </w:pPr>
      <w:sdt>
        <w:sdtPr>
          <w:alias w:val="Q11 OELs"/>
          <w:tag w:val="Q11 OELs"/>
          <w:id w:val="1039707816"/>
          <w:lock w:val="sdtLocked"/>
          <w:placeholder>
            <w:docPart w:val="4B80A58089814158A73C1A43DB0B2C79"/>
          </w:placeholder>
          <w:showingPlcHdr/>
          <w:dropDownList>
            <w:listItem w:value="Выберите вариант."/>
            <w:listItem w:displayText="Да" w:value="Да"/>
            <w:listItem w:displayText="Нет" w:value="Нет"/>
          </w:dropDownList>
        </w:sdtPr>
        <w:sdtEndPr/>
        <w:sdtContent>
          <w:r w:rsidR="00D2731C" w:rsidRPr="00397A4C">
            <w:rPr>
              <w:rStyle w:val="af"/>
            </w:rPr>
            <w:t xml:space="preserve">Выберите </w:t>
          </w:r>
          <w:r w:rsidR="00B466D8" w:rsidRPr="00B466D8">
            <w:rPr>
              <w:color w:val="666666"/>
            </w:rPr>
            <w:t>вариант</w:t>
          </w:r>
          <w:r w:rsidR="00D2731C" w:rsidRPr="00397A4C">
            <w:rPr>
              <w:rStyle w:val="af"/>
            </w:rPr>
            <w:t>.</w:t>
          </w:r>
        </w:sdtContent>
      </w:sdt>
    </w:p>
    <w:p w14:paraId="0C95AF9A" w14:textId="0FC46701" w:rsidR="00F02158" w:rsidRDefault="00901EAB" w:rsidP="00F02158">
      <w:pPr>
        <w:pStyle w:val="RUReportParaIndent"/>
      </w:pPr>
      <w:r>
        <w:rPr>
          <w:b/>
          <w:bCs/>
        </w:rPr>
        <w:t>Комментарии</w:t>
      </w:r>
    </w:p>
    <w:p w14:paraId="118AE1B0" w14:textId="657E4CC8" w:rsidR="00EB480B" w:rsidRPr="004C6A3D" w:rsidRDefault="00D72E9F" w:rsidP="001071BA">
      <w:pPr>
        <w:pStyle w:val="RUReportParaIndent"/>
        <w:spacing w:after="280"/>
      </w:pPr>
      <w:sdt>
        <w:sdtPr>
          <w:rPr>
            <w:color w:val="7F7F7F"/>
          </w:rPr>
          <w:alias w:val="Q11 comments"/>
          <w:tag w:val="Q11 comments"/>
          <w:id w:val="1630211602"/>
          <w:lock w:val="sdtLocked"/>
          <w:placeholder>
            <w:docPart w:val="93AD20B79F0F4FAA8FC04D783DCF02E6"/>
          </w:placeholder>
          <w:text w:multiLine="1"/>
        </w:sdtPr>
        <w:sdtEndPr/>
        <w:sdtContent>
          <w:r w:rsidR="00F02158" w:rsidRPr="00AD2D1B">
            <w:rPr>
              <w:color w:val="7F7F7F"/>
            </w:rPr>
            <w:t>Нажмите здесь, чтобы ввести текст.</w:t>
          </w:r>
        </w:sdtContent>
      </w:sdt>
    </w:p>
    <w:p w14:paraId="1EB61776" w14:textId="3A8CB800" w:rsidR="00A75CC2" w:rsidRDefault="00A75CC2" w:rsidP="00A75CC2">
      <w:pPr>
        <w:pStyle w:val="RUReportParaNum"/>
      </w:pPr>
      <w:bookmarkStart w:id="54" w:name="lt_pId088"/>
      <w:r w:rsidRPr="004C6A3D">
        <w:t>Следует ли в акте или актах предусмотреть, что компетентные органы должны своевременно публиковать информацию о допустимых нормах воздействия или других критериях воздействия химических веществ?</w:t>
      </w:r>
      <w:bookmarkEnd w:id="54"/>
    </w:p>
    <w:p w14:paraId="26CA9EE3" w14:textId="16C29D15" w:rsidR="00841C21" w:rsidRPr="004C6A3D" w:rsidRDefault="00D72E9F" w:rsidP="00841C21">
      <w:pPr>
        <w:pStyle w:val="RUReportParaIndent"/>
      </w:pPr>
      <w:sdt>
        <w:sdtPr>
          <w:alias w:val="Q12 OELs"/>
          <w:tag w:val="Q12 OELs"/>
          <w:id w:val="564924723"/>
          <w:lock w:val="sdtLocked"/>
          <w:placeholder>
            <w:docPart w:val="82D239313AF24C9EA71D1518DE14B8B6"/>
          </w:placeholder>
          <w:showingPlcHdr/>
          <w:dropDownList>
            <w:listItem w:value="Выберите вариант."/>
            <w:listItem w:displayText="Да" w:value="Да"/>
            <w:listItem w:displayText="Нет" w:value="Нет"/>
          </w:dropDownList>
        </w:sdtPr>
        <w:sdtEndPr/>
        <w:sdtContent>
          <w:r w:rsidR="00841C21" w:rsidRPr="00397A4C">
            <w:rPr>
              <w:rStyle w:val="af"/>
            </w:rPr>
            <w:t xml:space="preserve">Выберите </w:t>
          </w:r>
          <w:r w:rsidR="00B466D8" w:rsidRPr="00B466D8">
            <w:rPr>
              <w:color w:val="666666"/>
            </w:rPr>
            <w:t>вариант</w:t>
          </w:r>
          <w:r w:rsidR="00841C21" w:rsidRPr="00397A4C">
            <w:rPr>
              <w:rStyle w:val="af"/>
            </w:rPr>
            <w:t>.</w:t>
          </w:r>
        </w:sdtContent>
      </w:sdt>
    </w:p>
    <w:p w14:paraId="4AC4EB24" w14:textId="2009A831" w:rsidR="00F02158" w:rsidRDefault="00901EAB" w:rsidP="00F02158">
      <w:pPr>
        <w:pStyle w:val="RUReportParaIndent"/>
      </w:pPr>
      <w:r>
        <w:rPr>
          <w:b/>
          <w:bCs/>
        </w:rPr>
        <w:t>Комментарии</w:t>
      </w:r>
    </w:p>
    <w:p w14:paraId="13FD43B0" w14:textId="7F7DA242" w:rsidR="00EB480B" w:rsidRPr="004C6A3D" w:rsidRDefault="00D72E9F" w:rsidP="001071BA">
      <w:pPr>
        <w:pStyle w:val="RUReportParaIndent"/>
        <w:spacing w:after="280"/>
      </w:pPr>
      <w:sdt>
        <w:sdtPr>
          <w:rPr>
            <w:color w:val="7F7F7F"/>
          </w:rPr>
          <w:alias w:val="Q12 comments"/>
          <w:tag w:val="Q12 comments"/>
          <w:id w:val="746544194"/>
          <w:lock w:val="sdtLocked"/>
          <w:placeholder>
            <w:docPart w:val="9303587C5EC24EB5ADBC163C58F6B4B8"/>
          </w:placeholder>
          <w:text w:multiLine="1"/>
        </w:sdtPr>
        <w:sdtEndPr/>
        <w:sdtContent>
          <w:r w:rsidR="00F02158" w:rsidRPr="00AD2D1B">
            <w:rPr>
              <w:color w:val="7F7F7F"/>
            </w:rPr>
            <w:t>Нажмите здесь, чтобы ввести текст.</w:t>
          </w:r>
        </w:sdtContent>
      </w:sdt>
    </w:p>
    <w:p w14:paraId="5ED9368E" w14:textId="782D0E18" w:rsidR="00A75CC2" w:rsidRDefault="00A75CC2" w:rsidP="00A75CC2">
      <w:pPr>
        <w:pStyle w:val="RUReportParaNum"/>
      </w:pPr>
      <w:bookmarkStart w:id="55" w:name="lt_pId091"/>
      <w:r w:rsidRPr="004C6A3D">
        <w:lastRenderedPageBreak/>
        <w:t>Следует ли в акте или актах предусмотреть, что компетентные органы должны устанавливать методы отбора проб и анализа для оценки соответствия допустимым нормам воздействия для химических веществ?</w:t>
      </w:r>
      <w:bookmarkEnd w:id="55"/>
    </w:p>
    <w:p w14:paraId="57B6F389" w14:textId="7C184F34" w:rsidR="00841C21" w:rsidRPr="004C6A3D" w:rsidRDefault="00D72E9F" w:rsidP="00841C21">
      <w:pPr>
        <w:pStyle w:val="RUReportParaIndent"/>
      </w:pPr>
      <w:sdt>
        <w:sdtPr>
          <w:alias w:val="Q13 OELs"/>
          <w:tag w:val="Q13 OELs"/>
          <w:id w:val="469555907"/>
          <w:lock w:val="sdtLocked"/>
          <w:placeholder>
            <w:docPart w:val="8D6ED3E48B8F42A1857FF4F3BEAC5CEC"/>
          </w:placeholder>
          <w:showingPlcHdr/>
          <w:dropDownList>
            <w:listItem w:value="Выберите вариант."/>
            <w:listItem w:displayText="Да" w:value="Да"/>
            <w:listItem w:displayText="Нет" w:value="Нет"/>
          </w:dropDownList>
        </w:sdtPr>
        <w:sdtEndPr/>
        <w:sdtContent>
          <w:r w:rsidR="00841C21" w:rsidRPr="00397A4C">
            <w:rPr>
              <w:rStyle w:val="af"/>
            </w:rPr>
            <w:t xml:space="preserve">Выберите </w:t>
          </w:r>
          <w:r w:rsidR="00B466D8" w:rsidRPr="00B466D8">
            <w:rPr>
              <w:color w:val="666666"/>
            </w:rPr>
            <w:t>вариант</w:t>
          </w:r>
          <w:r w:rsidR="00841C21" w:rsidRPr="00397A4C">
            <w:rPr>
              <w:rStyle w:val="af"/>
            </w:rPr>
            <w:t>.</w:t>
          </w:r>
        </w:sdtContent>
      </w:sdt>
    </w:p>
    <w:p w14:paraId="5FE67AC0" w14:textId="1DD9E59E" w:rsidR="00F02158" w:rsidRDefault="00901EAB" w:rsidP="00F02158">
      <w:pPr>
        <w:pStyle w:val="RUReportParaIndent"/>
      </w:pPr>
      <w:r>
        <w:rPr>
          <w:b/>
          <w:bCs/>
        </w:rPr>
        <w:t>Комментарии</w:t>
      </w:r>
    </w:p>
    <w:p w14:paraId="33AF0EBC" w14:textId="27FFFB08" w:rsidR="00EB480B" w:rsidRPr="004C6A3D" w:rsidRDefault="00D72E9F" w:rsidP="001071BA">
      <w:pPr>
        <w:pStyle w:val="RUReportParaIndent"/>
        <w:spacing w:after="280"/>
      </w:pPr>
      <w:sdt>
        <w:sdtPr>
          <w:rPr>
            <w:color w:val="7F7F7F"/>
          </w:rPr>
          <w:alias w:val="Q13 comments"/>
          <w:tag w:val="Q13 comments"/>
          <w:id w:val="-1349318926"/>
          <w:lock w:val="sdtLocked"/>
          <w:placeholder>
            <w:docPart w:val="698BBF2D8CA443A6A79A170B2FDB046E"/>
          </w:placeholder>
          <w:text w:multiLine="1"/>
        </w:sdtPr>
        <w:sdtEndPr/>
        <w:sdtContent>
          <w:r w:rsidR="00F02158" w:rsidRPr="00AD2D1B">
            <w:rPr>
              <w:color w:val="7F7F7F"/>
            </w:rPr>
            <w:t>Нажмите здесь, чтобы ввести текст.</w:t>
          </w:r>
        </w:sdtContent>
      </w:sdt>
    </w:p>
    <w:p w14:paraId="7247AD15" w14:textId="6AE872A9" w:rsidR="00A75CC2" w:rsidRPr="004C6A3D" w:rsidRDefault="00A75CC2" w:rsidP="00A75CC2">
      <w:pPr>
        <w:pStyle w:val="RUReportHeading2"/>
      </w:pPr>
      <w:r w:rsidRPr="004C6A3D">
        <w:t>Недопущение дискриминации</w:t>
      </w:r>
    </w:p>
    <w:p w14:paraId="7995FA2C" w14:textId="29E2B9AA" w:rsidR="00A75CC2" w:rsidRDefault="00A75CC2" w:rsidP="00A75CC2">
      <w:pPr>
        <w:pStyle w:val="RUReportParaNum"/>
      </w:pPr>
      <w:bookmarkStart w:id="56" w:name="lt_pId095"/>
      <w:r w:rsidRPr="004C6A3D">
        <w:t>Следует ли в акте или актах предусмотреть, что государства-члены должны гарантировать, чтобы любой запрет или ограничение занятости в отношении определенных видов деятельности или рабочих задач, связанных с использованием химических веществ, основывались на рискориентированном подходе, который гарантирует равные возможности и равное обращение для женщин и мужчин?</w:t>
      </w:r>
      <w:bookmarkEnd w:id="56"/>
    </w:p>
    <w:p w14:paraId="2ED9FFDF" w14:textId="2DF9CFE0" w:rsidR="00841C21" w:rsidRPr="004C6A3D" w:rsidRDefault="00D72E9F" w:rsidP="00841C21">
      <w:pPr>
        <w:pStyle w:val="RUReportParaIndent"/>
      </w:pPr>
      <w:sdt>
        <w:sdtPr>
          <w:alias w:val="Q14 non discrimination"/>
          <w:tag w:val="Q14 non discrimination"/>
          <w:id w:val="955835438"/>
          <w:lock w:val="sdtLocked"/>
          <w:placeholder>
            <w:docPart w:val="19A5CAAA2003400A846C08B2DDA70FCB"/>
          </w:placeholder>
          <w:showingPlcHdr/>
          <w:dropDownList>
            <w:listItem w:value="Выберите вариант."/>
            <w:listItem w:displayText="Да" w:value="Да"/>
            <w:listItem w:displayText="Нет" w:value="Нет"/>
          </w:dropDownList>
        </w:sdtPr>
        <w:sdtEndPr/>
        <w:sdtContent>
          <w:r w:rsidR="00841C21" w:rsidRPr="00397A4C">
            <w:rPr>
              <w:rStyle w:val="af"/>
            </w:rPr>
            <w:t xml:space="preserve">Выберите </w:t>
          </w:r>
          <w:r w:rsidR="00B466D8" w:rsidRPr="00B466D8">
            <w:rPr>
              <w:color w:val="666666"/>
            </w:rPr>
            <w:t>вариант</w:t>
          </w:r>
          <w:r w:rsidR="00841C21" w:rsidRPr="00397A4C">
            <w:rPr>
              <w:rStyle w:val="af"/>
            </w:rPr>
            <w:t>.</w:t>
          </w:r>
        </w:sdtContent>
      </w:sdt>
    </w:p>
    <w:p w14:paraId="7CDDFE00" w14:textId="794D2F35" w:rsidR="00F02158" w:rsidRDefault="00901EAB" w:rsidP="00F02158">
      <w:pPr>
        <w:pStyle w:val="RUReportParaIndent"/>
      </w:pPr>
      <w:r>
        <w:rPr>
          <w:b/>
          <w:bCs/>
        </w:rPr>
        <w:t>Комментарии</w:t>
      </w:r>
    </w:p>
    <w:p w14:paraId="5735AFCA" w14:textId="6B663B2F" w:rsidR="00EB480B" w:rsidRPr="004C6A3D" w:rsidRDefault="00D72E9F" w:rsidP="001071BA">
      <w:pPr>
        <w:pStyle w:val="RUReportParaIndent"/>
        <w:spacing w:after="280"/>
      </w:pPr>
      <w:sdt>
        <w:sdtPr>
          <w:rPr>
            <w:color w:val="7F7F7F"/>
          </w:rPr>
          <w:alias w:val="Q14 comments"/>
          <w:tag w:val="Q14 comments"/>
          <w:id w:val="510570527"/>
          <w:lock w:val="sdtLocked"/>
          <w:placeholder>
            <w:docPart w:val="71E1340572DF4B48B7106724557C532C"/>
          </w:placeholder>
          <w:text w:multiLine="1"/>
        </w:sdtPr>
        <w:sdtEndPr/>
        <w:sdtContent>
          <w:r w:rsidR="00F02158" w:rsidRPr="00AD2D1B">
            <w:rPr>
              <w:color w:val="7F7F7F"/>
            </w:rPr>
            <w:t>Нажмите здесь, чтобы ввести текст.</w:t>
          </w:r>
        </w:sdtContent>
      </w:sdt>
    </w:p>
    <w:p w14:paraId="0331F89C" w14:textId="54E696E0" w:rsidR="00A75CC2" w:rsidRPr="004C6A3D" w:rsidRDefault="00A75CC2" w:rsidP="00A75CC2">
      <w:pPr>
        <w:pStyle w:val="RUReportHeading2"/>
      </w:pPr>
      <w:r w:rsidRPr="004C6A3D">
        <w:t>Обмен информацией</w:t>
      </w:r>
    </w:p>
    <w:p w14:paraId="507E6CF3" w14:textId="3DDBD7B1" w:rsidR="00A75CC2" w:rsidRDefault="00A75CC2" w:rsidP="00A75CC2">
      <w:pPr>
        <w:pStyle w:val="RUReportParaNum"/>
      </w:pPr>
      <w:bookmarkStart w:id="57" w:name="lt_pId099"/>
      <w:r w:rsidRPr="004C6A3D">
        <w:t>Следует ли в акте или актах предусмотреть, что государства-члены в соответствующих случаях должны принимать меры для обеспечения обмена информацией и координации в области опасных химических веществ между соответствующими государственными органами, включая органы охраны окружающей среды, здравоохранения и безопасности и гигиены труда, а также с научными учреждениями, в том числе в рамках применения статьи 19 Конвенции 170</w:t>
      </w:r>
      <w:bookmarkEnd w:id="57"/>
      <w:r w:rsidRPr="004C6A3D">
        <w:rPr>
          <w:rStyle w:val="a7"/>
          <w:lang w:val="ru-RU"/>
        </w:rPr>
        <w:footnoteReference w:id="5"/>
      </w:r>
      <w:r w:rsidRPr="004C6A3D">
        <w:t>?</w:t>
      </w:r>
    </w:p>
    <w:p w14:paraId="270CC666" w14:textId="06BFBD06" w:rsidR="00841C21" w:rsidRPr="004C6A3D" w:rsidRDefault="00D72E9F" w:rsidP="00841C21">
      <w:pPr>
        <w:pStyle w:val="RUReportParaIndent"/>
      </w:pPr>
      <w:sdt>
        <w:sdtPr>
          <w:alias w:val="Q15 information exchange"/>
          <w:tag w:val="Q15 information exchange"/>
          <w:id w:val="6718998"/>
          <w:lock w:val="sdtLocked"/>
          <w:placeholder>
            <w:docPart w:val="8F256A1095B345BF8C05889A52F58B65"/>
          </w:placeholder>
          <w:showingPlcHdr/>
          <w:dropDownList>
            <w:listItem w:value="Выберите вариант."/>
            <w:listItem w:displayText="Да" w:value="Да"/>
            <w:listItem w:displayText="Нет" w:value="Нет"/>
          </w:dropDownList>
        </w:sdtPr>
        <w:sdtEndPr/>
        <w:sdtContent>
          <w:r w:rsidR="00841C21" w:rsidRPr="00397A4C">
            <w:rPr>
              <w:rStyle w:val="af"/>
            </w:rPr>
            <w:t xml:space="preserve">Выберите </w:t>
          </w:r>
          <w:r w:rsidR="00B466D8" w:rsidRPr="00B466D8">
            <w:rPr>
              <w:color w:val="666666"/>
            </w:rPr>
            <w:t>вариант</w:t>
          </w:r>
          <w:r w:rsidR="00841C21" w:rsidRPr="00397A4C">
            <w:rPr>
              <w:rStyle w:val="af"/>
            </w:rPr>
            <w:t>.</w:t>
          </w:r>
        </w:sdtContent>
      </w:sdt>
    </w:p>
    <w:p w14:paraId="00A0B2B2" w14:textId="525F2177" w:rsidR="00F02158" w:rsidRDefault="00901EAB" w:rsidP="00F02158">
      <w:pPr>
        <w:pStyle w:val="RUReportParaIndent"/>
      </w:pPr>
      <w:r>
        <w:rPr>
          <w:b/>
          <w:bCs/>
        </w:rPr>
        <w:t>Комментарии</w:t>
      </w:r>
    </w:p>
    <w:p w14:paraId="18EA36EB" w14:textId="2FF40CB0" w:rsidR="00EB480B" w:rsidRPr="004C6A3D" w:rsidRDefault="00D72E9F" w:rsidP="001071BA">
      <w:pPr>
        <w:pStyle w:val="RUReportParaIndent"/>
        <w:spacing w:after="280"/>
      </w:pPr>
      <w:sdt>
        <w:sdtPr>
          <w:rPr>
            <w:color w:val="7F7F7F"/>
          </w:rPr>
          <w:alias w:val="Q15 comments"/>
          <w:tag w:val="Q15 comments"/>
          <w:id w:val="2049410420"/>
          <w:lock w:val="sdtLocked"/>
          <w:placeholder>
            <w:docPart w:val="C81E51653E494D9DB2C8FFC05122E288"/>
          </w:placeholder>
          <w:text w:multiLine="1"/>
        </w:sdtPr>
        <w:sdtEndPr/>
        <w:sdtContent>
          <w:r w:rsidR="00F02158" w:rsidRPr="00AD2D1B">
            <w:rPr>
              <w:color w:val="7F7F7F"/>
            </w:rPr>
            <w:t>Нажмите здесь, чтобы ввести текст.</w:t>
          </w:r>
        </w:sdtContent>
      </w:sdt>
    </w:p>
    <w:p w14:paraId="4EC8354A" w14:textId="6DEE3BB5" w:rsidR="00A75CC2" w:rsidRPr="004C6A3D" w:rsidRDefault="00CE70ED" w:rsidP="00CE70ED">
      <w:pPr>
        <w:pStyle w:val="RUReportHeading2"/>
      </w:pPr>
      <w:r w:rsidRPr="004C6A3D">
        <w:t>Исследовательская деятельность</w:t>
      </w:r>
    </w:p>
    <w:p w14:paraId="45CAFA70" w14:textId="153EAA4D" w:rsidR="00A75CC2" w:rsidRDefault="00CE70ED" w:rsidP="00CE70ED">
      <w:pPr>
        <w:pStyle w:val="RUReportParaNum"/>
      </w:pPr>
      <w:bookmarkStart w:id="58" w:name="lt_pId103"/>
      <w:r w:rsidRPr="004C6A3D">
        <w:t>Следует ли в акте или актах предусмотреть, что государства-члены в соответствующих случаях должны принимать меры для поощрения и поддержки исследований в области использования химических веществ в производственной среде, когда имеющейся информации недостаточно?</w:t>
      </w:r>
      <w:bookmarkEnd w:id="58"/>
    </w:p>
    <w:p w14:paraId="034955DE" w14:textId="3FFAABED" w:rsidR="00841C21" w:rsidRPr="004C6A3D" w:rsidRDefault="00D72E9F" w:rsidP="00841C21">
      <w:pPr>
        <w:pStyle w:val="RUReportParaIndent"/>
      </w:pPr>
      <w:sdt>
        <w:sdtPr>
          <w:alias w:val="Q16 research"/>
          <w:tag w:val="Q16 research"/>
          <w:id w:val="-1490937602"/>
          <w:lock w:val="sdtLocked"/>
          <w:placeholder>
            <w:docPart w:val="1556EC097B1B478C8B793F12DFA4100C"/>
          </w:placeholder>
          <w:showingPlcHdr/>
          <w:dropDownList>
            <w:listItem w:value="Выберите вариант."/>
            <w:listItem w:displayText="Да" w:value="Да"/>
            <w:listItem w:displayText="Нет" w:value="Нет"/>
          </w:dropDownList>
        </w:sdtPr>
        <w:sdtEndPr/>
        <w:sdtContent>
          <w:r w:rsidR="00841C21" w:rsidRPr="00397A4C">
            <w:rPr>
              <w:rStyle w:val="af"/>
            </w:rPr>
            <w:t xml:space="preserve">Выберите </w:t>
          </w:r>
          <w:r w:rsidR="00B466D8" w:rsidRPr="00B466D8">
            <w:rPr>
              <w:color w:val="666666"/>
            </w:rPr>
            <w:t>вариант</w:t>
          </w:r>
          <w:r w:rsidR="00841C21" w:rsidRPr="00397A4C">
            <w:rPr>
              <w:rStyle w:val="af"/>
            </w:rPr>
            <w:t>.</w:t>
          </w:r>
        </w:sdtContent>
      </w:sdt>
    </w:p>
    <w:p w14:paraId="020AE8CB" w14:textId="08E9CF7A" w:rsidR="00F02158" w:rsidRDefault="00901EAB" w:rsidP="00F02158">
      <w:pPr>
        <w:pStyle w:val="RUReportParaIndent"/>
      </w:pPr>
      <w:r>
        <w:rPr>
          <w:b/>
          <w:bCs/>
        </w:rPr>
        <w:t>Комментарии</w:t>
      </w:r>
    </w:p>
    <w:p w14:paraId="3C38B0AB" w14:textId="77916918" w:rsidR="00EB480B" w:rsidRPr="004C6A3D" w:rsidRDefault="00D72E9F" w:rsidP="001071BA">
      <w:pPr>
        <w:pStyle w:val="RUReportParaIndent"/>
        <w:spacing w:after="280"/>
      </w:pPr>
      <w:sdt>
        <w:sdtPr>
          <w:rPr>
            <w:color w:val="7F7F7F"/>
          </w:rPr>
          <w:alias w:val="Q16 comments"/>
          <w:tag w:val="Q16 comments"/>
          <w:id w:val="-933203675"/>
          <w:lock w:val="sdtLocked"/>
          <w:placeholder>
            <w:docPart w:val="19762FE04E284243A9C02B057C344A0F"/>
          </w:placeholder>
          <w:text w:multiLine="1"/>
        </w:sdtPr>
        <w:sdtEndPr/>
        <w:sdtContent>
          <w:r w:rsidR="00F02158" w:rsidRPr="00AD2D1B">
            <w:rPr>
              <w:color w:val="7F7F7F"/>
            </w:rPr>
            <w:t>Нажмите здесь, чтобы ввести текст.</w:t>
          </w:r>
        </w:sdtContent>
      </w:sdt>
    </w:p>
    <w:p w14:paraId="21D8E62B" w14:textId="650F7D6D" w:rsidR="00CE70ED" w:rsidRPr="004C6A3D" w:rsidRDefault="00CE70ED" w:rsidP="00CE70ED">
      <w:pPr>
        <w:pStyle w:val="RUReportHeading2"/>
      </w:pPr>
      <w:r w:rsidRPr="004C6A3D">
        <w:lastRenderedPageBreak/>
        <w:t>Классификация и маркировка химических веществ</w:t>
      </w:r>
    </w:p>
    <w:p w14:paraId="2EEDD741" w14:textId="2EA6E107" w:rsidR="00CE70ED" w:rsidRDefault="00CE70ED" w:rsidP="00CE70ED">
      <w:pPr>
        <w:pStyle w:val="RUReportParaNum"/>
      </w:pPr>
      <w:r w:rsidRPr="004C6A3D">
        <w:t>Следует ли в акте или актах предусмотреть, что государства-члены должны принимать меры для обеспечения того, чтобы их система классификации и маркировки химических веществ, в соответствии с требованиями статей 6 и 7 Конвенции 170</w:t>
      </w:r>
      <w:r w:rsidRPr="004C6A3D">
        <w:rPr>
          <w:vertAlign w:val="superscript"/>
        </w:rPr>
        <w:footnoteReference w:id="6"/>
      </w:r>
      <w:r w:rsidRPr="004C6A3D">
        <w:t>, соответствовала в</w:t>
      </w:r>
      <w:r w:rsidR="00014FA2" w:rsidRPr="004C6A3D">
        <w:t> </w:t>
      </w:r>
      <w:r w:rsidRPr="004C6A3D">
        <w:t>надлежащих случаях Согласованной на глобальном уровне системе классификации и</w:t>
      </w:r>
      <w:r w:rsidR="00014FA2" w:rsidRPr="004C6A3D">
        <w:t> </w:t>
      </w:r>
      <w:r w:rsidRPr="004C6A3D">
        <w:t>маркировки химических веществ (СГС)?</w:t>
      </w:r>
    </w:p>
    <w:p w14:paraId="20FD2835" w14:textId="69A772E6" w:rsidR="00841C21" w:rsidRPr="004C6A3D" w:rsidRDefault="00D72E9F" w:rsidP="00841C21">
      <w:pPr>
        <w:pStyle w:val="RUReportParaIndent"/>
      </w:pPr>
      <w:sdt>
        <w:sdtPr>
          <w:alias w:val="Q17 GHS"/>
          <w:tag w:val="Q17 GHS"/>
          <w:id w:val="-1056234243"/>
          <w:lock w:val="sdtLocked"/>
          <w:placeholder>
            <w:docPart w:val="EB4A766FE0894CBEA7E00121B2543749"/>
          </w:placeholder>
          <w:showingPlcHdr/>
          <w:dropDownList>
            <w:listItem w:value="Выберите вариант."/>
            <w:listItem w:displayText="Да" w:value="Да"/>
            <w:listItem w:displayText="Нет" w:value="Нет"/>
          </w:dropDownList>
        </w:sdtPr>
        <w:sdtEndPr/>
        <w:sdtContent>
          <w:r w:rsidR="00841C21" w:rsidRPr="00397A4C">
            <w:rPr>
              <w:rStyle w:val="af"/>
            </w:rPr>
            <w:t xml:space="preserve">Выберите </w:t>
          </w:r>
          <w:r w:rsidR="00B466D8" w:rsidRPr="00B466D8">
            <w:rPr>
              <w:color w:val="666666"/>
            </w:rPr>
            <w:t>вариант</w:t>
          </w:r>
          <w:r w:rsidR="00841C21" w:rsidRPr="00397A4C">
            <w:rPr>
              <w:rStyle w:val="af"/>
            </w:rPr>
            <w:t>.</w:t>
          </w:r>
        </w:sdtContent>
      </w:sdt>
    </w:p>
    <w:p w14:paraId="3F413612" w14:textId="1B26B007" w:rsidR="00F02158" w:rsidRDefault="00901EAB" w:rsidP="00F02158">
      <w:pPr>
        <w:pStyle w:val="RUReportParaIndent"/>
        <w:rPr>
          <w:b/>
          <w:bCs/>
        </w:rPr>
      </w:pPr>
      <w:r>
        <w:rPr>
          <w:b/>
          <w:bCs/>
        </w:rPr>
        <w:t>Комментарии</w:t>
      </w:r>
    </w:p>
    <w:p w14:paraId="367B9EE2" w14:textId="77777777" w:rsidR="00723751" w:rsidRPr="00E646E5" w:rsidRDefault="00D72E9F" w:rsidP="00723751">
      <w:pPr>
        <w:pStyle w:val="RUReportParaIndent"/>
        <w:spacing w:after="240"/>
      </w:pPr>
      <w:sdt>
        <w:sdtPr>
          <w:rPr>
            <w:color w:val="7F7F7F"/>
          </w:rPr>
          <w:alias w:val="Q17 comments"/>
          <w:tag w:val="Q17 comments"/>
          <w:id w:val="-1070345309"/>
          <w:lock w:val="sdtLocked"/>
          <w:placeholder>
            <w:docPart w:val="1267EDAE45FD470B9028174A655669DD"/>
          </w:placeholder>
          <w:text w:multiLine="1"/>
        </w:sdtPr>
        <w:sdtEndPr/>
        <w:sdtContent>
          <w:r w:rsidR="00723751" w:rsidRPr="00251A23">
            <w:rPr>
              <w:color w:val="7F7F7F"/>
            </w:rPr>
            <w:t>Нажмите здесь, чтобы ввести текст.</w:t>
          </w:r>
        </w:sdtContent>
      </w:sdt>
    </w:p>
    <w:p w14:paraId="47BBB259" w14:textId="359E1A05" w:rsidR="00AE45A4" w:rsidRPr="004C6A3D" w:rsidRDefault="00AE45A4" w:rsidP="00AE45A4">
      <w:pPr>
        <w:pStyle w:val="RUReportHeading2"/>
      </w:pPr>
      <w:r w:rsidRPr="004C6A3D">
        <w:t>Наблюдение за состоянием здоровья</w:t>
      </w:r>
    </w:p>
    <w:p w14:paraId="4B914595" w14:textId="465EE2DF" w:rsidR="00AE45A4" w:rsidRPr="004C6A3D" w:rsidRDefault="00AE45A4" w:rsidP="00A21D29">
      <w:pPr>
        <w:pStyle w:val="RUReportParaNum"/>
        <w:spacing w:line="235" w:lineRule="auto"/>
      </w:pPr>
      <w:bookmarkStart w:id="60" w:name="lt_pId111"/>
      <w:r w:rsidRPr="004C6A3D">
        <w:t>Следует ли в акте или актах предусмотреть, что государства-члены должны принять меры для обеспечения того, чтобы работники, участвующие в производственных процессах, где они подвергаются или могут подвергнуться воздействию определенных опасных химических веществ, как определено национальными органами, проходили:</w:t>
      </w:r>
      <w:bookmarkEnd w:id="60"/>
    </w:p>
    <w:p w14:paraId="1A5E5794" w14:textId="0E16C2DF" w:rsidR="00AE45A4" w:rsidRDefault="00AE45A4" w:rsidP="00A21D29">
      <w:pPr>
        <w:pStyle w:val="RUReportIndentletterlist1"/>
        <w:spacing w:line="235" w:lineRule="auto"/>
      </w:pPr>
      <w:bookmarkStart w:id="61" w:name="lt_pId112"/>
      <w:r w:rsidRPr="004C6A3D">
        <w:t>тщательный предварительный медицинских осмотр</w:t>
      </w:r>
      <w:bookmarkEnd w:id="61"/>
      <w:r w:rsidRPr="004C6A3D">
        <w:t xml:space="preserve"> перед назначением на работу?</w:t>
      </w:r>
    </w:p>
    <w:p w14:paraId="4847B02A" w14:textId="6798F80B" w:rsidR="00486520" w:rsidRPr="004C6A3D" w:rsidRDefault="00D72E9F" w:rsidP="00A21D29">
      <w:pPr>
        <w:pStyle w:val="RUReportIndent2"/>
        <w:spacing w:line="235" w:lineRule="auto"/>
        <w:ind w:left="1077"/>
      </w:pPr>
      <w:sdt>
        <w:sdtPr>
          <w:alias w:val="Q18a health"/>
          <w:tag w:val="Q18a health"/>
          <w:id w:val="1569998435"/>
          <w:lock w:val="sdtLocked"/>
          <w:placeholder>
            <w:docPart w:val="BE42678AEA1B4D6BB51DD2132872C135"/>
          </w:placeholder>
          <w:showingPlcHdr/>
          <w:dropDownList>
            <w:listItem w:value="Выберите вариант."/>
            <w:listItem w:displayText="Да" w:value="Да"/>
            <w:listItem w:displayText="Нет" w:value="Нет"/>
          </w:dropDownList>
        </w:sdtPr>
        <w:sdtEndPr/>
        <w:sdtContent>
          <w:r w:rsidR="00486520" w:rsidRPr="00397A4C">
            <w:rPr>
              <w:rStyle w:val="af"/>
            </w:rPr>
            <w:t xml:space="preserve">Выберите </w:t>
          </w:r>
          <w:r w:rsidR="00B466D8" w:rsidRPr="00B466D8">
            <w:rPr>
              <w:color w:val="666666"/>
            </w:rPr>
            <w:t>вариант</w:t>
          </w:r>
          <w:r w:rsidR="00486520" w:rsidRPr="00397A4C">
            <w:rPr>
              <w:rStyle w:val="af"/>
            </w:rPr>
            <w:t>.</w:t>
          </w:r>
        </w:sdtContent>
      </w:sdt>
    </w:p>
    <w:p w14:paraId="59C3071C" w14:textId="458EE66D" w:rsidR="00F02158" w:rsidRPr="004C1AF5" w:rsidRDefault="00901EAB" w:rsidP="00A21D29">
      <w:pPr>
        <w:pStyle w:val="RUReportIndent2"/>
        <w:spacing w:line="235" w:lineRule="auto"/>
        <w:ind w:left="1077"/>
        <w:rPr>
          <w:b/>
          <w:bCs/>
        </w:rPr>
      </w:pPr>
      <w:r w:rsidRPr="004C1AF5">
        <w:rPr>
          <w:b/>
          <w:bCs/>
        </w:rPr>
        <w:t>Комментарии</w:t>
      </w:r>
    </w:p>
    <w:p w14:paraId="669FDFDC" w14:textId="29F4B163" w:rsidR="00EB480B" w:rsidRPr="004C6A3D" w:rsidRDefault="00D72E9F" w:rsidP="00A21D29">
      <w:pPr>
        <w:pStyle w:val="RUReportIndent2"/>
        <w:spacing w:after="280" w:line="235" w:lineRule="auto"/>
        <w:ind w:left="567" w:firstLine="0"/>
      </w:pPr>
      <w:sdt>
        <w:sdtPr>
          <w:rPr>
            <w:color w:val="7F7F7F"/>
          </w:rPr>
          <w:alias w:val="Q18a comments"/>
          <w:tag w:val="Q18a comments"/>
          <w:id w:val="525371698"/>
          <w:lock w:val="sdtLocked"/>
          <w:placeholder>
            <w:docPart w:val="019D0612510C4731BFC60FF684B2DDEB"/>
          </w:placeholder>
          <w:text w:multiLine="1"/>
        </w:sdtPr>
        <w:sdtEndPr/>
        <w:sdtContent>
          <w:r w:rsidR="00F02158" w:rsidRPr="004C1AF5">
            <w:rPr>
              <w:color w:val="7F7F7F"/>
            </w:rPr>
            <w:t>Нажмите здесь, чтобы ввести текст.</w:t>
          </w:r>
        </w:sdtContent>
      </w:sdt>
    </w:p>
    <w:p w14:paraId="796FF35B" w14:textId="5FED18DC" w:rsidR="00AE45A4" w:rsidRDefault="00AE45A4" w:rsidP="00A21D29">
      <w:pPr>
        <w:pStyle w:val="RUReportIndentletterlist1"/>
        <w:spacing w:line="235" w:lineRule="auto"/>
      </w:pPr>
      <w:bookmarkStart w:id="62" w:name="lt_pId115"/>
      <w:r w:rsidRPr="004C6A3D">
        <w:rPr>
          <w:spacing w:val="-2"/>
        </w:rPr>
        <w:t>последующие периодические осмотры, регулируемые национальными законами</w:t>
      </w:r>
      <w:r w:rsidRPr="004C6A3D">
        <w:t xml:space="preserve"> и</w:t>
      </w:r>
      <w:r w:rsidR="00896499" w:rsidRPr="004C6A3D">
        <w:t> </w:t>
      </w:r>
      <w:r w:rsidRPr="004C6A3D">
        <w:t>подзаконными актами</w:t>
      </w:r>
      <w:bookmarkEnd w:id="62"/>
      <w:r w:rsidRPr="004C6A3D">
        <w:t>?</w:t>
      </w:r>
    </w:p>
    <w:p w14:paraId="5807E9DF" w14:textId="1DEC057E" w:rsidR="004C1AF5" w:rsidRPr="004C6A3D" w:rsidRDefault="00D72E9F" w:rsidP="00A21D29">
      <w:pPr>
        <w:pStyle w:val="RUReportIndent2"/>
        <w:spacing w:line="235" w:lineRule="auto"/>
        <w:ind w:left="1077"/>
      </w:pPr>
      <w:sdt>
        <w:sdtPr>
          <w:alias w:val="Q18b health"/>
          <w:tag w:val="Q18b health"/>
          <w:id w:val="-1289507808"/>
          <w:lock w:val="sdtLocked"/>
          <w:placeholder>
            <w:docPart w:val="C9DEC6814EB048D888B2DD696850C12F"/>
          </w:placeholder>
          <w:showingPlcHdr/>
          <w:dropDownList>
            <w:listItem w:value="Выберите вариант."/>
            <w:listItem w:displayText="Да" w:value="Да"/>
            <w:listItem w:displayText="Нет" w:value="Нет"/>
          </w:dropDownList>
        </w:sdtPr>
        <w:sdtEndPr/>
        <w:sdtContent>
          <w:r w:rsidR="004C1AF5" w:rsidRPr="00397A4C">
            <w:rPr>
              <w:rStyle w:val="af"/>
            </w:rPr>
            <w:t xml:space="preserve">Выберите </w:t>
          </w:r>
          <w:r w:rsidR="00B466D8" w:rsidRPr="00B466D8">
            <w:rPr>
              <w:color w:val="666666"/>
            </w:rPr>
            <w:t>вариант</w:t>
          </w:r>
          <w:r w:rsidR="004C1AF5" w:rsidRPr="00397A4C">
            <w:rPr>
              <w:rStyle w:val="af"/>
            </w:rPr>
            <w:t>.</w:t>
          </w:r>
        </w:sdtContent>
      </w:sdt>
    </w:p>
    <w:p w14:paraId="2856FE2C" w14:textId="4D98A30E" w:rsidR="00F02158" w:rsidRPr="004C1AF5" w:rsidRDefault="00901EAB" w:rsidP="00A21D29">
      <w:pPr>
        <w:pStyle w:val="RUReportIndent2"/>
        <w:spacing w:line="235" w:lineRule="auto"/>
        <w:ind w:left="1077"/>
        <w:rPr>
          <w:b/>
          <w:bCs/>
        </w:rPr>
      </w:pPr>
      <w:r w:rsidRPr="004C1AF5">
        <w:rPr>
          <w:b/>
          <w:bCs/>
        </w:rPr>
        <w:t>Комментарии</w:t>
      </w:r>
    </w:p>
    <w:p w14:paraId="61492F57" w14:textId="2C619EF3" w:rsidR="00EB480B" w:rsidRPr="004C6A3D" w:rsidRDefault="00D72E9F" w:rsidP="00A21D29">
      <w:pPr>
        <w:pStyle w:val="RUReportIndent2"/>
        <w:spacing w:after="280" w:line="235" w:lineRule="auto"/>
        <w:ind w:left="567" w:firstLine="0"/>
      </w:pPr>
      <w:sdt>
        <w:sdtPr>
          <w:rPr>
            <w:color w:val="7F7F7F"/>
          </w:rPr>
          <w:alias w:val="Q18b comments"/>
          <w:tag w:val="Q18b comments"/>
          <w:id w:val="-1053694809"/>
          <w:lock w:val="sdtLocked"/>
          <w:placeholder>
            <w:docPart w:val="E3E8677F85B24B72A5D046EFA92BFBA6"/>
          </w:placeholder>
          <w:text w:multiLine="1"/>
        </w:sdtPr>
        <w:sdtEndPr/>
        <w:sdtContent>
          <w:r w:rsidR="00F02158" w:rsidRPr="004C1AF5">
            <w:rPr>
              <w:color w:val="7F7F7F"/>
            </w:rPr>
            <w:t>Нажмите здесь, чтобы ввести текст.</w:t>
          </w:r>
        </w:sdtContent>
      </w:sdt>
    </w:p>
    <w:p w14:paraId="2E20CA7D" w14:textId="54526842" w:rsidR="00AE45A4" w:rsidRPr="004C6A3D" w:rsidRDefault="00AE45A4" w:rsidP="00A21D29">
      <w:pPr>
        <w:pStyle w:val="RUReportParaNum"/>
        <w:spacing w:line="235" w:lineRule="auto"/>
      </w:pPr>
      <w:bookmarkStart w:id="63" w:name="lt_pId118"/>
      <w:r w:rsidRPr="004C6A3D">
        <w:t>Следует ли в акте или актах предусмотреть, что такие медицинские осмотры должны:</w:t>
      </w:r>
      <w:bookmarkEnd w:id="63"/>
    </w:p>
    <w:p w14:paraId="5113A8FA" w14:textId="18084EE0" w:rsidR="00A75CC2" w:rsidRDefault="00AE45A4" w:rsidP="00A21D29">
      <w:pPr>
        <w:pStyle w:val="RUReportIndentletterlist1"/>
        <w:spacing w:line="235" w:lineRule="auto"/>
      </w:pPr>
      <w:bookmarkStart w:id="64" w:name="lt_pId119"/>
      <w:r w:rsidRPr="004C6A3D">
        <w:t>проводиться под руководством квалифицированного врача с участием в соответствующих случаях компетентных лабораторий?</w:t>
      </w:r>
      <w:bookmarkEnd w:id="64"/>
    </w:p>
    <w:p w14:paraId="385F6E9C" w14:textId="75616BC9" w:rsidR="00EF2603" w:rsidRPr="004C6A3D" w:rsidRDefault="00D72E9F" w:rsidP="00A21D29">
      <w:pPr>
        <w:pStyle w:val="RUReportIndent2"/>
        <w:spacing w:line="235" w:lineRule="auto"/>
        <w:ind w:left="1077"/>
      </w:pPr>
      <w:sdt>
        <w:sdtPr>
          <w:alias w:val="Q19a health"/>
          <w:tag w:val="Q19a health"/>
          <w:id w:val="262962290"/>
          <w:lock w:val="sdtLocked"/>
          <w:placeholder>
            <w:docPart w:val="55BCB3950B7E4BD1BF86ED75BF953B2A"/>
          </w:placeholder>
          <w:showingPlcHdr/>
          <w:dropDownList>
            <w:listItem w:value="Выберите вариант."/>
            <w:listItem w:displayText="Да" w:value="Да"/>
            <w:listItem w:displayText="Нет" w:value="Нет"/>
          </w:dropDownList>
        </w:sdtPr>
        <w:sdtEndPr/>
        <w:sdtContent>
          <w:r w:rsidR="00EF2603" w:rsidRPr="00397A4C">
            <w:rPr>
              <w:rStyle w:val="af"/>
            </w:rPr>
            <w:t xml:space="preserve">Выберите </w:t>
          </w:r>
          <w:r w:rsidR="00B466D8" w:rsidRPr="00B466D8">
            <w:rPr>
              <w:color w:val="666666"/>
            </w:rPr>
            <w:t>вариант</w:t>
          </w:r>
          <w:r w:rsidR="00EF2603" w:rsidRPr="00397A4C">
            <w:rPr>
              <w:rStyle w:val="af"/>
            </w:rPr>
            <w:t>.</w:t>
          </w:r>
        </w:sdtContent>
      </w:sdt>
    </w:p>
    <w:p w14:paraId="735FF471" w14:textId="4409A6B7" w:rsidR="00F02158" w:rsidRDefault="00901EAB" w:rsidP="00A21D29">
      <w:pPr>
        <w:pStyle w:val="RUReportIndent2"/>
        <w:spacing w:line="235" w:lineRule="auto"/>
        <w:ind w:left="1077"/>
        <w:rPr>
          <w:b/>
          <w:bCs/>
        </w:rPr>
      </w:pPr>
      <w:r>
        <w:rPr>
          <w:b/>
          <w:bCs/>
        </w:rPr>
        <w:t>Комментарии</w:t>
      </w:r>
    </w:p>
    <w:p w14:paraId="4470CBCD" w14:textId="77777777" w:rsidR="00AD2D1B" w:rsidRPr="00E646E5" w:rsidRDefault="00D72E9F" w:rsidP="00A21D29">
      <w:pPr>
        <w:pStyle w:val="RUReportIndent2"/>
        <w:spacing w:after="280" w:line="235" w:lineRule="auto"/>
        <w:ind w:left="567" w:firstLine="0"/>
      </w:pPr>
      <w:sdt>
        <w:sdtPr>
          <w:rPr>
            <w:color w:val="7F7F7F"/>
          </w:rPr>
          <w:alias w:val="Q19a comments"/>
          <w:tag w:val="Q19a comments"/>
          <w:id w:val="-597090901"/>
          <w:lock w:val="sdtLocked"/>
          <w:placeholder>
            <w:docPart w:val="AE02EE929A834852BA6D4F8D75D364DC"/>
          </w:placeholder>
          <w:text w:multiLine="1"/>
        </w:sdtPr>
        <w:sdtEndPr/>
        <w:sdtContent>
          <w:r w:rsidR="00AD2D1B" w:rsidRPr="00EF2603">
            <w:rPr>
              <w:color w:val="7F7F7F"/>
            </w:rPr>
            <w:t>Нажмите здесь, чтобы ввести текст.</w:t>
          </w:r>
        </w:sdtContent>
      </w:sdt>
    </w:p>
    <w:p w14:paraId="514F3108" w14:textId="76BE2936" w:rsidR="00AE45A4" w:rsidRDefault="00AE45A4" w:rsidP="00A21D29">
      <w:pPr>
        <w:pStyle w:val="RUReportIndentletterlist1"/>
        <w:spacing w:line="235" w:lineRule="auto"/>
      </w:pPr>
      <w:bookmarkStart w:id="65" w:name="lt_pId122"/>
      <w:r w:rsidRPr="004C6A3D">
        <w:t>иметь надлежащее документальное подтверждение?</w:t>
      </w:r>
      <w:bookmarkEnd w:id="65"/>
    </w:p>
    <w:p w14:paraId="1B65BB9B" w14:textId="014FC138" w:rsidR="00EF2603" w:rsidRPr="004C6A3D" w:rsidRDefault="00D72E9F" w:rsidP="00A21D29">
      <w:pPr>
        <w:pStyle w:val="RUReportIndent2"/>
        <w:spacing w:line="235" w:lineRule="auto"/>
        <w:ind w:left="1077"/>
      </w:pPr>
      <w:sdt>
        <w:sdtPr>
          <w:alias w:val="Q19b health"/>
          <w:tag w:val="Q19b health"/>
          <w:id w:val="534088691"/>
          <w:lock w:val="sdtLocked"/>
          <w:placeholder>
            <w:docPart w:val="FC0E8719B8D34AC5A783DF6890FCB60D"/>
          </w:placeholder>
          <w:showingPlcHdr/>
          <w:dropDownList>
            <w:listItem w:value="Выберите вариант."/>
            <w:listItem w:displayText="Да" w:value="Да"/>
            <w:listItem w:displayText="Нет" w:value="Нет"/>
          </w:dropDownList>
        </w:sdtPr>
        <w:sdtEndPr/>
        <w:sdtContent>
          <w:r w:rsidR="00EF2603" w:rsidRPr="00397A4C">
            <w:rPr>
              <w:rStyle w:val="af"/>
            </w:rPr>
            <w:t xml:space="preserve">Выберите </w:t>
          </w:r>
          <w:r w:rsidR="00B466D8" w:rsidRPr="00B466D8">
            <w:rPr>
              <w:color w:val="666666"/>
            </w:rPr>
            <w:t>вариант</w:t>
          </w:r>
          <w:r w:rsidR="00EF2603" w:rsidRPr="00397A4C">
            <w:rPr>
              <w:rStyle w:val="af"/>
            </w:rPr>
            <w:t>.</w:t>
          </w:r>
        </w:sdtContent>
      </w:sdt>
    </w:p>
    <w:p w14:paraId="01A33633" w14:textId="05C7B403" w:rsidR="00F02158" w:rsidRDefault="00901EAB" w:rsidP="00A21D29">
      <w:pPr>
        <w:pStyle w:val="RUReportIndent2"/>
        <w:spacing w:line="235" w:lineRule="auto"/>
        <w:ind w:left="1077"/>
        <w:rPr>
          <w:b/>
          <w:bCs/>
        </w:rPr>
      </w:pPr>
      <w:r>
        <w:rPr>
          <w:b/>
          <w:bCs/>
        </w:rPr>
        <w:t>Комментарии</w:t>
      </w:r>
    </w:p>
    <w:p w14:paraId="77624B2C" w14:textId="77777777" w:rsidR="00723751" w:rsidRPr="00E646E5" w:rsidRDefault="00D72E9F" w:rsidP="00A21D29">
      <w:pPr>
        <w:pStyle w:val="RUReportIndent2"/>
        <w:spacing w:after="280" w:line="235" w:lineRule="auto"/>
        <w:ind w:left="567" w:firstLine="0"/>
      </w:pPr>
      <w:sdt>
        <w:sdtPr>
          <w:rPr>
            <w:color w:val="7F7F7F"/>
          </w:rPr>
          <w:alias w:val="Q19b comments"/>
          <w:tag w:val="Q19b comments"/>
          <w:id w:val="99845491"/>
          <w:lock w:val="sdtLocked"/>
          <w:placeholder>
            <w:docPart w:val="83173D3AC82F45548F76D1E312B814E2"/>
          </w:placeholder>
          <w:text w:multiLine="1"/>
        </w:sdtPr>
        <w:sdtEndPr/>
        <w:sdtContent>
          <w:r w:rsidR="00723751" w:rsidRPr="00EF2603">
            <w:rPr>
              <w:color w:val="7F7F7F"/>
            </w:rPr>
            <w:t>Нажмите здесь, чтобы ввести текст.</w:t>
          </w:r>
        </w:sdtContent>
      </w:sdt>
    </w:p>
    <w:p w14:paraId="533307B3" w14:textId="29D0DB18" w:rsidR="00AE45A4" w:rsidRDefault="00AE45A4" w:rsidP="00EF2603">
      <w:pPr>
        <w:pStyle w:val="RUReportIndentletterlist1"/>
        <w:pageBreakBefore/>
      </w:pPr>
      <w:bookmarkStart w:id="66" w:name="lt_pId125"/>
      <w:r w:rsidRPr="004C6A3D">
        <w:lastRenderedPageBreak/>
        <w:t>проводиться, насколько это возможно, в рабочее время?</w:t>
      </w:r>
      <w:bookmarkEnd w:id="66"/>
    </w:p>
    <w:p w14:paraId="34AD33ED" w14:textId="016EB448" w:rsidR="0085123A" w:rsidRPr="004C6A3D" w:rsidRDefault="00D72E9F" w:rsidP="004A6AFA">
      <w:pPr>
        <w:pStyle w:val="RUReportIndent2"/>
        <w:ind w:left="1077"/>
      </w:pPr>
      <w:sdt>
        <w:sdtPr>
          <w:alias w:val="Q19c health"/>
          <w:tag w:val="Q19c health"/>
          <w:id w:val="-301927155"/>
          <w:lock w:val="sdtLocked"/>
          <w:placeholder>
            <w:docPart w:val="4BB07F705D174208AD70E6F47E508DF8"/>
          </w:placeholder>
          <w:showingPlcHdr/>
          <w:dropDownList>
            <w:listItem w:value="Выберите вариант."/>
            <w:listItem w:displayText="Да" w:value="Да"/>
            <w:listItem w:displayText="Нет" w:value="Нет"/>
          </w:dropDownList>
        </w:sdtPr>
        <w:sdtEndPr/>
        <w:sdtContent>
          <w:r w:rsidR="0085123A" w:rsidRPr="00397A4C">
            <w:rPr>
              <w:rStyle w:val="af"/>
            </w:rPr>
            <w:t xml:space="preserve">Выберите </w:t>
          </w:r>
          <w:r w:rsidR="00B466D8" w:rsidRPr="00B466D8">
            <w:rPr>
              <w:color w:val="666666"/>
            </w:rPr>
            <w:t>вариант</w:t>
          </w:r>
          <w:r w:rsidR="0085123A" w:rsidRPr="00397A4C">
            <w:rPr>
              <w:rStyle w:val="af"/>
            </w:rPr>
            <w:t>.</w:t>
          </w:r>
        </w:sdtContent>
      </w:sdt>
    </w:p>
    <w:p w14:paraId="0DD8DC6C" w14:textId="79D6EAB4" w:rsidR="00F02158" w:rsidRDefault="00901EAB" w:rsidP="004A6AFA">
      <w:pPr>
        <w:pStyle w:val="RUReportIndent2"/>
        <w:ind w:left="1077"/>
        <w:rPr>
          <w:b/>
          <w:bCs/>
        </w:rPr>
      </w:pPr>
      <w:r>
        <w:rPr>
          <w:b/>
          <w:bCs/>
        </w:rPr>
        <w:t>Комментарии</w:t>
      </w:r>
    </w:p>
    <w:p w14:paraId="58CC1E8A" w14:textId="77777777" w:rsidR="00723751" w:rsidRPr="004C6A3D" w:rsidRDefault="00D72E9F" w:rsidP="001071BA">
      <w:pPr>
        <w:pStyle w:val="RUReportIndent2"/>
        <w:spacing w:after="280"/>
        <w:ind w:left="567" w:firstLine="0"/>
      </w:pPr>
      <w:sdt>
        <w:sdtPr>
          <w:rPr>
            <w:color w:val="7F7F7F"/>
          </w:rPr>
          <w:alias w:val="Q19c comments"/>
          <w:tag w:val="Q19c comments"/>
          <w:id w:val="1575246274"/>
          <w:lock w:val="sdtLocked"/>
          <w:placeholder>
            <w:docPart w:val="06F8FCBB5C994376B72B22AF74FBB430"/>
          </w:placeholder>
          <w:text w:multiLine="1"/>
        </w:sdtPr>
        <w:sdtEndPr/>
        <w:sdtContent>
          <w:r w:rsidR="00723751" w:rsidRPr="000E1479">
            <w:rPr>
              <w:color w:val="7F7F7F"/>
            </w:rPr>
            <w:t>Нажмите здесь, чтобы ввести текст.</w:t>
          </w:r>
        </w:sdtContent>
      </w:sdt>
    </w:p>
    <w:p w14:paraId="3866B241" w14:textId="6859EFB8" w:rsidR="00AE45A4" w:rsidRDefault="00AE45A4" w:rsidP="00AE45A4">
      <w:pPr>
        <w:pStyle w:val="RUReportIndentletterlist1"/>
      </w:pPr>
      <w:bookmarkStart w:id="67" w:name="lt_pId128"/>
      <w:r w:rsidRPr="004C6A3D">
        <w:t>проводиться бесплатно для работников?</w:t>
      </w:r>
      <w:bookmarkEnd w:id="67"/>
    </w:p>
    <w:p w14:paraId="586DD17E" w14:textId="03ACFECD" w:rsidR="0085123A" w:rsidRPr="004C6A3D" w:rsidRDefault="00D72E9F" w:rsidP="004A6AFA">
      <w:pPr>
        <w:pStyle w:val="RUReportIndent2"/>
        <w:ind w:left="1077"/>
      </w:pPr>
      <w:sdt>
        <w:sdtPr>
          <w:alias w:val="Q19d health"/>
          <w:tag w:val="Q19d health"/>
          <w:id w:val="1743603987"/>
          <w:lock w:val="sdtLocked"/>
          <w:placeholder>
            <w:docPart w:val="18D2985AF03B41CA9E3772945859C346"/>
          </w:placeholder>
          <w:showingPlcHdr/>
          <w:dropDownList>
            <w:listItem w:value="Выберите вариант."/>
            <w:listItem w:displayText="Да" w:value="Да"/>
            <w:listItem w:displayText="Нет" w:value="Нет"/>
          </w:dropDownList>
        </w:sdtPr>
        <w:sdtEndPr/>
        <w:sdtContent>
          <w:r w:rsidR="0085123A" w:rsidRPr="00397A4C">
            <w:rPr>
              <w:rStyle w:val="af"/>
            </w:rPr>
            <w:t xml:space="preserve">Выберите </w:t>
          </w:r>
          <w:r w:rsidR="00B466D8" w:rsidRPr="00B466D8">
            <w:rPr>
              <w:color w:val="666666"/>
            </w:rPr>
            <w:t>вариант</w:t>
          </w:r>
          <w:r w:rsidR="0085123A" w:rsidRPr="00397A4C">
            <w:rPr>
              <w:rStyle w:val="af"/>
            </w:rPr>
            <w:t>.</w:t>
          </w:r>
        </w:sdtContent>
      </w:sdt>
    </w:p>
    <w:p w14:paraId="0A764415" w14:textId="383473C3" w:rsidR="00F02158" w:rsidRDefault="00901EAB" w:rsidP="004A6AFA">
      <w:pPr>
        <w:pStyle w:val="RUReportIndent2"/>
        <w:ind w:left="1077"/>
      </w:pPr>
      <w:bookmarkStart w:id="68" w:name="_Hlk208222246"/>
      <w:r>
        <w:rPr>
          <w:b/>
          <w:bCs/>
        </w:rPr>
        <w:t>Комментарии</w:t>
      </w:r>
    </w:p>
    <w:p w14:paraId="5E5C1899" w14:textId="761E8529" w:rsidR="00EB480B" w:rsidRPr="004C6A3D" w:rsidRDefault="00D72E9F" w:rsidP="001071BA">
      <w:pPr>
        <w:pStyle w:val="RUReportIndent2"/>
        <w:spacing w:after="280"/>
        <w:ind w:left="567" w:firstLine="0"/>
      </w:pPr>
      <w:sdt>
        <w:sdtPr>
          <w:rPr>
            <w:color w:val="7F7F7F"/>
          </w:rPr>
          <w:alias w:val="Q19d comments"/>
          <w:tag w:val="Q19d comments"/>
          <w:id w:val="1330798951"/>
          <w:lock w:val="sdtLocked"/>
          <w:placeholder>
            <w:docPart w:val="E38C2D10C5FE4B14BB6ACBCFECFF05B8"/>
          </w:placeholder>
          <w:text w:multiLine="1"/>
        </w:sdtPr>
        <w:sdtEndPr/>
        <w:sdtContent>
          <w:r w:rsidR="00F02158" w:rsidRPr="0085123A">
            <w:rPr>
              <w:color w:val="7F7F7F"/>
            </w:rPr>
            <w:t>Нажмите здесь, чтобы ввести текст.</w:t>
          </w:r>
        </w:sdtContent>
      </w:sdt>
    </w:p>
    <w:bookmarkEnd w:id="68"/>
    <w:p w14:paraId="46D752BC" w14:textId="0DD9E8EC" w:rsidR="001B52FB" w:rsidRPr="004C6A3D" w:rsidRDefault="00AE45A4" w:rsidP="00AE45A4">
      <w:pPr>
        <w:pStyle w:val="RUReportHeading2"/>
      </w:pPr>
      <w:r w:rsidRPr="004C6A3D">
        <w:t>Сообщение о несчастных случаях на производстве и профессиональных заболеваниях, их учет и уведомления о них, а также сбор данных</w:t>
      </w:r>
    </w:p>
    <w:p w14:paraId="27657A1C" w14:textId="580FB910" w:rsidR="001B52FB" w:rsidRPr="004C6A3D" w:rsidRDefault="00AE45A4" w:rsidP="00AE45A4">
      <w:pPr>
        <w:pStyle w:val="RUReportParaNum"/>
      </w:pPr>
      <w:bookmarkStart w:id="69" w:name="lt_pId132"/>
      <w:r w:rsidRPr="004C6A3D">
        <w:t>Следует ли в акте или актах предусмотреть, что государства-члены должны в соответствии с национальными условиями и практикой, а также на основе консультаций с наиболее представительными организациями работодателей и работников разрабатывать, внедрять и периодически пересматривать процедуры по:</w:t>
      </w:r>
      <w:bookmarkEnd w:id="69"/>
    </w:p>
    <w:p w14:paraId="03B0475B" w14:textId="20D68E47" w:rsidR="00AE45A4" w:rsidRDefault="00AE45A4" w:rsidP="00AE45A4">
      <w:pPr>
        <w:pStyle w:val="RUReportIndentletterlist1"/>
      </w:pPr>
      <w:r w:rsidRPr="004C6A3D">
        <w:t>сообщению о несчастных случаях, профессиональных заболеваниях и в соответствующих случаях опасных происшествиях на производстве, вызванных воздействием химических опасных факторов в производственной среде, их учету и расследованию, а также уведомлению о них работодателем или любым другим ответственным лицом;</w:t>
      </w:r>
    </w:p>
    <w:p w14:paraId="5F2396A2" w14:textId="56907315" w:rsidR="000E1479" w:rsidRPr="004C6A3D" w:rsidRDefault="00D72E9F" w:rsidP="004A6AFA">
      <w:pPr>
        <w:pStyle w:val="RUReportIndent2"/>
        <w:ind w:left="1077"/>
      </w:pPr>
      <w:sdt>
        <w:sdtPr>
          <w:alias w:val="Q20a data"/>
          <w:tag w:val="Q20a data"/>
          <w:id w:val="-343096866"/>
          <w:lock w:val="sdtLocked"/>
          <w:placeholder>
            <w:docPart w:val="8C92D4745235409CA6D6BEF14390B1CD"/>
          </w:placeholder>
          <w:showingPlcHdr/>
          <w:dropDownList>
            <w:listItem w:value="Выберите вариант."/>
            <w:listItem w:displayText="Да" w:value="Да"/>
            <w:listItem w:displayText="Нет" w:value="Нет"/>
          </w:dropDownList>
        </w:sdtPr>
        <w:sdtEndPr/>
        <w:sdtContent>
          <w:r w:rsidR="000E1479" w:rsidRPr="00397A4C">
            <w:rPr>
              <w:rStyle w:val="af"/>
            </w:rPr>
            <w:t xml:space="preserve">Выберите </w:t>
          </w:r>
          <w:r w:rsidR="00B466D8" w:rsidRPr="00B466D8">
            <w:rPr>
              <w:color w:val="666666"/>
            </w:rPr>
            <w:t>вариант</w:t>
          </w:r>
          <w:r w:rsidR="000E1479" w:rsidRPr="00397A4C">
            <w:rPr>
              <w:rStyle w:val="af"/>
            </w:rPr>
            <w:t>.</w:t>
          </w:r>
        </w:sdtContent>
      </w:sdt>
    </w:p>
    <w:p w14:paraId="551CD37D" w14:textId="1EA7F1C4" w:rsidR="00F02158" w:rsidRDefault="00901EAB" w:rsidP="004A6AFA">
      <w:pPr>
        <w:pStyle w:val="RUReportIndent2"/>
        <w:ind w:left="1077"/>
      </w:pPr>
      <w:bookmarkStart w:id="70" w:name="_Hlk208222271"/>
      <w:r>
        <w:rPr>
          <w:b/>
          <w:bCs/>
        </w:rPr>
        <w:t>Комментарии</w:t>
      </w:r>
    </w:p>
    <w:p w14:paraId="11997EE5" w14:textId="4DEA52F4" w:rsidR="00EB480B" w:rsidRPr="00886DD6" w:rsidRDefault="00D72E9F" w:rsidP="001071BA">
      <w:pPr>
        <w:pStyle w:val="RUReportIndent2"/>
        <w:spacing w:after="280"/>
        <w:ind w:left="567" w:firstLine="0"/>
      </w:pPr>
      <w:sdt>
        <w:sdtPr>
          <w:rPr>
            <w:color w:val="7F7F7F"/>
          </w:rPr>
          <w:alias w:val="Q20a comments"/>
          <w:tag w:val="Q20a comments"/>
          <w:id w:val="1184784487"/>
          <w:lock w:val="sdtLocked"/>
          <w:placeholder>
            <w:docPart w:val="43B0CF91D0A44AD2B92494ED690A04EE"/>
          </w:placeholder>
          <w:text w:multiLine="1"/>
        </w:sdtPr>
        <w:sdtEndPr/>
        <w:sdtContent>
          <w:r w:rsidR="00F02158" w:rsidRPr="00D7310A">
            <w:rPr>
              <w:color w:val="7F7F7F"/>
            </w:rPr>
            <w:t>Нажмите здесь, чтобы ввести текст.</w:t>
          </w:r>
        </w:sdtContent>
      </w:sdt>
    </w:p>
    <w:bookmarkEnd w:id="70"/>
    <w:p w14:paraId="29964D04" w14:textId="5449E7A6" w:rsidR="001B52FB" w:rsidRDefault="00AE45A4" w:rsidP="00AE45A4">
      <w:pPr>
        <w:pStyle w:val="RUReportIndentletterlist1"/>
      </w:pPr>
      <w:r w:rsidRPr="004C6A3D">
        <w:t>подготовке и опубликованию ежегодных статистических данных (с разбивкой по полу) о типах несчастных случаев на производстве и профессиональных заболеваний, а</w:t>
      </w:r>
      <w:r w:rsidR="00896499" w:rsidRPr="004C6A3D">
        <w:t> </w:t>
      </w:r>
      <w:r w:rsidRPr="004C6A3D">
        <w:t>также в соответствующих случаях о типах опасных происшествий, вызванных воздействием химических опасных факторов в производственной среде;</w:t>
      </w:r>
    </w:p>
    <w:p w14:paraId="485E6DC1" w14:textId="6F70EA44" w:rsidR="000E1479" w:rsidRPr="004C6A3D" w:rsidRDefault="00D72E9F" w:rsidP="004A6AFA">
      <w:pPr>
        <w:pStyle w:val="RUReportIndent2"/>
        <w:ind w:left="1077"/>
      </w:pPr>
      <w:sdt>
        <w:sdtPr>
          <w:alias w:val="Q20b data"/>
          <w:tag w:val="Q20b data"/>
          <w:id w:val="1185399307"/>
          <w:lock w:val="sdtLocked"/>
          <w:placeholder>
            <w:docPart w:val="7F27316C009B410F96F5C6CED6FEA037"/>
          </w:placeholder>
          <w:showingPlcHdr/>
          <w:dropDownList>
            <w:listItem w:value="Выберите вариант."/>
            <w:listItem w:displayText="Да" w:value="Да"/>
            <w:listItem w:displayText="Нет" w:value="Нет"/>
          </w:dropDownList>
        </w:sdtPr>
        <w:sdtEndPr/>
        <w:sdtContent>
          <w:r w:rsidR="000E1479" w:rsidRPr="00397A4C">
            <w:rPr>
              <w:rStyle w:val="af"/>
            </w:rPr>
            <w:t xml:space="preserve">Выберите </w:t>
          </w:r>
          <w:r w:rsidR="00B466D8" w:rsidRPr="00B466D8">
            <w:rPr>
              <w:color w:val="666666"/>
            </w:rPr>
            <w:t>вариант</w:t>
          </w:r>
          <w:r w:rsidR="000E1479" w:rsidRPr="00397A4C">
            <w:rPr>
              <w:rStyle w:val="af"/>
            </w:rPr>
            <w:t>.</w:t>
          </w:r>
        </w:sdtContent>
      </w:sdt>
    </w:p>
    <w:p w14:paraId="664AD616" w14:textId="6AF7087C" w:rsidR="00F02158" w:rsidRDefault="00901EAB" w:rsidP="004A6AFA">
      <w:pPr>
        <w:pStyle w:val="RUReportIndent2"/>
        <w:ind w:left="1077"/>
      </w:pPr>
      <w:r>
        <w:rPr>
          <w:b/>
          <w:bCs/>
        </w:rPr>
        <w:t>Комментарии</w:t>
      </w:r>
    </w:p>
    <w:p w14:paraId="08554ECA" w14:textId="6003EDCC" w:rsidR="00EB480B" w:rsidRPr="00E646E5" w:rsidRDefault="00D72E9F" w:rsidP="001071BA">
      <w:pPr>
        <w:pStyle w:val="RUReportIndent2"/>
        <w:spacing w:after="280"/>
        <w:ind w:left="567" w:firstLine="0"/>
      </w:pPr>
      <w:sdt>
        <w:sdtPr>
          <w:rPr>
            <w:color w:val="7F7F7F"/>
          </w:rPr>
          <w:alias w:val="Q20b comments"/>
          <w:tag w:val="Q20b comments"/>
          <w:id w:val="1505936946"/>
          <w:lock w:val="sdtLocked"/>
          <w:placeholder>
            <w:docPart w:val="9367FAB50BC24CFE81D6C69F181CF8E2"/>
          </w:placeholder>
          <w:text w:multiLine="1"/>
        </w:sdtPr>
        <w:sdtEndPr/>
        <w:sdtContent>
          <w:r w:rsidR="00F02158" w:rsidRPr="00D7310A">
            <w:rPr>
              <w:color w:val="7F7F7F"/>
            </w:rPr>
            <w:t>Нажмите здесь, чтобы ввести текст.</w:t>
          </w:r>
        </w:sdtContent>
      </w:sdt>
    </w:p>
    <w:p w14:paraId="7D43FEC6" w14:textId="202C5091" w:rsidR="00AE45A4" w:rsidRDefault="00AE45A4" w:rsidP="00AE45A4">
      <w:pPr>
        <w:pStyle w:val="RUReportIndentletterlist1"/>
      </w:pPr>
      <w:bookmarkStart w:id="71" w:name="lt_pId139"/>
      <w:r w:rsidRPr="004C6A3D">
        <w:t>проведению расследований компетентными органами серьезных несчастных случаев на производстве, профессиональных заболеваний или любого иного вреда здоровью, причиненного воздействием химических опасных факторов в производственной среде?</w:t>
      </w:r>
      <w:bookmarkEnd w:id="71"/>
    </w:p>
    <w:p w14:paraId="2E7D8A7D" w14:textId="5AAC4ECE" w:rsidR="000E1479" w:rsidRPr="004C6A3D" w:rsidRDefault="00D72E9F" w:rsidP="004A6AFA">
      <w:pPr>
        <w:pStyle w:val="RUReportIndent2"/>
        <w:ind w:left="1077"/>
      </w:pPr>
      <w:sdt>
        <w:sdtPr>
          <w:alias w:val="Q20c data"/>
          <w:tag w:val="Q20c data"/>
          <w:id w:val="-1942131306"/>
          <w:lock w:val="sdtLocked"/>
          <w:placeholder>
            <w:docPart w:val="9ECDD3970A1C442AA4812E46A5A4A62F"/>
          </w:placeholder>
          <w:showingPlcHdr/>
          <w:dropDownList>
            <w:listItem w:value="Выберите вариант."/>
            <w:listItem w:displayText="Да" w:value="Да"/>
            <w:listItem w:displayText="Нет" w:value="Нет"/>
          </w:dropDownList>
        </w:sdtPr>
        <w:sdtEndPr/>
        <w:sdtContent>
          <w:r w:rsidR="000E1479" w:rsidRPr="00397A4C">
            <w:rPr>
              <w:rStyle w:val="af"/>
            </w:rPr>
            <w:t xml:space="preserve">Выберите </w:t>
          </w:r>
          <w:r w:rsidR="00B466D8" w:rsidRPr="00B466D8">
            <w:rPr>
              <w:color w:val="666666"/>
            </w:rPr>
            <w:t>вариант</w:t>
          </w:r>
          <w:r w:rsidR="000E1479" w:rsidRPr="00397A4C">
            <w:rPr>
              <w:rStyle w:val="af"/>
            </w:rPr>
            <w:t>.</w:t>
          </w:r>
        </w:sdtContent>
      </w:sdt>
    </w:p>
    <w:p w14:paraId="26D986DA" w14:textId="30118C49" w:rsidR="00F02158" w:rsidRDefault="00901EAB" w:rsidP="004A6AFA">
      <w:pPr>
        <w:pStyle w:val="RUReportIndent2"/>
        <w:ind w:left="1077"/>
        <w:rPr>
          <w:b/>
          <w:bCs/>
        </w:rPr>
      </w:pPr>
      <w:bookmarkStart w:id="72" w:name="_Hlk208225336"/>
      <w:r>
        <w:rPr>
          <w:b/>
          <w:bCs/>
        </w:rPr>
        <w:t>Комментарии</w:t>
      </w:r>
    </w:p>
    <w:p w14:paraId="0771964D" w14:textId="77777777" w:rsidR="00886DD6" w:rsidRPr="00251A23" w:rsidRDefault="00D72E9F" w:rsidP="001071BA">
      <w:pPr>
        <w:pStyle w:val="RUReportIndent2"/>
        <w:spacing w:after="280"/>
        <w:ind w:left="567" w:firstLine="0"/>
      </w:pPr>
      <w:sdt>
        <w:sdtPr>
          <w:rPr>
            <w:color w:val="7F7F7F"/>
          </w:rPr>
          <w:alias w:val="Q20c comments"/>
          <w:tag w:val="Q20c comments"/>
          <w:id w:val="504794998"/>
          <w:lock w:val="sdtLocked"/>
          <w:placeholder>
            <w:docPart w:val="FEA61D5ED5E04EDE8D3ADDADB1DAB02B"/>
          </w:placeholder>
          <w:text w:multiLine="1"/>
        </w:sdtPr>
        <w:sdtEndPr/>
        <w:sdtContent>
          <w:r w:rsidR="00886DD6" w:rsidRPr="00D7310A">
            <w:rPr>
              <w:color w:val="7F7F7F"/>
            </w:rPr>
            <w:t>Нажмите здесь, чтобы ввести текст.</w:t>
          </w:r>
        </w:sdtContent>
      </w:sdt>
    </w:p>
    <w:p w14:paraId="2C1F65B6" w14:textId="41AADF68" w:rsidR="001B52FB" w:rsidRPr="004C6A3D" w:rsidRDefault="007D36EF" w:rsidP="007D36EF">
      <w:pPr>
        <w:pStyle w:val="RUReportHeading2"/>
      </w:pPr>
      <w:bookmarkStart w:id="73" w:name="lt_pId142"/>
      <w:bookmarkStart w:id="74" w:name="_Toc205453615"/>
      <w:bookmarkEnd w:id="72"/>
      <w:r w:rsidRPr="004C6A3D">
        <w:lastRenderedPageBreak/>
        <w:t>Химические опасные факторы, экстремальные погодные явления и изменения погодных условий</w:t>
      </w:r>
      <w:bookmarkEnd w:id="73"/>
      <w:bookmarkEnd w:id="74"/>
    </w:p>
    <w:p w14:paraId="3905ECF1" w14:textId="4E55952E" w:rsidR="007D36EF" w:rsidRDefault="007D36EF" w:rsidP="007D36EF">
      <w:pPr>
        <w:pStyle w:val="RUReportParaNum"/>
      </w:pPr>
      <w:bookmarkStart w:id="75" w:name="lt_pId143"/>
      <w:r w:rsidRPr="004C6A3D">
        <w:t>Следует ли в акте или актах предусмотреть, что государства-члены должны проводить оценку рисков и принимать меры профилактики и защиты для устранения рисков, возникающих в результате использования химических веществ на производстве, действие которых может усугубляться или изменяться в результате экстремальных погодных явлений и изменения погодных условий?</w:t>
      </w:r>
      <w:bookmarkEnd w:id="75"/>
    </w:p>
    <w:p w14:paraId="47C95687" w14:textId="716BF095" w:rsidR="00D7310A" w:rsidRPr="004C6A3D" w:rsidRDefault="00D72E9F" w:rsidP="00D7310A">
      <w:pPr>
        <w:pStyle w:val="RUReportParaIndent"/>
      </w:pPr>
      <w:sdt>
        <w:sdtPr>
          <w:alias w:val="Q21 weather"/>
          <w:tag w:val="Q21 weather"/>
          <w:id w:val="924764277"/>
          <w:lock w:val="sdtLocked"/>
          <w:placeholder>
            <w:docPart w:val="30B1687CF1C24826A6A6C15F5D17ED80"/>
          </w:placeholder>
          <w:showingPlcHdr/>
          <w:dropDownList>
            <w:listItem w:value="Выберите вариант."/>
            <w:listItem w:displayText="Да" w:value="Да"/>
            <w:listItem w:displayText="Нет" w:value="Нет"/>
          </w:dropDownList>
        </w:sdtPr>
        <w:sdtEndPr/>
        <w:sdtContent>
          <w:r w:rsidR="00D7310A" w:rsidRPr="00397A4C">
            <w:rPr>
              <w:rStyle w:val="af"/>
            </w:rPr>
            <w:t xml:space="preserve">Выберите </w:t>
          </w:r>
          <w:r w:rsidR="00B466D8" w:rsidRPr="00B466D8">
            <w:rPr>
              <w:color w:val="666666"/>
            </w:rPr>
            <w:t>вариант</w:t>
          </w:r>
          <w:r w:rsidR="00D7310A" w:rsidRPr="00397A4C">
            <w:rPr>
              <w:rStyle w:val="af"/>
            </w:rPr>
            <w:t>.</w:t>
          </w:r>
        </w:sdtContent>
      </w:sdt>
    </w:p>
    <w:p w14:paraId="29F1E3CB" w14:textId="6EE45A45" w:rsidR="00F02158" w:rsidRDefault="00901EAB" w:rsidP="00F02158">
      <w:pPr>
        <w:pStyle w:val="RUReportParaIndent"/>
        <w:rPr>
          <w:b/>
          <w:bCs/>
        </w:rPr>
      </w:pPr>
      <w:r>
        <w:rPr>
          <w:b/>
          <w:bCs/>
        </w:rPr>
        <w:t>Комментарии</w:t>
      </w:r>
    </w:p>
    <w:p w14:paraId="785C05A7" w14:textId="77777777" w:rsidR="00DE2FFB" w:rsidRPr="00E646E5" w:rsidRDefault="00D72E9F" w:rsidP="001071BA">
      <w:pPr>
        <w:pStyle w:val="RUReportParaIndent"/>
        <w:spacing w:after="280"/>
      </w:pPr>
      <w:sdt>
        <w:sdtPr>
          <w:rPr>
            <w:color w:val="7F7F7F"/>
          </w:rPr>
          <w:alias w:val="Q21 comments"/>
          <w:tag w:val="Q21 comments"/>
          <w:id w:val="-232236311"/>
          <w:lock w:val="sdtLocked"/>
          <w:placeholder>
            <w:docPart w:val="C5C7C1205D4C4C7AB06C4DF12D1FFF4F"/>
          </w:placeholder>
          <w:text w:multiLine="1"/>
        </w:sdtPr>
        <w:sdtEndPr/>
        <w:sdtContent>
          <w:r w:rsidR="00DE2FFB" w:rsidRPr="00251A23">
            <w:rPr>
              <w:color w:val="7F7F7F"/>
            </w:rPr>
            <w:t>Нажмите здесь, чтобы ввести текст.</w:t>
          </w:r>
        </w:sdtContent>
      </w:sdt>
    </w:p>
    <w:p w14:paraId="7FCBF8F5" w14:textId="499F3D0E" w:rsidR="007D36EF" w:rsidRPr="004C6A3D" w:rsidRDefault="007D36EF" w:rsidP="007D36EF">
      <w:pPr>
        <w:pStyle w:val="RUReportHeading2"/>
      </w:pPr>
      <w:bookmarkStart w:id="76" w:name="lt_pId146"/>
      <w:r w:rsidRPr="004C6A3D">
        <w:t>Безопасность и гигиена труда в цепочках поставок</w:t>
      </w:r>
      <w:bookmarkEnd w:id="76"/>
    </w:p>
    <w:p w14:paraId="5B493292" w14:textId="7394A0D4" w:rsidR="001A1786" w:rsidRPr="00A21D29" w:rsidRDefault="001A1786" w:rsidP="001A1786">
      <w:pPr>
        <w:pStyle w:val="RUReportParaNum"/>
      </w:pPr>
      <w:bookmarkStart w:id="77" w:name="lt_pId147"/>
      <w:r w:rsidRPr="00A21D29">
        <w:t>Следует ли в акте или актах предусмотреть, что государства-члены по итогам консультаций с наиболее представительными организациями работодателей и работников должны установить меры для устранения рисков в области безопасности и гигиены труда на рабочем месте, возникающие в результате передачи химических веществ и обращения с ними в</w:t>
      </w:r>
      <w:r w:rsidR="00D95C75" w:rsidRPr="00A21D29">
        <w:t> </w:t>
      </w:r>
      <w:r w:rsidRPr="00A21D29">
        <w:t>рамках внешнего производства, включая случаи, не включенные в обязательства поставщиков, изложенные в статье 9 Конвенции 170?</w:t>
      </w:r>
    </w:p>
    <w:p w14:paraId="39E3C183" w14:textId="77777777" w:rsidR="001A1786" w:rsidRPr="00A21D29" w:rsidRDefault="00D72E9F" w:rsidP="001A1786">
      <w:pPr>
        <w:pStyle w:val="RUReportParaIndent"/>
      </w:pPr>
      <w:sdt>
        <w:sdtPr>
          <w:alias w:val="Q22 supply chains"/>
          <w:tag w:val="Q22 supply chains"/>
          <w:id w:val="-82382596"/>
          <w:placeholder>
            <w:docPart w:val="D54193EFD6DC4EF78D64E92F94BC3942"/>
          </w:placeholder>
          <w:showingPlcHdr/>
          <w:dropDownList>
            <w:listItem w:value="Выберите вариант."/>
            <w:listItem w:displayText="Да" w:value="Да"/>
            <w:listItem w:displayText="Нет" w:value="Нет"/>
          </w:dropDownList>
        </w:sdtPr>
        <w:sdtEndPr/>
        <w:sdtContent>
          <w:r w:rsidR="001A1786" w:rsidRPr="00A21D29">
            <w:rPr>
              <w:rStyle w:val="af"/>
            </w:rPr>
            <w:t xml:space="preserve">Выберите </w:t>
          </w:r>
          <w:r w:rsidR="001A1786" w:rsidRPr="00A21D29">
            <w:rPr>
              <w:color w:val="666666"/>
            </w:rPr>
            <w:t>вариант</w:t>
          </w:r>
          <w:r w:rsidR="001A1786" w:rsidRPr="00A21D29">
            <w:rPr>
              <w:rStyle w:val="af"/>
            </w:rPr>
            <w:t>.</w:t>
          </w:r>
        </w:sdtContent>
      </w:sdt>
    </w:p>
    <w:p w14:paraId="718390A2" w14:textId="77777777" w:rsidR="001A1786" w:rsidRPr="00A21D29" w:rsidRDefault="001A1786" w:rsidP="001A1786">
      <w:pPr>
        <w:pStyle w:val="RUReportParaIndent"/>
        <w:rPr>
          <w:b/>
          <w:bCs/>
        </w:rPr>
      </w:pPr>
      <w:r w:rsidRPr="00A21D29">
        <w:rPr>
          <w:b/>
          <w:bCs/>
        </w:rPr>
        <w:t>Комментарии</w:t>
      </w:r>
    </w:p>
    <w:p w14:paraId="12C527C8" w14:textId="77777777" w:rsidR="001A1786" w:rsidRPr="00A21D29" w:rsidRDefault="00D72E9F" w:rsidP="001071BA">
      <w:pPr>
        <w:pStyle w:val="RUReportParaIndent"/>
        <w:tabs>
          <w:tab w:val="left" w:pos="879"/>
          <w:tab w:val="left" w:pos="1559"/>
          <w:tab w:val="left" w:pos="1888"/>
        </w:tabs>
        <w:spacing w:after="280"/>
      </w:pPr>
      <w:sdt>
        <w:sdtPr>
          <w:rPr>
            <w:color w:val="7F7F7F"/>
          </w:rPr>
          <w:alias w:val="Q22 comments"/>
          <w:tag w:val="Q22 comments"/>
          <w:id w:val="996227101"/>
          <w:placeholder>
            <w:docPart w:val="0DC09E70AD6149D6811A342010700A40"/>
          </w:placeholder>
          <w:text w:multiLine="1"/>
        </w:sdtPr>
        <w:sdtEndPr/>
        <w:sdtContent>
          <w:r w:rsidR="001A1786" w:rsidRPr="00A21D29">
            <w:rPr>
              <w:color w:val="7F7F7F"/>
            </w:rPr>
            <w:t>Нажмите здесь, чтобы ввести текст.</w:t>
          </w:r>
        </w:sdtContent>
      </w:sdt>
    </w:p>
    <w:p w14:paraId="3093E153" w14:textId="77777777" w:rsidR="001A1786" w:rsidRPr="004C6A3D" w:rsidRDefault="001A1786" w:rsidP="001A1786">
      <w:pPr>
        <w:pStyle w:val="RUReportParaNum"/>
      </w:pPr>
      <w:r w:rsidRPr="00A21D29">
        <w:t>Следует ли в акте или актах дополнительно уточнить, что такие меры направлены на обеспечение передачи соответствующей информации о химическом опасном факторе и мерах</w:t>
      </w:r>
      <w:r>
        <w:t xml:space="preserve"> профилактики на всех этапах производственного процесса?</w:t>
      </w:r>
    </w:p>
    <w:bookmarkStart w:id="78" w:name="_Hlk216855899"/>
    <w:p w14:paraId="1562F657" w14:textId="77777777" w:rsidR="001A1786" w:rsidRPr="004C6A3D" w:rsidRDefault="00D72E9F" w:rsidP="001A1786">
      <w:pPr>
        <w:pStyle w:val="RUReportParaIndent"/>
      </w:pPr>
      <w:sdt>
        <w:sdtPr>
          <w:alias w:val="Q23 supply chains"/>
          <w:tag w:val="Q23 supply chains"/>
          <w:id w:val="-21937245"/>
          <w:placeholder>
            <w:docPart w:val="6329D90E2AB84D8B98097BF6D426F016"/>
          </w:placeholder>
          <w:showingPlcHdr/>
          <w:dropDownList>
            <w:listItem w:value="Выберите вариант."/>
            <w:listItem w:displayText="Да" w:value="Да"/>
            <w:listItem w:displayText="Нет" w:value="Нет"/>
          </w:dropDownList>
        </w:sdtPr>
        <w:sdtEndPr/>
        <w:sdtContent>
          <w:r w:rsidR="001A1786" w:rsidRPr="00397A4C">
            <w:rPr>
              <w:rStyle w:val="af"/>
            </w:rPr>
            <w:t xml:space="preserve">Выберите </w:t>
          </w:r>
          <w:r w:rsidR="001A1786" w:rsidRPr="00B466D8">
            <w:rPr>
              <w:color w:val="666666"/>
            </w:rPr>
            <w:t>вариант</w:t>
          </w:r>
          <w:r w:rsidR="001A1786" w:rsidRPr="00397A4C">
            <w:rPr>
              <w:rStyle w:val="af"/>
            </w:rPr>
            <w:t>.</w:t>
          </w:r>
        </w:sdtContent>
      </w:sdt>
    </w:p>
    <w:p w14:paraId="10913130" w14:textId="77777777" w:rsidR="001A1786" w:rsidRDefault="001A1786" w:rsidP="001A1786">
      <w:pPr>
        <w:pStyle w:val="RUReportParaIndent"/>
        <w:rPr>
          <w:b/>
          <w:bCs/>
        </w:rPr>
      </w:pPr>
      <w:r>
        <w:rPr>
          <w:b/>
          <w:bCs/>
        </w:rPr>
        <w:t>Комментарии</w:t>
      </w:r>
    </w:p>
    <w:p w14:paraId="03DA05C3" w14:textId="1970D99B" w:rsidR="000A08A1" w:rsidRPr="00EA257E" w:rsidRDefault="00D72E9F" w:rsidP="001071BA">
      <w:pPr>
        <w:pStyle w:val="RUReportParaIndent"/>
        <w:tabs>
          <w:tab w:val="left" w:pos="879"/>
          <w:tab w:val="left" w:pos="1559"/>
          <w:tab w:val="left" w:pos="1888"/>
        </w:tabs>
        <w:spacing w:after="280"/>
      </w:pPr>
      <w:sdt>
        <w:sdtPr>
          <w:rPr>
            <w:color w:val="7F7F7F"/>
          </w:rPr>
          <w:alias w:val="Q23 comments"/>
          <w:tag w:val="Q23 comments"/>
          <w:id w:val="1124503886"/>
          <w:placeholder>
            <w:docPart w:val="301D5DC3CE8E468997B4FC09235D18BB"/>
          </w:placeholder>
          <w:text w:multiLine="1"/>
        </w:sdtPr>
        <w:sdtEndPr/>
        <w:sdtContent>
          <w:r w:rsidR="001A1786" w:rsidRPr="00251A23">
            <w:rPr>
              <w:color w:val="7F7F7F"/>
            </w:rPr>
            <w:t>Нажмите здесь, чтобы ввести текст.</w:t>
          </w:r>
        </w:sdtContent>
      </w:sdt>
    </w:p>
    <w:p w14:paraId="68F9587C" w14:textId="0330FD8C" w:rsidR="007D36EF" w:rsidRPr="004C6A3D" w:rsidRDefault="007D36EF" w:rsidP="007D36EF">
      <w:pPr>
        <w:pStyle w:val="RUReportHeading2"/>
      </w:pPr>
      <w:bookmarkStart w:id="79" w:name="_Toc198629553"/>
      <w:bookmarkStart w:id="80" w:name="_Toc205453617"/>
      <w:bookmarkStart w:id="81" w:name="lt_pId150"/>
      <w:bookmarkEnd w:id="78"/>
      <w:bookmarkEnd w:id="77"/>
      <w:r w:rsidRPr="004C6A3D">
        <w:t>Соблюдение законов и подзаконных актов</w:t>
      </w:r>
      <w:bookmarkEnd w:id="79"/>
      <w:bookmarkEnd w:id="80"/>
      <w:bookmarkEnd w:id="81"/>
    </w:p>
    <w:p w14:paraId="4DFD19F9" w14:textId="1A60DB1D" w:rsidR="007D36EF" w:rsidRDefault="007D36EF" w:rsidP="007D36EF">
      <w:pPr>
        <w:pStyle w:val="RUReportParaNum"/>
      </w:pPr>
      <w:r w:rsidRPr="004C6A3D">
        <w:t>Следует ли в акте или актах предусмотреть, что государства-члены должны обеспечивать соблюдение национальных законов и подзаконных актов, касающихся использования химических веществ в производственной среде, посредством надлежащей и соответствующей системы инспекции и, где это применимо, других механизмов по обеспечению соблюдения?</w:t>
      </w:r>
    </w:p>
    <w:p w14:paraId="11D3EFB5" w14:textId="38C7CE9F" w:rsidR="0022133D" w:rsidRPr="004C6A3D" w:rsidRDefault="00D72E9F" w:rsidP="0022133D">
      <w:pPr>
        <w:pStyle w:val="RUReportParaIndent"/>
      </w:pPr>
      <w:sdt>
        <w:sdtPr>
          <w:alias w:val="Q24 compliance"/>
          <w:tag w:val="Q24 compliance"/>
          <w:id w:val="2037770670"/>
          <w:lock w:val="sdtLocked"/>
          <w:placeholder>
            <w:docPart w:val="528046196DFE4CA597DB670F13B553C9"/>
          </w:placeholder>
          <w:showingPlcHdr/>
          <w:dropDownList>
            <w:listItem w:value="Выберите вариант."/>
            <w:listItem w:displayText="Да" w:value="Да"/>
            <w:listItem w:displayText="Нет" w:value="Нет"/>
          </w:dropDownList>
        </w:sdtPr>
        <w:sdtEndPr/>
        <w:sdtContent>
          <w:r w:rsidR="0022133D" w:rsidRPr="00397A4C">
            <w:rPr>
              <w:rStyle w:val="af"/>
            </w:rPr>
            <w:t xml:space="preserve">Выберите </w:t>
          </w:r>
          <w:r w:rsidR="00B466D8" w:rsidRPr="00B466D8">
            <w:rPr>
              <w:color w:val="666666"/>
            </w:rPr>
            <w:t>вариант</w:t>
          </w:r>
          <w:r w:rsidR="0022133D" w:rsidRPr="00397A4C">
            <w:rPr>
              <w:rStyle w:val="af"/>
            </w:rPr>
            <w:t>.</w:t>
          </w:r>
        </w:sdtContent>
      </w:sdt>
    </w:p>
    <w:p w14:paraId="6455B649" w14:textId="70A03DB8" w:rsidR="00F02158" w:rsidRDefault="00901EAB" w:rsidP="00F02158">
      <w:pPr>
        <w:pStyle w:val="RUReportParaIndent"/>
        <w:rPr>
          <w:b/>
          <w:bCs/>
        </w:rPr>
      </w:pPr>
      <w:r>
        <w:rPr>
          <w:b/>
          <w:bCs/>
        </w:rPr>
        <w:t>Комментарии</w:t>
      </w:r>
    </w:p>
    <w:p w14:paraId="0361928F" w14:textId="77777777" w:rsidR="00DE2FFB" w:rsidRPr="00E646E5" w:rsidRDefault="00D72E9F" w:rsidP="001071BA">
      <w:pPr>
        <w:pStyle w:val="RUReportParaIndent"/>
        <w:spacing w:after="280"/>
      </w:pPr>
      <w:sdt>
        <w:sdtPr>
          <w:rPr>
            <w:color w:val="7F7F7F"/>
          </w:rPr>
          <w:alias w:val="Q24 comments"/>
          <w:tag w:val="Q24 comments"/>
          <w:id w:val="695585582"/>
          <w:lock w:val="sdtLocked"/>
          <w:placeholder>
            <w:docPart w:val="3E2E74BA1C954AECAEC889F2EC36E57D"/>
          </w:placeholder>
          <w:text w:multiLine="1"/>
        </w:sdtPr>
        <w:sdtEndPr/>
        <w:sdtContent>
          <w:r w:rsidR="00DE2FFB" w:rsidRPr="00251A23">
            <w:rPr>
              <w:color w:val="7F7F7F"/>
            </w:rPr>
            <w:t>Нажмите здесь, чтобы ввести текст.</w:t>
          </w:r>
        </w:sdtContent>
      </w:sdt>
    </w:p>
    <w:p w14:paraId="17D65148" w14:textId="689319D5" w:rsidR="007D36EF" w:rsidRDefault="007D36EF" w:rsidP="000A08A1">
      <w:pPr>
        <w:pStyle w:val="RUReportParaNum"/>
        <w:pageBreakBefore/>
      </w:pPr>
      <w:bookmarkStart w:id="82" w:name="lt_pId154"/>
      <w:bookmarkStart w:id="83" w:name="_Toc180751509"/>
      <w:r w:rsidRPr="004C6A3D">
        <w:lastRenderedPageBreak/>
        <w:t>Следует ли в акте или актах предусмотреть, что государства-члены должны устанавливать надлежащие санкции и коррекционные меры за нарушение национальных законов и</w:t>
      </w:r>
      <w:r w:rsidR="00896499" w:rsidRPr="004C6A3D">
        <w:t> </w:t>
      </w:r>
      <w:r w:rsidRPr="004C6A3D">
        <w:t>подзаконных актов, касающихся использования химических веществ в производственной среде, и обеспечивать их эффективное применение?</w:t>
      </w:r>
      <w:bookmarkEnd w:id="82"/>
      <w:bookmarkEnd w:id="83"/>
    </w:p>
    <w:p w14:paraId="0147C7EF" w14:textId="1C6B958E" w:rsidR="0022133D" w:rsidRPr="004C6A3D" w:rsidRDefault="00D72E9F" w:rsidP="0022133D">
      <w:pPr>
        <w:pStyle w:val="RUReportParaIndent"/>
      </w:pPr>
      <w:sdt>
        <w:sdtPr>
          <w:alias w:val="Q25 compliance"/>
          <w:tag w:val="Q25 compliance"/>
          <w:id w:val="-333842816"/>
          <w:lock w:val="sdtLocked"/>
          <w:placeholder>
            <w:docPart w:val="0C24E24A4B7C4CC19DAB97304F79C678"/>
          </w:placeholder>
          <w:showingPlcHdr/>
          <w:dropDownList>
            <w:listItem w:value="Выберите вариант."/>
            <w:listItem w:displayText="Да" w:value="Да"/>
            <w:listItem w:displayText="Нет" w:value="Нет"/>
          </w:dropDownList>
        </w:sdtPr>
        <w:sdtEndPr/>
        <w:sdtContent>
          <w:r w:rsidR="0022133D" w:rsidRPr="00397A4C">
            <w:rPr>
              <w:rStyle w:val="af"/>
            </w:rPr>
            <w:t xml:space="preserve">Выберите </w:t>
          </w:r>
          <w:r w:rsidR="00B466D8" w:rsidRPr="00B466D8">
            <w:rPr>
              <w:color w:val="666666"/>
            </w:rPr>
            <w:t>вариант</w:t>
          </w:r>
          <w:r w:rsidR="0022133D" w:rsidRPr="00397A4C">
            <w:rPr>
              <w:rStyle w:val="af"/>
            </w:rPr>
            <w:t>.</w:t>
          </w:r>
        </w:sdtContent>
      </w:sdt>
    </w:p>
    <w:p w14:paraId="5C37591A" w14:textId="195D7897" w:rsidR="00F02158" w:rsidRDefault="00901EAB" w:rsidP="00F02158">
      <w:pPr>
        <w:pStyle w:val="RUReportParaIndent"/>
        <w:rPr>
          <w:b/>
          <w:bCs/>
        </w:rPr>
      </w:pPr>
      <w:r>
        <w:rPr>
          <w:b/>
          <w:bCs/>
        </w:rPr>
        <w:t>Комментарии</w:t>
      </w:r>
    </w:p>
    <w:p w14:paraId="4BBC5DBC" w14:textId="77777777" w:rsidR="00DE2FFB" w:rsidRPr="00E646E5" w:rsidRDefault="00D72E9F" w:rsidP="001071BA">
      <w:pPr>
        <w:pStyle w:val="RUReportParaIndent"/>
        <w:spacing w:after="280"/>
      </w:pPr>
      <w:sdt>
        <w:sdtPr>
          <w:rPr>
            <w:color w:val="7F7F7F"/>
          </w:rPr>
          <w:alias w:val="Q25 comments"/>
          <w:tag w:val="Q25 comments"/>
          <w:id w:val="-1364363733"/>
          <w:lock w:val="sdtLocked"/>
          <w:placeholder>
            <w:docPart w:val="3DB5D4AA9DC744B28CF11423CDF0B025"/>
          </w:placeholder>
          <w:text w:multiLine="1"/>
        </w:sdtPr>
        <w:sdtEndPr/>
        <w:sdtContent>
          <w:r w:rsidR="00DE2FFB" w:rsidRPr="00251A23">
            <w:rPr>
              <w:color w:val="7F7F7F"/>
            </w:rPr>
            <w:t>Нажмите здесь, чтобы ввести текст.</w:t>
          </w:r>
        </w:sdtContent>
      </w:sdt>
    </w:p>
    <w:p w14:paraId="183706DC" w14:textId="14AB86D3" w:rsidR="008722DA" w:rsidRDefault="008722DA" w:rsidP="008722DA">
      <w:pPr>
        <w:pStyle w:val="RUReportHeading2"/>
        <w:rPr>
          <w:lang w:val="en-GB"/>
        </w:rPr>
      </w:pPr>
      <w:bookmarkStart w:id="84" w:name="lt_pId157"/>
      <w:bookmarkStart w:id="85" w:name="_Toc205453618"/>
      <w:r w:rsidRPr="008722DA">
        <w:t>Поправки</w:t>
      </w:r>
    </w:p>
    <w:p w14:paraId="38B7310C" w14:textId="77777777" w:rsidR="008722DA" w:rsidRPr="004919E2" w:rsidRDefault="008722DA" w:rsidP="008722DA">
      <w:pPr>
        <w:pStyle w:val="RUReportParaNum"/>
      </w:pPr>
      <w:r w:rsidRPr="004919E2">
        <w:t>Следует ли при разработке акта или актов рассмотреть процедуру внесения поправок в конкретные положения, с тем чтобы обеспечить их постоянную актуальность с учетом научных, токсикологических или нормативных изменений, влияющих на предотвращение воздействия химических опасных факторов в производственной среде?</w:t>
      </w:r>
    </w:p>
    <w:p w14:paraId="70B148FF" w14:textId="77777777" w:rsidR="008722DA" w:rsidRPr="004919E2" w:rsidRDefault="00D72E9F" w:rsidP="008722DA">
      <w:pPr>
        <w:pStyle w:val="RUReportParaIndent"/>
      </w:pPr>
      <w:sdt>
        <w:sdtPr>
          <w:alias w:val="Q26 amendments"/>
          <w:tag w:val="Q26 amendments"/>
          <w:id w:val="263114151"/>
          <w:lock w:val="sdtLocked"/>
          <w:placeholder>
            <w:docPart w:val="F09416ED9501420AA2AAFD1DB27CE8A3"/>
          </w:placeholder>
          <w:showingPlcHdr/>
          <w:dropDownList>
            <w:listItem w:value="Выберите вариант."/>
            <w:listItem w:displayText="Да" w:value="Да"/>
            <w:listItem w:displayText="Нет" w:value="Нет"/>
          </w:dropDownList>
        </w:sdtPr>
        <w:sdtEndPr/>
        <w:sdtContent>
          <w:r w:rsidR="008722DA" w:rsidRPr="004919E2">
            <w:rPr>
              <w:rStyle w:val="af"/>
            </w:rPr>
            <w:t xml:space="preserve">Выберите </w:t>
          </w:r>
          <w:r w:rsidR="008722DA" w:rsidRPr="004919E2">
            <w:rPr>
              <w:color w:val="666666"/>
            </w:rPr>
            <w:t>вариант</w:t>
          </w:r>
          <w:r w:rsidR="008722DA" w:rsidRPr="004919E2">
            <w:rPr>
              <w:rStyle w:val="af"/>
            </w:rPr>
            <w:t>.</w:t>
          </w:r>
        </w:sdtContent>
      </w:sdt>
    </w:p>
    <w:p w14:paraId="5C4A607C" w14:textId="77777777" w:rsidR="008722DA" w:rsidRPr="004919E2" w:rsidRDefault="008722DA" w:rsidP="008722DA">
      <w:pPr>
        <w:pStyle w:val="RUReportParaIndent"/>
        <w:rPr>
          <w:b/>
          <w:bCs/>
        </w:rPr>
      </w:pPr>
      <w:r w:rsidRPr="004919E2">
        <w:rPr>
          <w:b/>
          <w:bCs/>
        </w:rPr>
        <w:t>Комментарии</w:t>
      </w:r>
    </w:p>
    <w:p w14:paraId="466D8FB8" w14:textId="77777777" w:rsidR="008722DA" w:rsidRPr="004919E2" w:rsidRDefault="00D72E9F" w:rsidP="001071BA">
      <w:pPr>
        <w:pStyle w:val="RUReportParaIndent"/>
        <w:spacing w:after="280"/>
      </w:pPr>
      <w:sdt>
        <w:sdtPr>
          <w:rPr>
            <w:color w:val="7F7F7F"/>
          </w:rPr>
          <w:alias w:val="Q26 comments"/>
          <w:tag w:val="Q26 comments"/>
          <w:id w:val="-1409142497"/>
          <w:placeholder>
            <w:docPart w:val="34A7C49792DC477BB7E9CAAFD74D124A"/>
          </w:placeholder>
          <w:text w:multiLine="1"/>
        </w:sdtPr>
        <w:sdtEndPr/>
        <w:sdtContent>
          <w:r w:rsidR="008722DA" w:rsidRPr="004919E2">
            <w:rPr>
              <w:color w:val="7F7F7F"/>
            </w:rPr>
            <w:t>Нажмите здесь, чтобы ввести текст.</w:t>
          </w:r>
        </w:sdtContent>
      </w:sdt>
    </w:p>
    <w:p w14:paraId="742F56D7" w14:textId="2772A0AA" w:rsidR="008722DA" w:rsidRDefault="008722DA" w:rsidP="008722DA">
      <w:pPr>
        <w:pStyle w:val="RUReportParaNum"/>
      </w:pPr>
      <w:r w:rsidRPr="004919E2">
        <w:t>Если да, укажите темы или предметные области, связанные с регулирование</w:t>
      </w:r>
      <w:r w:rsidR="00C06479">
        <w:t>м</w:t>
      </w:r>
      <w:r w:rsidRPr="004919E2">
        <w:t xml:space="preserve"> химических опасных факторов, для которых могла бы быть уместна упрощенная процедура внесения</w:t>
      </w:r>
      <w:r w:rsidRPr="002B6EFB">
        <w:t xml:space="preserve"> поправок, если таковые имеются?</w:t>
      </w:r>
    </w:p>
    <w:p w14:paraId="19C03C4C" w14:textId="77777777" w:rsidR="008722DA" w:rsidRDefault="008722DA" w:rsidP="008722DA">
      <w:pPr>
        <w:pStyle w:val="RUReportParaIndent"/>
        <w:rPr>
          <w:b/>
          <w:bCs/>
        </w:rPr>
      </w:pPr>
      <w:r>
        <w:rPr>
          <w:b/>
          <w:bCs/>
        </w:rPr>
        <w:t>Комментарии</w:t>
      </w:r>
    </w:p>
    <w:p w14:paraId="29EADA18" w14:textId="77777777" w:rsidR="008722DA" w:rsidRPr="001F6F1D" w:rsidRDefault="00D72E9F" w:rsidP="001071BA">
      <w:pPr>
        <w:pStyle w:val="RUReportParaIndent"/>
        <w:spacing w:after="280"/>
      </w:pPr>
      <w:sdt>
        <w:sdtPr>
          <w:rPr>
            <w:color w:val="7F7F7F"/>
          </w:rPr>
          <w:alias w:val="Q27 comments"/>
          <w:tag w:val="Q27 comments"/>
          <w:id w:val="-1295902254"/>
          <w:placeholder>
            <w:docPart w:val="106AD2430DA94FE598E2775615AD44B5"/>
          </w:placeholder>
          <w:text w:multiLine="1"/>
        </w:sdtPr>
        <w:sdtEndPr/>
        <w:sdtContent>
          <w:r w:rsidR="008722DA" w:rsidRPr="00251A23">
            <w:rPr>
              <w:color w:val="7F7F7F"/>
            </w:rPr>
            <w:t>Нажмите здесь, чтобы ввести текст.</w:t>
          </w:r>
        </w:sdtContent>
      </w:sdt>
    </w:p>
    <w:p w14:paraId="4E215E9E" w14:textId="6E49971C" w:rsidR="007D36EF" w:rsidRPr="004C6A3D" w:rsidRDefault="007D36EF" w:rsidP="007D36EF">
      <w:pPr>
        <w:pStyle w:val="RUReportHeading1Indent"/>
      </w:pPr>
      <w:r w:rsidRPr="004C6A3D">
        <w:t>V.</w:t>
      </w:r>
      <w:r w:rsidRPr="004C6A3D">
        <w:tab/>
        <w:t>Способы применения</w:t>
      </w:r>
      <w:bookmarkEnd w:id="84"/>
      <w:bookmarkEnd w:id="85"/>
    </w:p>
    <w:p w14:paraId="6485A626" w14:textId="0B915577" w:rsidR="007D36EF" w:rsidRDefault="007D36EF" w:rsidP="007D36EF">
      <w:pPr>
        <w:pStyle w:val="RUReportParaNum"/>
      </w:pPr>
      <w:r w:rsidRPr="004C6A3D">
        <w:t>Следует ли в акте, если он примет форму конвенции или протокола, предусмотреть, что государства-члены должны вводить его в действие посредством национальных законов и</w:t>
      </w:r>
      <w:r w:rsidR="00896499" w:rsidRPr="004C6A3D">
        <w:t> </w:t>
      </w:r>
      <w:r w:rsidRPr="004C6A3D">
        <w:t>подзаконных актов, а также посредством коллективных соглашений и договоров или других мер, соответствующих национальной практике?</w:t>
      </w:r>
    </w:p>
    <w:p w14:paraId="7653A0C4" w14:textId="7BD0C174" w:rsidR="0022133D" w:rsidRPr="004C6A3D" w:rsidRDefault="00D72E9F" w:rsidP="0022133D">
      <w:pPr>
        <w:pStyle w:val="RUReportParaIndent"/>
      </w:pPr>
      <w:sdt>
        <w:sdtPr>
          <w:alias w:val="Q28 methods of application"/>
          <w:tag w:val="Q28 methods of application"/>
          <w:id w:val="368955899"/>
          <w:lock w:val="sdtLocked"/>
          <w:placeholder>
            <w:docPart w:val="32FA22EDE318409BBA7A2FFD22CAAA52"/>
          </w:placeholder>
          <w:showingPlcHdr/>
          <w:dropDownList>
            <w:listItem w:value="Выберите вариант."/>
            <w:listItem w:displayText="Да" w:value="Да"/>
            <w:listItem w:displayText="Нет" w:value="Нет"/>
          </w:dropDownList>
        </w:sdtPr>
        <w:sdtEndPr/>
        <w:sdtContent>
          <w:r w:rsidR="0022133D" w:rsidRPr="00397A4C">
            <w:rPr>
              <w:rStyle w:val="af"/>
            </w:rPr>
            <w:t xml:space="preserve">Выберите </w:t>
          </w:r>
          <w:r w:rsidR="00B466D8" w:rsidRPr="00B466D8">
            <w:rPr>
              <w:color w:val="666666"/>
            </w:rPr>
            <w:t>вариант</w:t>
          </w:r>
          <w:r w:rsidR="0022133D" w:rsidRPr="00397A4C">
            <w:rPr>
              <w:rStyle w:val="af"/>
            </w:rPr>
            <w:t>.</w:t>
          </w:r>
        </w:sdtContent>
      </w:sdt>
    </w:p>
    <w:p w14:paraId="4B3D2964" w14:textId="5E647DAC" w:rsidR="00F02158" w:rsidRDefault="00901EAB" w:rsidP="00F02158">
      <w:pPr>
        <w:pStyle w:val="RUReportParaIndent"/>
        <w:rPr>
          <w:b/>
          <w:bCs/>
        </w:rPr>
      </w:pPr>
      <w:r>
        <w:rPr>
          <w:b/>
          <w:bCs/>
        </w:rPr>
        <w:t>Комментарии</w:t>
      </w:r>
    </w:p>
    <w:p w14:paraId="24E1A2C7" w14:textId="77777777" w:rsidR="00DE2FFB" w:rsidRPr="00E646E5" w:rsidRDefault="00D72E9F" w:rsidP="001071BA">
      <w:pPr>
        <w:pStyle w:val="RUReportParaIndent"/>
        <w:spacing w:after="280"/>
      </w:pPr>
      <w:sdt>
        <w:sdtPr>
          <w:rPr>
            <w:color w:val="7F7F7F"/>
          </w:rPr>
          <w:alias w:val="Q28 comments"/>
          <w:tag w:val="Q28 comments"/>
          <w:id w:val="-1427802804"/>
          <w:lock w:val="sdtLocked"/>
          <w:placeholder>
            <w:docPart w:val="4C36622A18874B0CA47AF086D0FF5E68"/>
          </w:placeholder>
          <w:text w:multiLine="1"/>
        </w:sdtPr>
        <w:sdtEndPr/>
        <w:sdtContent>
          <w:r w:rsidR="00DE2FFB" w:rsidRPr="00251A23">
            <w:rPr>
              <w:color w:val="7F7F7F"/>
            </w:rPr>
            <w:t>Нажмите здесь, чтобы ввести текст.</w:t>
          </w:r>
        </w:sdtContent>
      </w:sdt>
    </w:p>
    <w:p w14:paraId="3A02BE7C" w14:textId="46D8A9E6" w:rsidR="007D36EF" w:rsidRPr="004C6A3D" w:rsidRDefault="007D36EF" w:rsidP="007D36EF">
      <w:pPr>
        <w:pStyle w:val="RUReportHeading1Indent"/>
      </w:pPr>
      <w:bookmarkStart w:id="86" w:name="lt_pId161"/>
      <w:bookmarkStart w:id="87" w:name="_Toc180751511"/>
      <w:bookmarkStart w:id="88" w:name="_Toc198629555"/>
      <w:bookmarkStart w:id="89" w:name="_Toc205453619"/>
      <w:r w:rsidRPr="004C6A3D">
        <w:t>VI.</w:t>
      </w:r>
      <w:bookmarkEnd w:id="86"/>
      <w:r w:rsidRPr="004C6A3D">
        <w:tab/>
        <w:t>Другие соображения</w:t>
      </w:r>
      <w:bookmarkEnd w:id="87"/>
      <w:bookmarkEnd w:id="88"/>
      <w:bookmarkEnd w:id="89"/>
    </w:p>
    <w:p w14:paraId="1FF43D3B" w14:textId="1CA1D25A" w:rsidR="007D36EF" w:rsidRDefault="007D36EF" w:rsidP="007D36EF">
      <w:pPr>
        <w:pStyle w:val="RUReportParaNum"/>
      </w:pPr>
      <w:r w:rsidRPr="004C6A3D">
        <w:t>Существуют ли в национальном законодательстве и практике какие-либо особенности, которые могут затруднить применение данного акта или актов на практике?</w:t>
      </w:r>
    </w:p>
    <w:p w14:paraId="2A4BAAD9" w14:textId="6C488712" w:rsidR="0022133D" w:rsidRPr="004C6A3D" w:rsidRDefault="00D72E9F" w:rsidP="0022133D">
      <w:pPr>
        <w:pStyle w:val="RUReportParaIndent"/>
      </w:pPr>
      <w:sdt>
        <w:sdtPr>
          <w:alias w:val="Q29 other considerations"/>
          <w:tag w:val="Q29 other considerations"/>
          <w:id w:val="-967587158"/>
          <w:lock w:val="sdtLocked"/>
          <w:placeholder>
            <w:docPart w:val="D034294C278E4C2980D0B161FAA3FC4E"/>
          </w:placeholder>
          <w:showingPlcHdr/>
          <w:dropDownList>
            <w:listItem w:value="Выберите вариант."/>
            <w:listItem w:displayText="Да" w:value="Да"/>
            <w:listItem w:displayText="Нет" w:value="Нет"/>
          </w:dropDownList>
        </w:sdtPr>
        <w:sdtEndPr/>
        <w:sdtContent>
          <w:r w:rsidR="0022133D" w:rsidRPr="00397A4C">
            <w:rPr>
              <w:rStyle w:val="af"/>
            </w:rPr>
            <w:t xml:space="preserve">Выберите </w:t>
          </w:r>
          <w:r w:rsidR="00B466D8" w:rsidRPr="00B466D8">
            <w:rPr>
              <w:color w:val="666666"/>
            </w:rPr>
            <w:t>вариант</w:t>
          </w:r>
          <w:r w:rsidR="0022133D" w:rsidRPr="00397A4C">
            <w:rPr>
              <w:rStyle w:val="af"/>
            </w:rPr>
            <w:t>.</w:t>
          </w:r>
        </w:sdtContent>
      </w:sdt>
    </w:p>
    <w:p w14:paraId="23E3CF84" w14:textId="12405C0F" w:rsidR="00F02158" w:rsidRDefault="00901EAB" w:rsidP="00F02158">
      <w:pPr>
        <w:pStyle w:val="RUReportParaIndent"/>
        <w:rPr>
          <w:b/>
          <w:bCs/>
        </w:rPr>
      </w:pPr>
      <w:r>
        <w:rPr>
          <w:b/>
          <w:bCs/>
        </w:rPr>
        <w:t>Комментарии</w:t>
      </w:r>
    </w:p>
    <w:p w14:paraId="5559DA2C" w14:textId="77777777" w:rsidR="00DE2FFB" w:rsidRPr="00E646E5" w:rsidRDefault="00D72E9F" w:rsidP="001071BA">
      <w:pPr>
        <w:pStyle w:val="RUReportParaIndent"/>
        <w:spacing w:after="280"/>
      </w:pPr>
      <w:sdt>
        <w:sdtPr>
          <w:rPr>
            <w:color w:val="7F7F7F"/>
          </w:rPr>
          <w:alias w:val="Q29 comments"/>
          <w:tag w:val="Q29 comments"/>
          <w:id w:val="284468376"/>
          <w:lock w:val="sdtLocked"/>
          <w:placeholder>
            <w:docPart w:val="2DE26ACFFA4A45438C3ED31D25AFB6F1"/>
          </w:placeholder>
          <w:text w:multiLine="1"/>
        </w:sdtPr>
        <w:sdtEndPr/>
        <w:sdtContent>
          <w:r w:rsidR="00DE2FFB" w:rsidRPr="00251A23">
            <w:rPr>
              <w:color w:val="7F7F7F"/>
            </w:rPr>
            <w:t>Нажмите здесь, чтобы ввести текст.</w:t>
          </w:r>
        </w:sdtContent>
      </w:sdt>
    </w:p>
    <w:p w14:paraId="4BA868B6" w14:textId="38E118C3" w:rsidR="007D36EF" w:rsidRDefault="007D36EF" w:rsidP="004919E2">
      <w:pPr>
        <w:pStyle w:val="RUReportParaNum"/>
        <w:pageBreakBefore/>
      </w:pPr>
      <w:r w:rsidRPr="004C6A3D">
        <w:lastRenderedPageBreak/>
        <w:t>(Только для федеративных государств</w:t>
      </w:r>
      <w:proofErr w:type="gramStart"/>
      <w:r w:rsidRPr="004C6A3D">
        <w:t>)</w:t>
      </w:r>
      <w:proofErr w:type="gramEnd"/>
      <w:r w:rsidRPr="004C6A3D">
        <w:t xml:space="preserve"> В случае принятия одного или нескольких актов, будет ли предмет такого акта или актов входить в сферу ответственности федеральных органов власти или, полностью или частично, будет относиться к ответственности субъектов федерации?</w:t>
      </w:r>
    </w:p>
    <w:p w14:paraId="476DE92A" w14:textId="4C374251" w:rsidR="0022133D" w:rsidRPr="004C6A3D" w:rsidRDefault="00D72E9F" w:rsidP="0022133D">
      <w:pPr>
        <w:pStyle w:val="RUReportParaIndent"/>
      </w:pPr>
      <w:sdt>
        <w:sdtPr>
          <w:alias w:val="Q30 other considerations"/>
          <w:tag w:val="Q30 other considerations"/>
          <w:id w:val="-1484856605"/>
          <w:lock w:val="sdtLocked"/>
          <w:placeholder>
            <w:docPart w:val="5145F8A0479B42EEBAABA5C0FA73EC58"/>
          </w:placeholder>
          <w:showingPlcHdr/>
          <w:dropDownList>
            <w:listItem w:value="Выберите вариант."/>
            <w:listItem w:displayText="Да" w:value="Да"/>
            <w:listItem w:displayText="Нет" w:value="Нет"/>
          </w:dropDownList>
        </w:sdtPr>
        <w:sdtEndPr/>
        <w:sdtContent>
          <w:r w:rsidR="0022133D" w:rsidRPr="00397A4C">
            <w:rPr>
              <w:rStyle w:val="af"/>
            </w:rPr>
            <w:t xml:space="preserve">Выберите </w:t>
          </w:r>
          <w:r w:rsidR="00B466D8" w:rsidRPr="00B466D8">
            <w:rPr>
              <w:color w:val="666666"/>
            </w:rPr>
            <w:t>вариант</w:t>
          </w:r>
          <w:r w:rsidR="0022133D" w:rsidRPr="00397A4C">
            <w:rPr>
              <w:rStyle w:val="af"/>
            </w:rPr>
            <w:t>.</w:t>
          </w:r>
        </w:sdtContent>
      </w:sdt>
    </w:p>
    <w:p w14:paraId="0293F40F" w14:textId="2AD454FD" w:rsidR="00F02158" w:rsidRDefault="00901EAB" w:rsidP="00F02158">
      <w:pPr>
        <w:pStyle w:val="RUReportParaIndent"/>
        <w:rPr>
          <w:b/>
          <w:bCs/>
        </w:rPr>
      </w:pPr>
      <w:r>
        <w:rPr>
          <w:b/>
          <w:bCs/>
        </w:rPr>
        <w:t>Комментарии</w:t>
      </w:r>
    </w:p>
    <w:p w14:paraId="2055958A" w14:textId="77777777" w:rsidR="00DE2FFB" w:rsidRPr="00E646E5" w:rsidRDefault="00D72E9F" w:rsidP="001071BA">
      <w:pPr>
        <w:pStyle w:val="RUReportParaIndent"/>
        <w:spacing w:after="280"/>
      </w:pPr>
      <w:sdt>
        <w:sdtPr>
          <w:rPr>
            <w:color w:val="7F7F7F"/>
          </w:rPr>
          <w:alias w:val="Q30 comments"/>
          <w:tag w:val="Q30 comments"/>
          <w:id w:val="-1768527177"/>
          <w:lock w:val="sdtLocked"/>
          <w:placeholder>
            <w:docPart w:val="235BB9A3E89348EB8874EC1F51E11F0C"/>
          </w:placeholder>
          <w:text w:multiLine="1"/>
        </w:sdtPr>
        <w:sdtEndPr/>
        <w:sdtContent>
          <w:r w:rsidR="00DE2FFB" w:rsidRPr="00251A23">
            <w:rPr>
              <w:color w:val="7F7F7F"/>
            </w:rPr>
            <w:t>Нажмите здесь, чтобы ввести текст.</w:t>
          </w:r>
        </w:sdtContent>
      </w:sdt>
    </w:p>
    <w:p w14:paraId="26479D8E" w14:textId="43019C62" w:rsidR="00AE1042" w:rsidRDefault="007D36EF" w:rsidP="007D36EF">
      <w:pPr>
        <w:pStyle w:val="RUReportParaNum"/>
      </w:pPr>
      <w:r w:rsidRPr="004C6A3D">
        <w:t>Существуют ли какие-либо другие важные вопросы, не включенные в настоящий вопросник, которые следует принять во внимание при разработке акта или актов?</w:t>
      </w:r>
    </w:p>
    <w:p w14:paraId="53A0B4B8" w14:textId="731551E5" w:rsidR="0022133D" w:rsidRPr="004C6A3D" w:rsidRDefault="00D72E9F" w:rsidP="0022133D">
      <w:pPr>
        <w:pStyle w:val="RUReportParaIndent"/>
      </w:pPr>
      <w:sdt>
        <w:sdtPr>
          <w:alias w:val="Q31 other considerations"/>
          <w:tag w:val="Q31 other considerations"/>
          <w:id w:val="525377444"/>
          <w:placeholder>
            <w:docPart w:val="CC568E0CC28F4EEE9972B0AAE19E6BD7"/>
          </w:placeholder>
          <w:showingPlcHdr/>
          <w:dropDownList>
            <w:listItem w:value="Выберите вариант."/>
            <w:listItem w:displayText="Да" w:value="Да"/>
            <w:listItem w:displayText="Нет" w:value="Нет"/>
          </w:dropDownList>
        </w:sdtPr>
        <w:sdtEndPr/>
        <w:sdtContent>
          <w:r w:rsidR="0022133D" w:rsidRPr="00397A4C">
            <w:rPr>
              <w:rStyle w:val="af"/>
            </w:rPr>
            <w:t xml:space="preserve">Выберите </w:t>
          </w:r>
          <w:r w:rsidR="00B466D8" w:rsidRPr="00B466D8">
            <w:rPr>
              <w:color w:val="666666"/>
            </w:rPr>
            <w:t>вариант</w:t>
          </w:r>
          <w:r w:rsidR="0022133D" w:rsidRPr="00397A4C">
            <w:rPr>
              <w:rStyle w:val="af"/>
            </w:rPr>
            <w:t>.</w:t>
          </w:r>
        </w:sdtContent>
      </w:sdt>
    </w:p>
    <w:p w14:paraId="057D75B3" w14:textId="048F956B" w:rsidR="00F02158" w:rsidRDefault="00901EAB" w:rsidP="00F02158">
      <w:pPr>
        <w:pStyle w:val="RUReportParaIndent"/>
        <w:rPr>
          <w:b/>
          <w:bCs/>
        </w:rPr>
      </w:pPr>
      <w:r>
        <w:rPr>
          <w:b/>
          <w:bCs/>
        </w:rPr>
        <w:t>Комментарии</w:t>
      </w:r>
    </w:p>
    <w:p w14:paraId="6F99D1C5" w14:textId="77777777" w:rsidR="00251A23" w:rsidRPr="00E646E5" w:rsidRDefault="00D72E9F" w:rsidP="001071BA">
      <w:pPr>
        <w:pStyle w:val="RUReportParaIndent"/>
        <w:spacing w:after="280"/>
      </w:pPr>
      <w:sdt>
        <w:sdtPr>
          <w:rPr>
            <w:color w:val="7F7F7F"/>
          </w:rPr>
          <w:alias w:val="Q31 comments"/>
          <w:tag w:val="Q31 comments"/>
          <w:id w:val="-2110110020"/>
          <w:lock w:val="sdtLocked"/>
          <w:placeholder>
            <w:docPart w:val="4EACE1551CE348A490BA987BC714DF7E"/>
          </w:placeholder>
          <w:text w:multiLine="1"/>
        </w:sdtPr>
        <w:sdtEndPr/>
        <w:sdtContent>
          <w:r w:rsidR="00251A23" w:rsidRPr="00251A23">
            <w:rPr>
              <w:color w:val="7F7F7F"/>
            </w:rPr>
            <w:t>Нажмите здесь, чтобы ввести текст.</w:t>
          </w:r>
        </w:sdtContent>
      </w:sdt>
    </w:p>
    <w:bookmarkEnd w:id="0"/>
    <w:bookmarkEnd w:id="1"/>
    <w:sectPr w:rsidR="00251A23" w:rsidRPr="00E646E5" w:rsidSect="00FD1D9F">
      <w:pgSz w:w="11906" w:h="16838" w:code="9"/>
      <w:pgMar w:top="2268" w:right="1134" w:bottom="964" w:left="1134" w:header="851" w:footer="680" w:gutter="0"/>
      <w:cols w:space="284"/>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BCB9C" w14:textId="77777777" w:rsidR="005F5FF7" w:rsidRPr="004C6A3D" w:rsidRDefault="005F5FF7" w:rsidP="00D83F6C">
      <w:r w:rsidRPr="004C6A3D">
        <w:separator/>
      </w:r>
    </w:p>
    <w:p w14:paraId="7AFF05A5" w14:textId="77777777" w:rsidR="005F5FF7" w:rsidRPr="004C6A3D" w:rsidRDefault="005F5FF7"/>
    <w:p w14:paraId="24889363" w14:textId="77777777" w:rsidR="005F5FF7" w:rsidRPr="004C6A3D" w:rsidRDefault="005F5FF7"/>
    <w:p w14:paraId="268B0DF7" w14:textId="77777777" w:rsidR="005F5FF7" w:rsidRPr="004C6A3D" w:rsidRDefault="005F5FF7"/>
  </w:endnote>
  <w:endnote w:type="continuationSeparator" w:id="0">
    <w:p w14:paraId="7E1CBB84" w14:textId="77777777" w:rsidR="005F5FF7" w:rsidRPr="004C6A3D" w:rsidRDefault="005F5FF7" w:rsidP="00D83F6C">
      <w:r w:rsidRPr="004C6A3D">
        <w:continuationSeparator/>
      </w:r>
    </w:p>
    <w:p w14:paraId="2F52A5B3" w14:textId="77777777" w:rsidR="005F5FF7" w:rsidRPr="004C6A3D" w:rsidRDefault="005F5FF7"/>
    <w:p w14:paraId="10AB897D" w14:textId="77777777" w:rsidR="005F5FF7" w:rsidRPr="004C6A3D" w:rsidRDefault="005F5FF7"/>
    <w:p w14:paraId="1FC64280" w14:textId="77777777" w:rsidR="005F5FF7" w:rsidRPr="004C6A3D" w:rsidRDefault="005F5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Arial"/>
    <w:charset w:val="01"/>
    <w:family w:val="swiss"/>
    <w:pitch w:val="variable"/>
    <w:sig w:usb0="E00002FF" w:usb1="4000001F" w:usb2="08000029" w:usb3="00000000" w:csb0="00000000" w:csb1="00000000"/>
  </w:font>
  <w:font w:name="Noto Sans SC Bold">
    <w:panose1 w:val="00000000000000000000"/>
    <w:charset w:val="80"/>
    <w:family w:val="swiss"/>
    <w:notTrueType/>
    <w:pitch w:val="variable"/>
    <w:sig w:usb0="20000207" w:usb1="2ADF3C10" w:usb2="00000016" w:usb3="00000000" w:csb0="00060107" w:csb1="00000000"/>
  </w:font>
  <w:font w:name="Overpass">
    <w:panose1 w:val="00000500000000000000"/>
    <w:charset w:val="00"/>
    <w:family w:val="auto"/>
    <w:pitch w:val="variable"/>
    <w:sig w:usb0="00000007" w:usb1="00000020" w:usb2="00000000" w:usb3="00000000" w:csb0="00000093" w:csb1="00000000"/>
  </w:font>
  <w:font w:name="Noto Sans Light">
    <w:panose1 w:val="020B0402040504020204"/>
    <w:charset w:val="00"/>
    <w:family w:val="swiss"/>
    <w:pitch w:val="variable"/>
    <w:sig w:usb0="E00002FF" w:usb1="4000201F" w:usb2="08000029" w:usb3="00000000" w:csb0="0000019F"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07894" w14:textId="77777777" w:rsidR="005F5FF7" w:rsidRPr="004C6A3D" w:rsidRDefault="005F5FF7" w:rsidP="000772BA">
      <w:pPr>
        <w:pStyle w:val="FootnoteSeparator"/>
        <w:pBdr>
          <w:bottom w:val="single" w:sz="8" w:space="1" w:color="1E2CBD"/>
        </w:pBdr>
        <w:rPr>
          <w:lang w:val="ru-RU"/>
        </w:rPr>
      </w:pPr>
    </w:p>
  </w:footnote>
  <w:footnote w:type="continuationSeparator" w:id="0">
    <w:p w14:paraId="5FB006F6" w14:textId="77777777" w:rsidR="005F5FF7" w:rsidRPr="004C6A3D" w:rsidRDefault="005F5FF7" w:rsidP="00D83F6C">
      <w:r w:rsidRPr="004C6A3D">
        <w:continuationSeparator/>
      </w:r>
    </w:p>
    <w:p w14:paraId="7F07F1CA" w14:textId="77777777" w:rsidR="005F5FF7" w:rsidRPr="004C6A3D" w:rsidRDefault="005F5FF7"/>
    <w:p w14:paraId="6ED3DE32" w14:textId="77777777" w:rsidR="005F5FF7" w:rsidRPr="004C6A3D" w:rsidRDefault="005F5FF7"/>
    <w:p w14:paraId="51002245" w14:textId="77777777" w:rsidR="005F5FF7" w:rsidRPr="004C6A3D" w:rsidRDefault="005F5FF7"/>
  </w:footnote>
  <w:footnote w:id="1">
    <w:p w14:paraId="2334E8E7" w14:textId="77777777" w:rsidR="0091666A" w:rsidRPr="004C6A3D" w:rsidRDefault="0091666A" w:rsidP="0091666A">
      <w:pPr>
        <w:pStyle w:val="a8"/>
      </w:pPr>
      <w:r w:rsidRPr="004C6A3D">
        <w:rPr>
          <w:rStyle w:val="a7"/>
          <w:lang w:val="ru-RU"/>
        </w:rPr>
        <w:footnoteRef/>
      </w:r>
      <w:r w:rsidRPr="004C6A3D">
        <w:t> </w:t>
      </w:r>
      <w:hyperlink r:id="rId1" w:history="1">
        <w:r w:rsidRPr="004C6A3D">
          <w:rPr>
            <w:rStyle w:val="ReportHyperlink"/>
            <w:lang w:val="ru-RU"/>
          </w:rPr>
          <w:t>GB.350/PV</w:t>
        </w:r>
      </w:hyperlink>
      <w:r w:rsidRPr="004C6A3D">
        <w:t xml:space="preserve">, </w:t>
      </w:r>
      <w:proofErr w:type="spellStart"/>
      <w:r w:rsidRPr="004C6A3D">
        <w:t>paragraph</w:t>
      </w:r>
      <w:proofErr w:type="spellEnd"/>
      <w:r w:rsidRPr="004C6A3D">
        <w:t xml:space="preserve"> 80(a).</w:t>
      </w:r>
    </w:p>
  </w:footnote>
  <w:footnote w:id="2">
    <w:p w14:paraId="75DDCEDA" w14:textId="0FB91307" w:rsidR="001B52FB" w:rsidRPr="0088214C" w:rsidRDefault="001B52FB" w:rsidP="004C44BC">
      <w:pPr>
        <w:pStyle w:val="a8"/>
      </w:pPr>
      <w:r w:rsidRPr="0088214C">
        <w:rPr>
          <w:vertAlign w:val="superscript"/>
        </w:rPr>
        <w:footnoteRef/>
      </w:r>
      <w:bookmarkStart w:id="17" w:name="lt_pId173"/>
      <w:r w:rsidR="00034C5A" w:rsidRPr="0088214C">
        <w:t> </w:t>
      </w:r>
      <w:bookmarkEnd w:id="17"/>
      <w:r w:rsidR="004C44BC" w:rsidRPr="0088214C">
        <w:t xml:space="preserve">См. </w:t>
      </w:r>
      <w:bookmarkStart w:id="18" w:name="_Hlk219183842"/>
      <w:r w:rsidR="0088214C" w:rsidRPr="0088214C">
        <w:t>п.</w:t>
      </w:r>
      <w:r w:rsidR="00A50B60">
        <w:t> </w:t>
      </w:r>
      <w:r w:rsidR="00A50B60" w:rsidRPr="00A50B60">
        <w:t xml:space="preserve">310 </w:t>
      </w:r>
      <w:r w:rsidR="00A50B60" w:rsidRPr="00A50B60">
        <w:rPr>
          <w:i/>
          <w:iCs/>
        </w:rPr>
        <w:t>Доклада IV(1): Химические вещества и сфера труда</w:t>
      </w:r>
      <w:r w:rsidR="00A50B60">
        <w:t>.</w:t>
      </w:r>
      <w:bookmarkEnd w:id="18"/>
    </w:p>
  </w:footnote>
  <w:footnote w:id="3">
    <w:p w14:paraId="0CACCB68" w14:textId="36B8FAF8" w:rsidR="00034C5A" w:rsidRPr="0088214C" w:rsidRDefault="00034C5A" w:rsidP="004C44BC">
      <w:pPr>
        <w:pStyle w:val="a8"/>
      </w:pPr>
      <w:r w:rsidRPr="0088214C">
        <w:rPr>
          <w:vertAlign w:val="superscript"/>
        </w:rPr>
        <w:footnoteRef/>
      </w:r>
      <w:bookmarkStart w:id="30" w:name="lt_pId174"/>
      <w:r w:rsidRPr="0088214C">
        <w:t> </w:t>
      </w:r>
      <w:bookmarkEnd w:id="30"/>
      <w:r w:rsidR="00602F18" w:rsidRPr="0088214C">
        <w:t xml:space="preserve">См. </w:t>
      </w:r>
      <w:r w:rsidR="0088214C" w:rsidRPr="0088214C">
        <w:t>п.</w:t>
      </w:r>
      <w:r w:rsidR="00A50B60">
        <w:t> </w:t>
      </w:r>
      <w:r w:rsidR="00A50B60" w:rsidRPr="00A50B60">
        <w:t xml:space="preserve">317 </w:t>
      </w:r>
      <w:r w:rsidR="00A50B60" w:rsidRPr="00A50B60">
        <w:rPr>
          <w:i/>
          <w:iCs/>
        </w:rPr>
        <w:t>Доклада IV(1): Химические вещества и сфера труда</w:t>
      </w:r>
      <w:r w:rsidR="00A50B60">
        <w:t>.</w:t>
      </w:r>
    </w:p>
  </w:footnote>
  <w:footnote w:id="4">
    <w:p w14:paraId="781078C1" w14:textId="5D218A96" w:rsidR="00034C5A" w:rsidRPr="004C6A3D" w:rsidRDefault="00034C5A" w:rsidP="004C44BC">
      <w:pPr>
        <w:pStyle w:val="a8"/>
      </w:pPr>
      <w:r w:rsidRPr="0088214C">
        <w:rPr>
          <w:vertAlign w:val="superscript"/>
        </w:rPr>
        <w:footnoteRef/>
      </w:r>
      <w:bookmarkStart w:id="32" w:name="lt_pId175"/>
      <w:r w:rsidRPr="0088214C">
        <w:t> </w:t>
      </w:r>
      <w:bookmarkEnd w:id="32"/>
      <w:r w:rsidR="00602F18" w:rsidRPr="0088214C">
        <w:t xml:space="preserve">См. </w:t>
      </w:r>
      <w:r w:rsidR="0088214C" w:rsidRPr="0088214C">
        <w:t>п.</w:t>
      </w:r>
      <w:r w:rsidR="00A50B60">
        <w:t> </w:t>
      </w:r>
      <w:r w:rsidR="00A50B60" w:rsidRPr="00A50B60">
        <w:t>317</w:t>
      </w:r>
      <w:r w:rsidR="00A50B60" w:rsidRPr="0088214C">
        <w:t xml:space="preserve"> </w:t>
      </w:r>
      <w:r w:rsidR="00A50B60" w:rsidRPr="00A50B60">
        <w:rPr>
          <w:i/>
          <w:iCs/>
        </w:rPr>
        <w:t>Доклада IV(1): Химические вещества и сфера труда</w:t>
      </w:r>
      <w:r w:rsidR="00A50B60">
        <w:t>.</w:t>
      </w:r>
    </w:p>
  </w:footnote>
  <w:footnote w:id="5">
    <w:p w14:paraId="35EE773F" w14:textId="5D03DB58" w:rsidR="00A75CC2" w:rsidRPr="004C6A3D" w:rsidRDefault="00A75CC2" w:rsidP="00A75CC2">
      <w:pPr>
        <w:pStyle w:val="a8"/>
      </w:pPr>
      <w:r w:rsidRPr="004C6A3D">
        <w:rPr>
          <w:rStyle w:val="a7"/>
          <w:lang w:val="ru-RU"/>
        </w:rPr>
        <w:footnoteRef/>
      </w:r>
      <w:r w:rsidRPr="004C6A3D">
        <w:t> </w:t>
      </w:r>
      <w:hyperlink r:id="rId2" w:history="1">
        <w:r w:rsidRPr="004C6A3D">
          <w:rPr>
            <w:rStyle w:val="ReportHyperlink"/>
            <w:lang w:val="ru-RU"/>
          </w:rPr>
          <w:t>Конвенция 170</w:t>
        </w:r>
      </w:hyperlink>
      <w:r w:rsidRPr="004C6A3D">
        <w:t xml:space="preserve">, </w:t>
      </w:r>
      <w:hyperlink r:id="rId3" w:history="1">
        <w:r w:rsidR="0045698B" w:rsidRPr="004C6A3D">
          <w:t>ст</w:t>
        </w:r>
        <w:r w:rsidR="0045698B">
          <w:t>атья</w:t>
        </w:r>
        <w:r w:rsidR="007B733C" w:rsidRPr="004C6A3D">
          <w:t> </w:t>
        </w:r>
        <w:r w:rsidRPr="004C6A3D">
          <w:t>19</w:t>
        </w:r>
      </w:hyperlink>
      <w:r w:rsidRPr="004C6A3D">
        <w:t>.</w:t>
      </w:r>
    </w:p>
  </w:footnote>
  <w:footnote w:id="6">
    <w:p w14:paraId="03C58835" w14:textId="3710F839" w:rsidR="00CE70ED" w:rsidRPr="007F329E" w:rsidRDefault="00CE70ED" w:rsidP="00CE70ED">
      <w:pPr>
        <w:pStyle w:val="a8"/>
        <w:rPr>
          <w:sz w:val="18"/>
          <w:szCs w:val="24"/>
        </w:rPr>
      </w:pPr>
      <w:r w:rsidRPr="004C6A3D">
        <w:rPr>
          <w:rStyle w:val="a7"/>
          <w:sz w:val="20"/>
          <w:szCs w:val="28"/>
          <w:lang w:val="ru-RU"/>
        </w:rPr>
        <w:footnoteRef/>
      </w:r>
      <w:bookmarkStart w:id="59" w:name="lt_pId177"/>
      <w:r w:rsidRPr="004C6A3D">
        <w:rPr>
          <w:sz w:val="20"/>
          <w:szCs w:val="28"/>
        </w:rPr>
        <w:t> </w:t>
      </w:r>
      <w:r w:rsidRPr="004C6A3D">
        <w:t xml:space="preserve">Конвенция 170, </w:t>
      </w:r>
      <w:r w:rsidR="0045698B" w:rsidRPr="004C6A3D">
        <w:t>ст</w:t>
      </w:r>
      <w:r w:rsidR="0045698B">
        <w:t>атья</w:t>
      </w:r>
      <w:r w:rsidR="007B733C" w:rsidRPr="004C6A3D">
        <w:t> </w:t>
      </w:r>
      <w:r w:rsidRPr="004C6A3D">
        <w:t xml:space="preserve">6 </w:t>
      </w:r>
      <w:r w:rsidR="007A1661" w:rsidRPr="004C6A3D">
        <w:t>«</w:t>
      </w:r>
      <w:r w:rsidRPr="004C6A3D">
        <w:t>Системы классификации</w:t>
      </w:r>
      <w:r w:rsidR="007A1661" w:rsidRPr="004C6A3D">
        <w:t>»</w:t>
      </w:r>
      <w:r w:rsidRPr="004C6A3D">
        <w:t xml:space="preserve"> и </w:t>
      </w:r>
      <w:r w:rsidR="0045698B" w:rsidRPr="004C6A3D">
        <w:t>ст</w:t>
      </w:r>
      <w:r w:rsidR="0045698B">
        <w:t>атья</w:t>
      </w:r>
      <w:r w:rsidR="007B733C" w:rsidRPr="004C6A3D">
        <w:t> </w:t>
      </w:r>
      <w:r w:rsidRPr="004C6A3D">
        <w:t>7 «Этикетирование и маркировка».</w:t>
      </w:r>
      <w:bookmarkEnd w:id="5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0" w:type="dxa"/>
        <w:right w:w="0" w:type="dxa"/>
      </w:tblCellMar>
      <w:tblLook w:val="04A0" w:firstRow="1" w:lastRow="0" w:firstColumn="1" w:lastColumn="0" w:noHBand="0" w:noVBand="1"/>
    </w:tblPr>
    <w:tblGrid>
      <w:gridCol w:w="1134"/>
      <w:gridCol w:w="8504"/>
    </w:tblGrid>
    <w:tr w:rsidR="00FD1D9F" w:rsidRPr="004C6A3D" w14:paraId="5281F555" w14:textId="77777777" w:rsidTr="00951BB6">
      <w:tc>
        <w:tcPr>
          <w:tcW w:w="1134" w:type="dxa"/>
        </w:tcPr>
        <w:p w14:paraId="5A6DCD55" w14:textId="77777777" w:rsidR="00FD1D9F" w:rsidRPr="004C6A3D" w:rsidRDefault="00FD1D9F" w:rsidP="00BD02EB">
          <w:pPr>
            <w:pStyle w:val="ReportPageNumberleft"/>
            <w:rPr>
              <w:lang w:val="ru-RU"/>
            </w:rPr>
          </w:pPr>
          <w:r w:rsidRPr="004C6A3D">
            <w:rPr>
              <w:lang w:val="ru-RU"/>
            </w:rPr>
            <w:fldChar w:fldCharType="begin"/>
          </w:r>
          <w:r w:rsidRPr="004C6A3D">
            <w:rPr>
              <w:lang w:val="ru-RU"/>
            </w:rPr>
            <w:instrText xml:space="preserve"> PAGE  \* Arabic  \* MERGEFORMAT </w:instrText>
          </w:r>
          <w:r w:rsidRPr="004C6A3D">
            <w:rPr>
              <w:lang w:val="ru-RU"/>
            </w:rPr>
            <w:fldChar w:fldCharType="separate"/>
          </w:r>
          <w:r w:rsidRPr="004C6A3D">
            <w:rPr>
              <w:lang w:val="ru-RU"/>
            </w:rPr>
            <w:t>2</w:t>
          </w:r>
          <w:r w:rsidRPr="004C6A3D">
            <w:rPr>
              <w:lang w:val="ru-RU"/>
            </w:rPr>
            <w:fldChar w:fldCharType="end"/>
          </w:r>
        </w:p>
      </w:tc>
      <w:tc>
        <w:tcPr>
          <w:tcW w:w="8504" w:type="dxa"/>
        </w:tcPr>
        <w:p w14:paraId="416B18A2" w14:textId="7DE330FD" w:rsidR="00FD1D9F" w:rsidRPr="004C6A3D" w:rsidRDefault="003901B4" w:rsidP="00BD02EB">
          <w:pPr>
            <w:pStyle w:val="RUReportHeaderReportTitleevenpage"/>
          </w:pPr>
          <w:r w:rsidRPr="004C6A3D">
            <w:t>Вопросник</w:t>
          </w:r>
        </w:p>
        <w:p w14:paraId="449CE820" w14:textId="0EF852CB" w:rsidR="00FD1D9F" w:rsidRPr="004C6A3D" w:rsidRDefault="00FD1D9F" w:rsidP="004A2435">
          <w:pPr>
            <w:pStyle w:val="RUReportHeaderChapterTitleevenpage"/>
          </w:pPr>
        </w:p>
      </w:tc>
    </w:tr>
  </w:tbl>
  <w:p w14:paraId="5EAD9252" w14:textId="77777777" w:rsidR="00FD1D9F" w:rsidRPr="004C6A3D" w:rsidRDefault="00FD1D9F" w:rsidP="00BD02EB">
    <w:pPr>
      <w:pStyle w:val="ReportPara"/>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0" w:type="dxa"/>
        <w:right w:w="0" w:type="dxa"/>
      </w:tblCellMar>
      <w:tblLook w:val="04A0" w:firstRow="1" w:lastRow="0" w:firstColumn="1" w:lastColumn="0" w:noHBand="0" w:noVBand="1"/>
    </w:tblPr>
    <w:tblGrid>
      <w:gridCol w:w="8504"/>
      <w:gridCol w:w="1134"/>
    </w:tblGrid>
    <w:tr w:rsidR="00725650" w:rsidRPr="004C6A3D" w14:paraId="0A3BD676" w14:textId="77777777" w:rsidTr="000B12F7">
      <w:tc>
        <w:tcPr>
          <w:tcW w:w="8504" w:type="dxa"/>
        </w:tcPr>
        <w:p w14:paraId="0DBA34D0" w14:textId="5C75A218" w:rsidR="00725650" w:rsidRPr="004C6A3D" w:rsidRDefault="00A70948" w:rsidP="00A70948">
          <w:pPr>
            <w:pStyle w:val="RUReportHeaderReportTitleoddpage"/>
          </w:pPr>
          <w:r w:rsidRPr="004C6A3D">
            <w:t>Вопросник</w:t>
          </w:r>
        </w:p>
      </w:tc>
      <w:tc>
        <w:tcPr>
          <w:tcW w:w="1134" w:type="dxa"/>
        </w:tcPr>
        <w:p w14:paraId="3B88CD61" w14:textId="77777777" w:rsidR="00725650" w:rsidRPr="004C6A3D" w:rsidRDefault="00725650" w:rsidP="00725650">
          <w:pPr>
            <w:pStyle w:val="RUReportPageNumberright"/>
            <w:rPr>
              <w:lang w:val="ru-RU"/>
            </w:rPr>
          </w:pPr>
          <w:r w:rsidRPr="004C6A3D">
            <w:rPr>
              <w:lang w:val="ru-RU"/>
            </w:rPr>
            <w:fldChar w:fldCharType="begin"/>
          </w:r>
          <w:r w:rsidRPr="004C6A3D">
            <w:rPr>
              <w:lang w:val="ru-RU"/>
            </w:rPr>
            <w:instrText xml:space="preserve"> PAGE  \* Arabic  \* MERGEFORMAT </w:instrText>
          </w:r>
          <w:r w:rsidRPr="004C6A3D">
            <w:rPr>
              <w:lang w:val="ru-RU"/>
            </w:rPr>
            <w:fldChar w:fldCharType="separate"/>
          </w:r>
          <w:r w:rsidRPr="004C6A3D">
            <w:rPr>
              <w:lang w:val="ru-RU"/>
            </w:rPr>
            <w:t>1</w:t>
          </w:r>
          <w:r w:rsidRPr="004C6A3D">
            <w:rPr>
              <w:lang w:val="ru-RU"/>
            </w:rPr>
            <w:fldChar w:fldCharType="end"/>
          </w:r>
        </w:p>
      </w:tc>
    </w:tr>
  </w:tbl>
  <w:p w14:paraId="349F26A3" w14:textId="77777777" w:rsidR="00725650" w:rsidRPr="004C6A3D" w:rsidRDefault="00725650" w:rsidP="00725650">
    <w:pPr>
      <w:pStyle w:val="RUReportPara"/>
    </w:pPr>
    <w:r w:rsidRPr="004C6A3D">
      <w:rPr>
        <w:noProof/>
      </w:rPr>
      <mc:AlternateContent>
        <mc:Choice Requires="wps">
          <w:drawing>
            <wp:anchor distT="0" distB="0" distL="114300" distR="114300" simplePos="0" relativeHeight="251685888" behindDoc="0" locked="0" layoutInCell="1" allowOverlap="1" wp14:anchorId="589A16C7" wp14:editId="2A68A8C9">
              <wp:simplePos x="0" y="0"/>
              <wp:positionH relativeFrom="column">
                <wp:posOffset>6413184</wp:posOffset>
              </wp:positionH>
              <wp:positionV relativeFrom="paragraph">
                <wp:posOffset>3297238</wp:posOffset>
              </wp:positionV>
              <wp:extent cx="6192000" cy="252000"/>
              <wp:effectExtent l="0" t="1587" r="0" b="0"/>
              <wp:wrapNone/>
              <wp:docPr id="1698607411" name="Надпись 1698607411"/>
              <wp:cNvGraphicFramePr/>
              <a:graphic xmlns:a="http://schemas.openxmlformats.org/drawingml/2006/main">
                <a:graphicData uri="http://schemas.microsoft.com/office/word/2010/wordprocessingShape">
                  <wps:wsp>
                    <wps:cNvSpPr txBox="1"/>
                    <wps:spPr>
                      <a:xfrm rot="5400000">
                        <a:off x="0" y="0"/>
                        <a:ext cx="6192000" cy="252000"/>
                      </a:xfrm>
                      <a:prstGeom prst="rect">
                        <a:avLst/>
                      </a:prstGeom>
                      <a:solidFill>
                        <a:sysClr val="window" lastClr="FFFFFF"/>
                      </a:solidFill>
                      <a:ln w="6350">
                        <a:noFill/>
                      </a:ln>
                    </wps:spPr>
                    <wps:txbx>
                      <w:txbxContent>
                        <w:tbl>
                          <w:tblPr>
                            <w:tblW w:w="9638" w:type="dxa"/>
                            <w:tblCellMar>
                              <w:left w:w="0" w:type="dxa"/>
                              <w:right w:w="0" w:type="dxa"/>
                            </w:tblCellMar>
                            <w:tblLook w:val="04A0" w:firstRow="1" w:lastRow="0" w:firstColumn="1" w:lastColumn="0" w:noHBand="0" w:noVBand="1"/>
                          </w:tblPr>
                          <w:tblGrid>
                            <w:gridCol w:w="8504"/>
                            <w:gridCol w:w="1134"/>
                          </w:tblGrid>
                          <w:tr w:rsidR="00725650" w:rsidRPr="004C6A3D" w14:paraId="4A63F19E" w14:textId="77777777" w:rsidTr="00DB6FA2">
                            <w:tc>
                              <w:tcPr>
                                <w:tcW w:w="8504" w:type="dxa"/>
                              </w:tcPr>
                              <w:p w14:paraId="3C6286AA" w14:textId="682C9BD2" w:rsidR="00725650" w:rsidRPr="004C6A3D" w:rsidRDefault="00725650" w:rsidP="00125301">
                                <w:pPr>
                                  <w:pStyle w:val="RUReportHeaderReportTitleoddpage"/>
                                </w:pPr>
                                <w:r w:rsidRPr="004C6A3D">
                                  <w:fldChar w:fldCharType="begin"/>
                                </w:r>
                                <w:r w:rsidRPr="004C6A3D">
                                  <w:instrText xml:space="preserve"> STYLEREF  "RU Report Title"  \* MERGEFORMAT </w:instrText>
                                </w:r>
                                <w:r w:rsidRPr="004C6A3D">
                                  <w:fldChar w:fldCharType="separate"/>
                                </w:r>
                                <w:r w:rsidR="00D72E9F">
                                  <w:rPr>
                                    <w:b w:val="0"/>
                                    <w:bCs w:val="0"/>
                                    <w:noProof/>
                                  </w:rPr>
                                  <w:t>Ошибка! Текст указанного стиля в документе отсутствует.</w:t>
                                </w:r>
                                <w:r w:rsidRPr="004C6A3D">
                                  <w:fldChar w:fldCharType="end"/>
                                </w:r>
                              </w:p>
                              <w:p w14:paraId="2AD4EC9E" w14:textId="6EC629E5" w:rsidR="00725650" w:rsidRPr="004C6A3D" w:rsidRDefault="002A5F16" w:rsidP="00125301">
                                <w:pPr>
                                  <w:pStyle w:val="RUReportHeaderChapterTitleoddpage"/>
                                </w:pPr>
                                <w:fldSimple w:instr=" STYLEREF  &quot;RU Report Chapter&quot;  \* MERGEFORMAT ">
                                  <w:r w:rsidR="00D72E9F">
                                    <w:rPr>
                                      <w:noProof/>
                                    </w:rPr>
                                    <w:t>Вопросник</w:t>
                                  </w:r>
                                </w:fldSimple>
                              </w:p>
                            </w:tc>
                            <w:tc>
                              <w:tcPr>
                                <w:tcW w:w="1134" w:type="dxa"/>
                              </w:tcPr>
                              <w:p w14:paraId="45864077" w14:textId="77777777" w:rsidR="00725650" w:rsidRPr="004C6A3D" w:rsidRDefault="00725650" w:rsidP="00125301">
                                <w:pPr>
                                  <w:pStyle w:val="RUReportPageNumberright"/>
                                  <w:rPr>
                                    <w:lang w:val="ru-RU"/>
                                  </w:rPr>
                                </w:pPr>
                                <w:r w:rsidRPr="004C6A3D">
                                  <w:rPr>
                                    <w:lang w:val="ru-RU"/>
                                  </w:rPr>
                                  <w:fldChar w:fldCharType="begin"/>
                                </w:r>
                                <w:r w:rsidRPr="004C6A3D">
                                  <w:rPr>
                                    <w:lang w:val="ru-RU"/>
                                  </w:rPr>
                                  <w:instrText xml:space="preserve"> PAGE  \* Arabic  \* MERGEFORMAT </w:instrText>
                                </w:r>
                                <w:r w:rsidRPr="004C6A3D">
                                  <w:rPr>
                                    <w:lang w:val="ru-RU"/>
                                  </w:rPr>
                                  <w:fldChar w:fldCharType="separate"/>
                                </w:r>
                                <w:r w:rsidRPr="004C6A3D">
                                  <w:rPr>
                                    <w:lang w:val="ru-RU"/>
                                  </w:rPr>
                                  <w:t>15</w:t>
                                </w:r>
                                <w:r w:rsidRPr="004C6A3D">
                                  <w:rPr>
                                    <w:lang w:val="ru-RU"/>
                                  </w:rPr>
                                  <w:fldChar w:fldCharType="end"/>
                                </w:r>
                              </w:p>
                            </w:tc>
                          </w:tr>
                        </w:tbl>
                        <w:p w14:paraId="773912D0" w14:textId="77777777" w:rsidR="00725650" w:rsidRPr="004C6A3D" w:rsidRDefault="00725650" w:rsidP="0072565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9A16C7" id="_x0000_t202" coordsize="21600,21600" o:spt="202" path="m,l,21600r21600,l21600,xe">
              <v:stroke joinstyle="miter"/>
              <v:path gradientshapeok="t" o:connecttype="rect"/>
            </v:shapetype>
            <v:shape id="Надпись 1698607411" o:spid="_x0000_s1026" type="#_x0000_t202" style="position:absolute;left:0;text-align:left;margin-left:505pt;margin-top:259.65pt;width:487.55pt;height:19.8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" fillcolor="window" stroked="f" strokeweight=".5pt">
              <v:textbox inset="0,0,0,0">
                <w:txbxContent>
                  <w:tbl>
                    <w:tblPr>
                      <w:tblW w:w="9638" w:type="dxa"/>
                      <w:tblCellMar>
                        <w:left w:w="0" w:type="dxa"/>
                        <w:right w:w="0" w:type="dxa"/>
                      </w:tblCellMar>
                      <w:tblLook w:val="04A0" w:firstRow="1" w:lastRow="0" w:firstColumn="1" w:lastColumn="0" w:noHBand="0" w:noVBand="1"/>
                    </w:tblPr>
                    <w:tblGrid>
                      <w:gridCol w:w="8504"/>
                      <w:gridCol w:w="1134"/>
                    </w:tblGrid>
                    <w:tr w:rsidR="00725650" w:rsidRPr="004C6A3D" w14:paraId="4A63F19E" w14:textId="77777777" w:rsidTr="00DB6FA2">
                      <w:tc>
                        <w:tcPr>
                          <w:tcW w:w="8504" w:type="dxa"/>
                        </w:tcPr>
                        <w:p w14:paraId="3C6286AA" w14:textId="682C9BD2" w:rsidR="00725650" w:rsidRPr="004C6A3D" w:rsidRDefault="00725650" w:rsidP="00125301">
                          <w:pPr>
                            <w:pStyle w:val="RUReportHeaderReportTitleoddpage"/>
                          </w:pPr>
                          <w:r w:rsidRPr="004C6A3D">
                            <w:fldChar w:fldCharType="begin"/>
                          </w:r>
                          <w:r w:rsidRPr="004C6A3D">
                            <w:instrText xml:space="preserve"> STYLEREF  "RU Report Title"  \* MERGEFORMAT </w:instrText>
                          </w:r>
                          <w:r w:rsidRPr="004C6A3D">
                            <w:fldChar w:fldCharType="separate"/>
                          </w:r>
                          <w:r w:rsidR="00D72E9F">
                            <w:rPr>
                              <w:b w:val="0"/>
                              <w:bCs w:val="0"/>
                              <w:noProof/>
                            </w:rPr>
                            <w:t>Ошибка! Текст указанного стиля в документе отсутствует.</w:t>
                          </w:r>
                          <w:r w:rsidRPr="004C6A3D">
                            <w:fldChar w:fldCharType="end"/>
                          </w:r>
                        </w:p>
                        <w:p w14:paraId="2AD4EC9E" w14:textId="6EC629E5" w:rsidR="00725650" w:rsidRPr="004C6A3D" w:rsidRDefault="002A5F16" w:rsidP="00125301">
                          <w:pPr>
                            <w:pStyle w:val="RUReportHeaderChapterTitleoddpage"/>
                          </w:pPr>
                          <w:fldSimple w:instr=" STYLEREF  &quot;RU Report Chapter&quot;  \* MERGEFORMAT ">
                            <w:r w:rsidR="00D72E9F">
                              <w:rPr>
                                <w:noProof/>
                              </w:rPr>
                              <w:t>Вопросник</w:t>
                            </w:r>
                          </w:fldSimple>
                        </w:p>
                      </w:tc>
                      <w:tc>
                        <w:tcPr>
                          <w:tcW w:w="1134" w:type="dxa"/>
                        </w:tcPr>
                        <w:p w14:paraId="45864077" w14:textId="77777777" w:rsidR="00725650" w:rsidRPr="004C6A3D" w:rsidRDefault="00725650" w:rsidP="00125301">
                          <w:pPr>
                            <w:pStyle w:val="RUReportPageNumberright"/>
                            <w:rPr>
                              <w:lang w:val="ru-RU"/>
                            </w:rPr>
                          </w:pPr>
                          <w:r w:rsidRPr="004C6A3D">
                            <w:rPr>
                              <w:lang w:val="ru-RU"/>
                            </w:rPr>
                            <w:fldChar w:fldCharType="begin"/>
                          </w:r>
                          <w:r w:rsidRPr="004C6A3D">
                            <w:rPr>
                              <w:lang w:val="ru-RU"/>
                            </w:rPr>
                            <w:instrText xml:space="preserve"> PAGE  \* Arabic  \* MERGEFORMAT </w:instrText>
                          </w:r>
                          <w:r w:rsidRPr="004C6A3D">
                            <w:rPr>
                              <w:lang w:val="ru-RU"/>
                            </w:rPr>
                            <w:fldChar w:fldCharType="separate"/>
                          </w:r>
                          <w:r w:rsidRPr="004C6A3D">
                            <w:rPr>
                              <w:lang w:val="ru-RU"/>
                            </w:rPr>
                            <w:t>15</w:t>
                          </w:r>
                          <w:r w:rsidRPr="004C6A3D">
                            <w:rPr>
                              <w:lang w:val="ru-RU"/>
                            </w:rPr>
                            <w:fldChar w:fldCharType="end"/>
                          </w:r>
                        </w:p>
                      </w:tc>
                    </w:tr>
                  </w:tbl>
                  <w:p w14:paraId="773912D0" w14:textId="77777777" w:rsidR="00725650" w:rsidRPr="004C6A3D" w:rsidRDefault="00725650" w:rsidP="00725650"/>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0" w:type="dxa"/>
        <w:right w:w="0" w:type="dxa"/>
      </w:tblCellMar>
      <w:tblLook w:val="04A0" w:firstRow="1" w:lastRow="0" w:firstColumn="1" w:lastColumn="0" w:noHBand="0" w:noVBand="1"/>
    </w:tblPr>
    <w:tblGrid>
      <w:gridCol w:w="8504"/>
      <w:gridCol w:w="1134"/>
    </w:tblGrid>
    <w:tr w:rsidR="00FD1D9F" w:rsidRPr="004C6A3D" w14:paraId="183566CA" w14:textId="77777777" w:rsidTr="00951BB6">
      <w:tc>
        <w:tcPr>
          <w:tcW w:w="8504" w:type="dxa"/>
        </w:tcPr>
        <w:p w14:paraId="5DB721D8" w14:textId="50FEFE46" w:rsidR="00FD1D9F" w:rsidRPr="004C6A3D" w:rsidRDefault="00A70948" w:rsidP="00A70948">
          <w:pPr>
            <w:pStyle w:val="RUReportHeaderReportTitleoddpage"/>
          </w:pPr>
          <w:r w:rsidRPr="004C6A3D">
            <w:t>Вопросник</w:t>
          </w:r>
        </w:p>
      </w:tc>
      <w:tc>
        <w:tcPr>
          <w:tcW w:w="1134" w:type="dxa"/>
        </w:tcPr>
        <w:p w14:paraId="559A36CE" w14:textId="77777777" w:rsidR="00FD1D9F" w:rsidRPr="004C6A3D" w:rsidRDefault="00FD1D9F" w:rsidP="0082221D">
          <w:pPr>
            <w:pStyle w:val="RUReportPageNumberright"/>
            <w:rPr>
              <w:lang w:val="ru-RU"/>
            </w:rPr>
          </w:pPr>
          <w:r w:rsidRPr="004C6A3D">
            <w:rPr>
              <w:lang w:val="ru-RU"/>
            </w:rPr>
            <w:fldChar w:fldCharType="begin"/>
          </w:r>
          <w:r w:rsidRPr="004C6A3D">
            <w:rPr>
              <w:lang w:val="ru-RU"/>
            </w:rPr>
            <w:instrText xml:space="preserve"> PAGE  \* Arabic  \* MERGEFORMAT </w:instrText>
          </w:r>
          <w:r w:rsidRPr="004C6A3D">
            <w:rPr>
              <w:lang w:val="ru-RU"/>
            </w:rPr>
            <w:fldChar w:fldCharType="separate"/>
          </w:r>
          <w:r w:rsidRPr="004C6A3D">
            <w:rPr>
              <w:lang w:val="ru-RU"/>
            </w:rPr>
            <w:t>5</w:t>
          </w:r>
          <w:r w:rsidRPr="004C6A3D">
            <w:rPr>
              <w:lang w:val="ru-RU"/>
            </w:rPr>
            <w:fldChar w:fldCharType="end"/>
          </w:r>
        </w:p>
      </w:tc>
    </w:tr>
  </w:tbl>
  <w:p w14:paraId="53B500B7" w14:textId="77777777" w:rsidR="00FD1D9F" w:rsidRPr="004C6A3D" w:rsidRDefault="00FD1D9F" w:rsidP="0082221D">
    <w:pPr>
      <w:pStyle w:val="RUReportPara"/>
    </w:pPr>
    <w:r w:rsidRPr="004C6A3D">
      <w:rPr>
        <w:noProof/>
      </w:rPr>
      <mc:AlternateContent>
        <mc:Choice Requires="wps">
          <w:drawing>
            <wp:anchor distT="0" distB="0" distL="114300" distR="114300" simplePos="0" relativeHeight="251683840" behindDoc="0" locked="0" layoutInCell="1" allowOverlap="1" wp14:anchorId="61E94232" wp14:editId="4C9D7093">
              <wp:simplePos x="0" y="0"/>
              <wp:positionH relativeFrom="column">
                <wp:posOffset>6413184</wp:posOffset>
              </wp:positionH>
              <wp:positionV relativeFrom="paragraph">
                <wp:posOffset>3297238</wp:posOffset>
              </wp:positionV>
              <wp:extent cx="6192000" cy="252000"/>
              <wp:effectExtent l="0" t="1587" r="0" b="0"/>
              <wp:wrapNone/>
              <wp:docPr id="1794681360" name="Надпись 1794681360"/>
              <wp:cNvGraphicFramePr/>
              <a:graphic xmlns:a="http://schemas.openxmlformats.org/drawingml/2006/main">
                <a:graphicData uri="http://schemas.microsoft.com/office/word/2010/wordprocessingShape">
                  <wps:wsp>
                    <wps:cNvSpPr txBox="1"/>
                    <wps:spPr>
                      <a:xfrm rot="5400000">
                        <a:off x="0" y="0"/>
                        <a:ext cx="6192000" cy="252000"/>
                      </a:xfrm>
                      <a:prstGeom prst="rect">
                        <a:avLst/>
                      </a:prstGeom>
                      <a:solidFill>
                        <a:sysClr val="window" lastClr="FFFFFF"/>
                      </a:solidFill>
                      <a:ln w="6350">
                        <a:noFill/>
                      </a:ln>
                    </wps:spPr>
                    <wps:txbx>
                      <w:txbxContent>
                        <w:tbl>
                          <w:tblPr>
                            <w:tblW w:w="9638" w:type="dxa"/>
                            <w:tblCellMar>
                              <w:left w:w="0" w:type="dxa"/>
                              <w:right w:w="0" w:type="dxa"/>
                            </w:tblCellMar>
                            <w:tblLook w:val="04A0" w:firstRow="1" w:lastRow="0" w:firstColumn="1" w:lastColumn="0" w:noHBand="0" w:noVBand="1"/>
                          </w:tblPr>
                          <w:tblGrid>
                            <w:gridCol w:w="8504"/>
                            <w:gridCol w:w="1134"/>
                          </w:tblGrid>
                          <w:tr w:rsidR="00FD1D9F" w:rsidRPr="004C6A3D" w14:paraId="2EFF6EB7" w14:textId="77777777" w:rsidTr="00DB6FA2">
                            <w:tc>
                              <w:tcPr>
                                <w:tcW w:w="8504" w:type="dxa"/>
                              </w:tcPr>
                              <w:p w14:paraId="50907224" w14:textId="2CE51274" w:rsidR="00FD1D9F" w:rsidRPr="004C6A3D" w:rsidRDefault="00FD1D9F" w:rsidP="00125301">
                                <w:pPr>
                                  <w:pStyle w:val="RUReportHeaderReportTitleoddpage"/>
                                </w:pPr>
                                <w:r w:rsidRPr="004C6A3D">
                                  <w:fldChar w:fldCharType="begin"/>
                                </w:r>
                                <w:r w:rsidRPr="004C6A3D">
                                  <w:instrText xml:space="preserve"> STYLEREF  "RU Report Title"  \* MERGEFORMAT </w:instrText>
                                </w:r>
                                <w:r w:rsidRPr="004C6A3D">
                                  <w:fldChar w:fldCharType="separate"/>
                                </w:r>
                                <w:r w:rsidR="00D72E9F">
                                  <w:rPr>
                                    <w:b w:val="0"/>
                                    <w:bCs w:val="0"/>
                                    <w:noProof/>
                                  </w:rPr>
                                  <w:t>Ошибка! Текст указанного стиля в документе отсутствует.</w:t>
                                </w:r>
                                <w:r w:rsidRPr="004C6A3D">
                                  <w:fldChar w:fldCharType="end"/>
                                </w:r>
                              </w:p>
                              <w:p w14:paraId="5077A8B1" w14:textId="3E14FFDB" w:rsidR="00FD1D9F" w:rsidRPr="004C6A3D" w:rsidRDefault="002A5F16" w:rsidP="00125301">
                                <w:pPr>
                                  <w:pStyle w:val="RUReportHeaderChapterTitleoddpage"/>
                                </w:pPr>
                                <w:fldSimple w:instr=" STYLEREF  &quot;RU Report Chapter&quot;  \* MERGEFORMAT ">
                                  <w:r w:rsidR="00D72E9F">
                                    <w:rPr>
                                      <w:noProof/>
                                    </w:rPr>
                                    <w:t>Вопросник</w:t>
                                  </w:r>
                                </w:fldSimple>
                              </w:p>
                            </w:tc>
                            <w:tc>
                              <w:tcPr>
                                <w:tcW w:w="1134" w:type="dxa"/>
                              </w:tcPr>
                              <w:p w14:paraId="198F716F" w14:textId="77777777" w:rsidR="00FD1D9F" w:rsidRPr="004C6A3D" w:rsidRDefault="00FD1D9F" w:rsidP="00125301">
                                <w:pPr>
                                  <w:pStyle w:val="RUReportPageNumberright"/>
                                  <w:rPr>
                                    <w:lang w:val="ru-RU"/>
                                  </w:rPr>
                                </w:pPr>
                                <w:r w:rsidRPr="004C6A3D">
                                  <w:rPr>
                                    <w:lang w:val="ru-RU"/>
                                  </w:rPr>
                                  <w:fldChar w:fldCharType="begin"/>
                                </w:r>
                                <w:r w:rsidRPr="004C6A3D">
                                  <w:rPr>
                                    <w:lang w:val="ru-RU"/>
                                  </w:rPr>
                                  <w:instrText xml:space="preserve"> PAGE  \* Arabic  \* MERGEFORMAT </w:instrText>
                                </w:r>
                                <w:r w:rsidRPr="004C6A3D">
                                  <w:rPr>
                                    <w:lang w:val="ru-RU"/>
                                  </w:rPr>
                                  <w:fldChar w:fldCharType="separate"/>
                                </w:r>
                                <w:r w:rsidRPr="004C6A3D">
                                  <w:rPr>
                                    <w:lang w:val="ru-RU"/>
                                  </w:rPr>
                                  <w:t>15</w:t>
                                </w:r>
                                <w:r w:rsidRPr="004C6A3D">
                                  <w:rPr>
                                    <w:lang w:val="ru-RU"/>
                                  </w:rPr>
                                  <w:fldChar w:fldCharType="end"/>
                                </w:r>
                              </w:p>
                            </w:tc>
                          </w:tr>
                        </w:tbl>
                        <w:p w14:paraId="18472F96" w14:textId="77777777" w:rsidR="00FD1D9F" w:rsidRPr="004C6A3D" w:rsidRDefault="00FD1D9F" w:rsidP="008222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94232" id="_x0000_t202" coordsize="21600,21600" o:spt="202" path="m,l,21600r21600,l21600,xe">
              <v:stroke joinstyle="miter"/>
              <v:path gradientshapeok="t" o:connecttype="rect"/>
            </v:shapetype>
            <v:shape id="Надпись 1794681360" o:spid="_x0000_s1027" type="#_x0000_t202" style="position:absolute;left:0;text-align:left;margin-left:505pt;margin-top:259.65pt;width:487.55pt;height:19.8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" fillcolor="window" stroked="f" strokeweight=".5pt">
              <v:textbox inset="0,0,0,0">
                <w:txbxContent>
                  <w:tbl>
                    <w:tblPr>
                      <w:tblW w:w="9638" w:type="dxa"/>
                      <w:tblCellMar>
                        <w:left w:w="0" w:type="dxa"/>
                        <w:right w:w="0" w:type="dxa"/>
                      </w:tblCellMar>
                      <w:tblLook w:val="04A0" w:firstRow="1" w:lastRow="0" w:firstColumn="1" w:lastColumn="0" w:noHBand="0" w:noVBand="1"/>
                    </w:tblPr>
                    <w:tblGrid>
                      <w:gridCol w:w="8504"/>
                      <w:gridCol w:w="1134"/>
                    </w:tblGrid>
                    <w:tr w:rsidR="00FD1D9F" w:rsidRPr="004C6A3D" w14:paraId="2EFF6EB7" w14:textId="77777777" w:rsidTr="00DB6FA2">
                      <w:tc>
                        <w:tcPr>
                          <w:tcW w:w="8504" w:type="dxa"/>
                        </w:tcPr>
                        <w:p w14:paraId="50907224" w14:textId="2CE51274" w:rsidR="00FD1D9F" w:rsidRPr="004C6A3D" w:rsidRDefault="00FD1D9F" w:rsidP="00125301">
                          <w:pPr>
                            <w:pStyle w:val="RUReportHeaderReportTitleoddpage"/>
                          </w:pPr>
                          <w:r w:rsidRPr="004C6A3D">
                            <w:fldChar w:fldCharType="begin"/>
                          </w:r>
                          <w:r w:rsidRPr="004C6A3D">
                            <w:instrText xml:space="preserve"> STYLEREF  "RU Report Title"  \* MERGEFORMAT </w:instrText>
                          </w:r>
                          <w:r w:rsidRPr="004C6A3D">
                            <w:fldChar w:fldCharType="separate"/>
                          </w:r>
                          <w:r w:rsidR="00D72E9F">
                            <w:rPr>
                              <w:b w:val="0"/>
                              <w:bCs w:val="0"/>
                              <w:noProof/>
                            </w:rPr>
                            <w:t>Ошибка! Текст указанного стиля в документе отсутствует.</w:t>
                          </w:r>
                          <w:r w:rsidRPr="004C6A3D">
                            <w:fldChar w:fldCharType="end"/>
                          </w:r>
                        </w:p>
                        <w:p w14:paraId="5077A8B1" w14:textId="3E14FFDB" w:rsidR="00FD1D9F" w:rsidRPr="004C6A3D" w:rsidRDefault="002A5F16" w:rsidP="00125301">
                          <w:pPr>
                            <w:pStyle w:val="RUReportHeaderChapterTitleoddpage"/>
                          </w:pPr>
                          <w:fldSimple w:instr=" STYLEREF  &quot;RU Report Chapter&quot;  \* MERGEFORMAT ">
                            <w:r w:rsidR="00D72E9F">
                              <w:rPr>
                                <w:noProof/>
                              </w:rPr>
                              <w:t>Вопросник</w:t>
                            </w:r>
                          </w:fldSimple>
                        </w:p>
                      </w:tc>
                      <w:tc>
                        <w:tcPr>
                          <w:tcW w:w="1134" w:type="dxa"/>
                        </w:tcPr>
                        <w:p w14:paraId="198F716F" w14:textId="77777777" w:rsidR="00FD1D9F" w:rsidRPr="004C6A3D" w:rsidRDefault="00FD1D9F" w:rsidP="00125301">
                          <w:pPr>
                            <w:pStyle w:val="RUReportPageNumberright"/>
                            <w:rPr>
                              <w:lang w:val="ru-RU"/>
                            </w:rPr>
                          </w:pPr>
                          <w:r w:rsidRPr="004C6A3D">
                            <w:rPr>
                              <w:lang w:val="ru-RU"/>
                            </w:rPr>
                            <w:fldChar w:fldCharType="begin"/>
                          </w:r>
                          <w:r w:rsidRPr="004C6A3D">
                            <w:rPr>
                              <w:lang w:val="ru-RU"/>
                            </w:rPr>
                            <w:instrText xml:space="preserve"> PAGE  \* Arabic  \* MERGEFORMAT </w:instrText>
                          </w:r>
                          <w:r w:rsidRPr="004C6A3D">
                            <w:rPr>
                              <w:lang w:val="ru-RU"/>
                            </w:rPr>
                            <w:fldChar w:fldCharType="separate"/>
                          </w:r>
                          <w:r w:rsidRPr="004C6A3D">
                            <w:rPr>
                              <w:lang w:val="ru-RU"/>
                            </w:rPr>
                            <w:t>15</w:t>
                          </w:r>
                          <w:r w:rsidRPr="004C6A3D">
                            <w:rPr>
                              <w:lang w:val="ru-RU"/>
                            </w:rPr>
                            <w:fldChar w:fldCharType="end"/>
                          </w:r>
                        </w:p>
                      </w:tc>
                    </w:tr>
                  </w:tbl>
                  <w:p w14:paraId="18472F96" w14:textId="77777777" w:rsidR="00FD1D9F" w:rsidRPr="004C6A3D" w:rsidRDefault="00FD1D9F" w:rsidP="0082221D"/>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5FB3"/>
    <w:multiLevelType w:val="multilevel"/>
    <w:tmpl w:val="BA9EFA0A"/>
    <w:styleLink w:val="Table-Box-Graphictitle"/>
    <w:lvl w:ilvl="0">
      <w:start w:val="1"/>
      <w:numFmt w:val="bullet"/>
      <w:pStyle w:val="RUReportBoxTitle"/>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 w15:restartNumberingAfterBreak="0">
    <w:nsid w:val="048D3C25"/>
    <w:multiLevelType w:val="multilevel"/>
    <w:tmpl w:val="F78C7222"/>
    <w:numStyleLink w:val="ParaNumletterlist"/>
  </w:abstractNum>
  <w:abstractNum w:abstractNumId="2" w15:restartNumberingAfterBreak="0">
    <w:nsid w:val="06105001"/>
    <w:multiLevelType w:val="multilevel"/>
    <w:tmpl w:val="6BCA8DDA"/>
    <w:numStyleLink w:val="Bulletlists"/>
  </w:abstractNum>
  <w:abstractNum w:abstractNumId="3" w15:restartNumberingAfterBreak="0">
    <w:nsid w:val="073E009B"/>
    <w:multiLevelType w:val="multilevel"/>
    <w:tmpl w:val="53F694D0"/>
    <w:numStyleLink w:val="listTablebullets"/>
  </w:abstractNum>
  <w:abstractNum w:abstractNumId="4" w15:restartNumberingAfterBreak="0">
    <w:nsid w:val="07654C4C"/>
    <w:multiLevelType w:val="multilevel"/>
    <w:tmpl w:val="2334D5F0"/>
    <w:styleLink w:val="Appendix"/>
    <w:lvl w:ilvl="0">
      <w:start w:val="1"/>
      <w:numFmt w:val="decimal"/>
      <w:lvlText w:val="%1."/>
      <w:lvlJc w:val="left"/>
      <w:pPr>
        <w:ind w:left="567" w:hanging="567"/>
      </w:pPr>
      <w:rPr>
        <w:rFonts w:ascii="Noto Sans" w:eastAsia="Noto Sans SC Regular" w:hAnsi="Noto Sans" w:cs="Noto Sans" w:hint="default"/>
        <w:b w:val="0"/>
        <w:bCs w:val="0"/>
        <w:i w:val="0"/>
        <w:iCs w:val="0"/>
        <w:caps w:val="0"/>
        <w:strike w:val="0"/>
        <w:dstrike w:val="0"/>
        <w:outline w:val="0"/>
        <w:shadow w:val="0"/>
        <w:emboss w:val="0"/>
        <w:imprint w:val="0"/>
        <w:snapToGrid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A13410"/>
    <w:multiLevelType w:val="multilevel"/>
    <w:tmpl w:val="9AA63D1C"/>
    <w:styleLink w:val="Appendixbulletlists"/>
    <w:lvl w:ilvl="0">
      <w:start w:val="1"/>
      <w:numFmt w:val="bullet"/>
      <w:lvlText w:val=""/>
      <w:lvlJc w:val="left"/>
      <w:pPr>
        <w:tabs>
          <w:tab w:val="num" w:pos="851"/>
        </w:tabs>
        <w:ind w:left="794" w:hanging="227"/>
      </w:pPr>
      <w:rPr>
        <w:rFonts w:ascii="Symbol" w:hAnsi="Symbol" w:cs="Symbol" w:hint="default"/>
        <w:b w:val="0"/>
        <w:i w:val="0"/>
        <w:color w:val="auto"/>
        <w:sz w:val="24"/>
        <w:szCs w:val="24"/>
      </w:rPr>
    </w:lvl>
    <w:lvl w:ilvl="1">
      <w:start w:val="1"/>
      <w:numFmt w:val="bullet"/>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D3B5343"/>
    <w:multiLevelType w:val="multilevel"/>
    <w:tmpl w:val="FAEA9DEE"/>
    <w:numStyleLink w:val="listDocCode"/>
  </w:abstractNum>
  <w:abstractNum w:abstractNumId="7" w15:restartNumberingAfterBreak="0">
    <w:nsid w:val="0F404E42"/>
    <w:multiLevelType w:val="multilevel"/>
    <w:tmpl w:val="BF361682"/>
    <w:numStyleLink w:val="Reportlist-ParaNumletters"/>
  </w:abstractNum>
  <w:abstractNum w:abstractNumId="8" w15:restartNumberingAfterBreak="0">
    <w:nsid w:val="15B97E65"/>
    <w:multiLevelType w:val="multilevel"/>
    <w:tmpl w:val="4F54B572"/>
    <w:styleLink w:val="Boxlist"/>
    <w:lvl w:ilvl="0">
      <w:start w:val="1"/>
      <w:numFmt w:val="decimal"/>
      <w:pStyle w:val="RU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RUBoxIndentletterlist"/>
      <w:lvlText w:val="%2)"/>
      <w:lvlJc w:val="left"/>
      <w:pPr>
        <w:ind w:left="680" w:hanging="340"/>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16F15BE9"/>
    <w:multiLevelType w:val="multilevel"/>
    <w:tmpl w:val="A9BE7AA6"/>
    <w:lvl w:ilvl="0">
      <w:start w:val="1"/>
      <w:numFmt w:val="bullet"/>
      <w:pStyle w:val="RUILCReportAcronym"/>
      <w:lvlText w:val=""/>
      <w:lvlJc w:val="left"/>
      <w:pPr>
        <w:ind w:left="284" w:hanging="227"/>
      </w:pPr>
      <w:rPr>
        <w:rFonts w:ascii="Wingdings 3" w:hAnsi="Wingdings 3" w:cs="Wingdings 3" w:hint="default"/>
        <w:b w:val="0"/>
        <w:bCs w:val="0"/>
        <w:i w:val="0"/>
        <w:iCs w:val="0"/>
        <w:color w:val="FFFFFF" w:themeColor="background1"/>
        <w:sz w:val="19"/>
        <w:szCs w:val="19"/>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0" w15:restartNumberingAfterBreak="0">
    <w:nsid w:val="18E700DF"/>
    <w:multiLevelType w:val="multilevel"/>
    <w:tmpl w:val="C6AE82E6"/>
    <w:lvl w:ilvl="0">
      <w:start w:val="1"/>
      <w:numFmt w:val="decimal"/>
      <w:pStyle w:val="RUReportAppendixParaNum"/>
      <w:lvlText w:val="%1."/>
      <w:lvlJc w:val="left"/>
      <w:pPr>
        <w:ind w:left="567" w:hanging="567"/>
      </w:pPr>
      <w:rPr>
        <w:rFonts w:ascii="Noto Sans" w:eastAsia="Noto Sans SC Regular" w:hAnsi="Noto Sans" w:cs="Noto Sans" w:hint="default"/>
        <w:b w:val="0"/>
        <w:bCs w:val="0"/>
        <w:i w:val="0"/>
        <w:iCs w:val="0"/>
        <w:caps w:val="0"/>
        <w:strike w:val="0"/>
        <w:dstrike w:val="0"/>
        <w:outline w:val="0"/>
        <w:shadow w:val="0"/>
        <w:emboss w:val="0"/>
        <w:imprint w:val="0"/>
        <w:snapToGrid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021" w:hanging="454"/>
      </w:pPr>
      <w:rPr>
        <w:rFonts w:hint="default"/>
      </w:rPr>
    </w:lvl>
    <w:lvl w:ilvl="2">
      <w:start w:val="1"/>
      <w:numFmt w:val="lowerRoman"/>
      <w:lvlText w:val="(%3)"/>
      <w:lvlJc w:val="right"/>
      <w:pPr>
        <w:ind w:left="1531"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EAA27B1"/>
    <w:multiLevelType w:val="multilevel"/>
    <w:tmpl w:val="F78C7222"/>
    <w:numStyleLink w:val="ParaNumletterlist"/>
  </w:abstractNum>
  <w:abstractNum w:abstractNumId="12" w15:restartNumberingAfterBreak="0">
    <w:nsid w:val="224E3234"/>
    <w:multiLevelType w:val="multilevel"/>
    <w:tmpl w:val="4F54B572"/>
    <w:numStyleLink w:val="Boxlist"/>
  </w:abstractNum>
  <w:abstractNum w:abstractNumId="13" w15:restartNumberingAfterBreak="0">
    <w:nsid w:val="2C9E7514"/>
    <w:multiLevelType w:val="multilevel"/>
    <w:tmpl w:val="6BCA8DDA"/>
    <w:styleLink w:val="Bulletlists"/>
    <w:lvl w:ilvl="0">
      <w:start w:val="1"/>
      <w:numFmt w:val="bullet"/>
      <w:lvlText w:val=""/>
      <w:lvlJc w:val="left"/>
      <w:pPr>
        <w:tabs>
          <w:tab w:val="num" w:pos="851"/>
        </w:tabs>
        <w:ind w:left="794" w:hanging="227"/>
      </w:pPr>
      <w:rPr>
        <w:rFonts w:ascii="Symbol" w:hAnsi="Symbol" w:cs="Times New Roman" w:hint="default"/>
        <w:b w:val="0"/>
        <w:i w:val="0"/>
        <w:color w:val="1E2DBE"/>
        <w:sz w:val="24"/>
        <w:szCs w:val="24"/>
      </w:rPr>
    </w:lvl>
    <w:lvl w:ilvl="1">
      <w:start w:val="1"/>
      <w:numFmt w:val="bullet"/>
      <w:pStyle w:val="RUReportIndentbulletlist2"/>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DF01AC6"/>
    <w:multiLevelType w:val="multilevel"/>
    <w:tmpl w:val="E07E03F0"/>
    <w:lvl w:ilvl="0">
      <w:start w:val="1"/>
      <w:numFmt w:val="bullet"/>
      <w:pStyle w:val="RUReportAppendixbulletlist1"/>
      <w:lvlText w:val=""/>
      <w:lvlJc w:val="left"/>
      <w:pPr>
        <w:ind w:left="794" w:hanging="227"/>
      </w:pPr>
      <w:rPr>
        <w:rFonts w:ascii="Symbol" w:hAnsi="Symbol" w:cs="Times New Roman" w:hint="default"/>
        <w:b w:val="0"/>
        <w:i w:val="0"/>
        <w:color w:val="auto"/>
        <w:sz w:val="24"/>
        <w:szCs w:val="24"/>
      </w:rPr>
    </w:lvl>
    <w:lvl w:ilvl="1">
      <w:start w:val="1"/>
      <w:numFmt w:val="bullet"/>
      <w:pStyle w:val="RUReportAppendixbulletlist2"/>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1DD1828"/>
    <w:multiLevelType w:val="multilevel"/>
    <w:tmpl w:val="53F694D0"/>
    <w:numStyleLink w:val="listTablebullets"/>
  </w:abstractNum>
  <w:abstractNum w:abstractNumId="16" w15:restartNumberingAfterBreak="0">
    <w:nsid w:val="36AA5A76"/>
    <w:multiLevelType w:val="multilevel"/>
    <w:tmpl w:val="07D62118"/>
    <w:lvl w:ilvl="0">
      <w:start w:val="1"/>
      <w:numFmt w:val="decimal"/>
      <w:pStyle w:val="RUReportParaNum"/>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pStyle w:val="RUReportIndentletterlist1"/>
      <w:lvlText w:val="%2)"/>
      <w:lvlJc w:val="left"/>
      <w:pPr>
        <w:ind w:left="1021" w:hanging="454"/>
      </w:pPr>
      <w:rPr>
        <w:rFonts w:ascii="Noto Sans" w:hAnsi="Noto Sans" w:hint="default"/>
        <w:b w:val="0"/>
        <w:bCs w:val="0"/>
        <w:i w:val="0"/>
        <w:iCs w:val="0"/>
        <w:caps w:val="0"/>
        <w:strike w:val="0"/>
        <w:dstrike w:val="0"/>
        <w:outline w:val="0"/>
        <w:shadow w:val="0"/>
        <w:emboss w:val="0"/>
        <w:imprint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2">
      <w:start w:val="1"/>
      <w:numFmt w:val="lowerRoman"/>
      <w:pStyle w:val="RUReportIndentletterlist2"/>
      <w:lvlText w:val="%3)"/>
      <w:lvlJc w:val="left"/>
      <w:pPr>
        <w:ind w:left="1531" w:hanging="510"/>
      </w:pPr>
      <w:rPr>
        <w:rFonts w:ascii="Noto Sans" w:hAnsi="Noto Sans" w:cs="Noto Sans" w:hint="default"/>
        <w:b w:val="0"/>
        <w:bCs w:val="0"/>
        <w:i w:val="0"/>
        <w:iCs w:val="0"/>
        <w:caps w:val="0"/>
        <w:strike w:val="0"/>
        <w:dstrike w:val="0"/>
        <w:outline w:val="0"/>
        <w:shadow w:val="0"/>
        <w:emboss w:val="0"/>
        <w:imprint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BA57B26"/>
    <w:multiLevelType w:val="multilevel"/>
    <w:tmpl w:val="4F54B572"/>
    <w:numStyleLink w:val="Boxlist"/>
  </w:abstractNum>
  <w:abstractNum w:abstractNumId="18" w15:restartNumberingAfterBreak="0">
    <w:nsid w:val="3DD96BFB"/>
    <w:multiLevelType w:val="multilevel"/>
    <w:tmpl w:val="BF361682"/>
    <w:numStyleLink w:val="Reportlist-ParaNumletters"/>
  </w:abstractNum>
  <w:abstractNum w:abstractNumId="19" w15:restartNumberingAfterBreak="0">
    <w:nsid w:val="44425C07"/>
    <w:multiLevelType w:val="multilevel"/>
    <w:tmpl w:val="BF361682"/>
    <w:styleLink w:val="Reportlist-ParaNumletters"/>
    <w:lvl w:ilvl="0">
      <w:start w:val="1"/>
      <w:numFmt w:val="decimal"/>
      <w:pStyle w:val="ReportParaNum"/>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pStyle w:val="ReportIndentletterlist1E"/>
      <w:lvlText w:val="(%2)"/>
      <w:lvlJc w:val="left"/>
      <w:pPr>
        <w:ind w:left="1077" w:hanging="510"/>
      </w:pPr>
      <w:rPr>
        <w:rFonts w:hint="default"/>
      </w:rPr>
    </w:lvl>
    <w:lvl w:ilvl="2">
      <w:start w:val="1"/>
      <w:numFmt w:val="lowerRoman"/>
      <w:pStyle w:val="ReportIndentletterlist2E"/>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4C461F7"/>
    <w:multiLevelType w:val="multilevel"/>
    <w:tmpl w:val="FAEA9DEE"/>
    <w:styleLink w:val="listDocCode"/>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20"/>
        <w:szCs w:val="20"/>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1" w15:restartNumberingAfterBreak="0">
    <w:nsid w:val="492A06FD"/>
    <w:multiLevelType w:val="multilevel"/>
    <w:tmpl w:val="2FA2CD1A"/>
    <w:lvl w:ilvl="0">
      <w:start w:val="1"/>
      <w:numFmt w:val="bullet"/>
      <w:pStyle w:val="RUReportTableIndentbluebulletlist1"/>
      <w:lvlText w:val=""/>
      <w:lvlJc w:val="left"/>
      <w:pPr>
        <w:ind w:left="340" w:hanging="340"/>
      </w:pPr>
      <w:rPr>
        <w:rFonts w:ascii="Symbol" w:hAnsi="Symbol" w:hint="default"/>
        <w:b w:val="0"/>
        <w:i w:val="0"/>
        <w:color w:val="1E2DBE"/>
        <w:sz w:val="22"/>
        <w:szCs w:val="22"/>
      </w:rPr>
    </w:lvl>
    <w:lvl w:ilvl="1">
      <w:start w:val="1"/>
      <w:numFmt w:val="bullet"/>
      <w:pStyle w:val="RUReportTableIndentbluebulletlist2"/>
      <w:lvlText w:val=""/>
      <w:lvlJc w:val="left"/>
      <w:pPr>
        <w:ind w:left="680" w:hanging="340"/>
      </w:pPr>
      <w:rPr>
        <w:rFonts w:ascii="Symbol" w:hAnsi="Symbol" w:hint="default"/>
        <w:b w:val="0"/>
        <w:i w:val="0"/>
        <w:color w:val="44546A" w:themeColor="text2"/>
        <w:sz w:val="18"/>
        <w:szCs w:val="16"/>
      </w:rPr>
    </w:lvl>
    <w:lvl w:ilvl="2">
      <w:start w:val="1"/>
      <w:numFmt w:val="bullet"/>
      <w:lvlText w:val=""/>
      <w:lvlJc w:val="left"/>
      <w:pPr>
        <w:ind w:left="2860" w:hanging="360"/>
      </w:pPr>
      <w:rPr>
        <w:rFonts w:ascii="Wingdings" w:hAnsi="Wingdings" w:hint="default"/>
      </w:rPr>
    </w:lvl>
    <w:lvl w:ilvl="3">
      <w:start w:val="1"/>
      <w:numFmt w:val="bullet"/>
      <w:lvlText w:val=""/>
      <w:lvlJc w:val="left"/>
      <w:pPr>
        <w:ind w:left="3580" w:hanging="360"/>
      </w:pPr>
      <w:rPr>
        <w:rFonts w:ascii="Symbol" w:hAnsi="Symbol" w:hint="default"/>
      </w:rPr>
    </w:lvl>
    <w:lvl w:ilvl="4">
      <w:start w:val="1"/>
      <w:numFmt w:val="bullet"/>
      <w:lvlText w:val="o"/>
      <w:lvlJc w:val="left"/>
      <w:pPr>
        <w:ind w:left="4300" w:hanging="360"/>
      </w:pPr>
      <w:rPr>
        <w:rFonts w:ascii="Courier New" w:hAnsi="Courier New" w:cs="Courier New" w:hint="default"/>
      </w:rPr>
    </w:lvl>
    <w:lvl w:ilvl="5">
      <w:start w:val="1"/>
      <w:numFmt w:val="bullet"/>
      <w:lvlText w:val=""/>
      <w:lvlJc w:val="left"/>
      <w:pPr>
        <w:ind w:left="5020" w:hanging="360"/>
      </w:pPr>
      <w:rPr>
        <w:rFonts w:ascii="Wingdings" w:hAnsi="Wingdings" w:hint="default"/>
      </w:rPr>
    </w:lvl>
    <w:lvl w:ilvl="6">
      <w:start w:val="1"/>
      <w:numFmt w:val="bullet"/>
      <w:lvlText w:val=""/>
      <w:lvlJc w:val="left"/>
      <w:pPr>
        <w:ind w:left="5740" w:hanging="360"/>
      </w:pPr>
      <w:rPr>
        <w:rFonts w:ascii="Symbol" w:hAnsi="Symbol" w:hint="default"/>
      </w:rPr>
    </w:lvl>
    <w:lvl w:ilvl="7">
      <w:start w:val="1"/>
      <w:numFmt w:val="bullet"/>
      <w:lvlText w:val="o"/>
      <w:lvlJc w:val="left"/>
      <w:pPr>
        <w:ind w:left="6460" w:hanging="360"/>
      </w:pPr>
      <w:rPr>
        <w:rFonts w:ascii="Courier New" w:hAnsi="Courier New" w:cs="Courier New" w:hint="default"/>
      </w:rPr>
    </w:lvl>
    <w:lvl w:ilvl="8">
      <w:start w:val="1"/>
      <w:numFmt w:val="bullet"/>
      <w:lvlText w:val=""/>
      <w:lvlJc w:val="left"/>
      <w:pPr>
        <w:ind w:left="7180" w:hanging="360"/>
      </w:pPr>
      <w:rPr>
        <w:rFonts w:ascii="Wingdings" w:hAnsi="Wingdings" w:hint="default"/>
      </w:rPr>
    </w:lvl>
  </w:abstractNum>
  <w:abstractNum w:abstractNumId="22" w15:restartNumberingAfterBreak="0">
    <w:nsid w:val="4BCC1C2A"/>
    <w:multiLevelType w:val="multilevel"/>
    <w:tmpl w:val="671E4172"/>
    <w:styleLink w:val="Chapters"/>
    <w:lvl w:ilvl="0">
      <w:start w:val="1"/>
      <w:numFmt w:val="bullet"/>
      <w:pStyle w:val="RU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CDF4F4B"/>
    <w:multiLevelType w:val="multilevel"/>
    <w:tmpl w:val="31BAFEFC"/>
    <w:numStyleLink w:val="Reporttitle"/>
  </w:abstractNum>
  <w:abstractNum w:abstractNumId="24" w15:restartNumberingAfterBreak="0">
    <w:nsid w:val="4DB13A14"/>
    <w:multiLevelType w:val="multilevel"/>
    <w:tmpl w:val="BF361682"/>
    <w:numStyleLink w:val="Reportlist-ParaNumletters"/>
  </w:abstractNum>
  <w:abstractNum w:abstractNumId="25" w15:restartNumberingAfterBreak="0">
    <w:nsid w:val="54191733"/>
    <w:multiLevelType w:val="multilevel"/>
    <w:tmpl w:val="66706064"/>
    <w:lvl w:ilvl="0">
      <w:start w:val="1"/>
      <w:numFmt w:val="bullet"/>
      <w:pStyle w:val="RUBoxIndent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pStyle w:val="RUBoxIndentbulletlist2"/>
      <w:lvlText w:val="o"/>
      <w:lvlJc w:val="left"/>
      <w:pPr>
        <w:ind w:left="1021" w:hanging="341"/>
      </w:pPr>
      <w:rPr>
        <w:rFonts w:ascii="Symbol" w:hAnsi="Symbol" w:cs="Noto Sans"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6" w15:restartNumberingAfterBreak="0">
    <w:nsid w:val="557777BF"/>
    <w:multiLevelType w:val="multilevel"/>
    <w:tmpl w:val="4F54B572"/>
    <w:numStyleLink w:val="Boxlist"/>
  </w:abstractNum>
  <w:abstractNum w:abstractNumId="27" w15:restartNumberingAfterBreak="0">
    <w:nsid w:val="56850784"/>
    <w:multiLevelType w:val="multilevel"/>
    <w:tmpl w:val="BA9EFA0A"/>
    <w:numStyleLink w:val="Table-Box-Graphictitle"/>
  </w:abstractNum>
  <w:abstractNum w:abstractNumId="28" w15:restartNumberingAfterBreak="0">
    <w:nsid w:val="58D955B7"/>
    <w:multiLevelType w:val="hybridMultilevel"/>
    <w:tmpl w:val="3E0472DC"/>
    <w:lvl w:ilvl="0" w:tplc="5194F15A">
      <w:start w:val="1"/>
      <w:numFmt w:val="decimal"/>
      <w:lvlText w:val="%1."/>
      <w:lvlJc w:val="left"/>
      <w:pPr>
        <w:ind w:left="720" w:hanging="360"/>
      </w:pPr>
      <w:rPr>
        <w:rFonts w:ascii="Noto Sans" w:hAnsi="Noto Sans" w:hint="default"/>
        <w:b w:val="0"/>
        <w:bCs w:val="0"/>
        <w:i w:val="0"/>
        <w:iCs w:val="0"/>
        <w:caps w:val="0"/>
        <w:strike w:val="0"/>
        <w:dstrike w:val="0"/>
        <w:outline w:val="0"/>
        <w:shadow w:val="0"/>
        <w:emboss w:val="0"/>
        <w:imprint w:val="0"/>
        <w:vanish w:val="0"/>
        <w:color w:val="auto"/>
        <w:spacing w:val="0"/>
        <w:kern w:val="0"/>
        <w:position w:val="0"/>
        <w:sz w:val="18"/>
        <w:szCs w:val="20"/>
        <w:u w:val="none"/>
        <w:effect w:val="none"/>
        <w:vertAlign w:val="baseline"/>
        <w:em w:val="none"/>
        <w14:ligatures w14:val="none"/>
        <w14:numForm w14:val="default"/>
        <w14:numSpacing w14:val="default"/>
        <w14:stylisticSets/>
        <w14:cntxtAlts w14: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15:restartNumberingAfterBreak="0">
    <w:nsid w:val="5A8275B4"/>
    <w:multiLevelType w:val="hybridMultilevel"/>
    <w:tmpl w:val="AA6A1F3A"/>
    <w:lvl w:ilvl="0" w:tplc="6D667382">
      <w:start w:val="1"/>
      <w:numFmt w:val="decimal"/>
      <w:lvlText w:val="%1."/>
      <w:lvlJc w:val="left"/>
      <w:pPr>
        <w:ind w:left="1060" w:hanging="360"/>
      </w:pPr>
      <w:rPr>
        <w:rFonts w:ascii="Noto Sans" w:hAnsi="Noto Sans" w:hint="default"/>
        <w:b w:val="0"/>
        <w:bCs w:val="0"/>
        <w:i w:val="0"/>
        <w:iCs w:val="0"/>
        <w:caps w:val="0"/>
        <w:strike w:val="0"/>
        <w:dstrike w:val="0"/>
        <w:outline w:val="0"/>
        <w:shadow w:val="0"/>
        <w:emboss w:val="0"/>
        <w:imprint w:val="0"/>
        <w:vanish w:val="0"/>
        <w:color w:val="auto"/>
        <w:spacing w:val="0"/>
        <w:kern w:val="0"/>
        <w:position w:val="0"/>
        <w:sz w:val="18"/>
        <w:szCs w:val="20"/>
        <w:u w:val="none"/>
        <w:effect w:val="none"/>
        <w:vertAlign w:val="baseline"/>
        <w:em w:val="none"/>
        <w14:ligatures w14:val="none"/>
        <w14:numForm w14:val="default"/>
        <w14:numSpacing w14:val="default"/>
        <w14:stylisticSets/>
        <w14:cntxtAlts w14:val="0"/>
      </w:rPr>
    </w:lvl>
    <w:lvl w:ilvl="1" w:tplc="100C0019" w:tentative="1">
      <w:start w:val="1"/>
      <w:numFmt w:val="lowerLetter"/>
      <w:lvlText w:val="%2."/>
      <w:lvlJc w:val="left"/>
      <w:pPr>
        <w:ind w:left="1780" w:hanging="360"/>
      </w:pPr>
    </w:lvl>
    <w:lvl w:ilvl="2" w:tplc="100C001B" w:tentative="1">
      <w:start w:val="1"/>
      <w:numFmt w:val="lowerRoman"/>
      <w:lvlText w:val="%3."/>
      <w:lvlJc w:val="right"/>
      <w:pPr>
        <w:ind w:left="2500" w:hanging="180"/>
      </w:pPr>
    </w:lvl>
    <w:lvl w:ilvl="3" w:tplc="100C000F" w:tentative="1">
      <w:start w:val="1"/>
      <w:numFmt w:val="decimal"/>
      <w:lvlText w:val="%4."/>
      <w:lvlJc w:val="left"/>
      <w:pPr>
        <w:ind w:left="3220" w:hanging="360"/>
      </w:pPr>
    </w:lvl>
    <w:lvl w:ilvl="4" w:tplc="100C0019" w:tentative="1">
      <w:start w:val="1"/>
      <w:numFmt w:val="lowerLetter"/>
      <w:lvlText w:val="%5."/>
      <w:lvlJc w:val="left"/>
      <w:pPr>
        <w:ind w:left="3940" w:hanging="360"/>
      </w:pPr>
    </w:lvl>
    <w:lvl w:ilvl="5" w:tplc="100C001B" w:tentative="1">
      <w:start w:val="1"/>
      <w:numFmt w:val="lowerRoman"/>
      <w:lvlText w:val="%6."/>
      <w:lvlJc w:val="right"/>
      <w:pPr>
        <w:ind w:left="4660" w:hanging="180"/>
      </w:pPr>
    </w:lvl>
    <w:lvl w:ilvl="6" w:tplc="100C000F" w:tentative="1">
      <w:start w:val="1"/>
      <w:numFmt w:val="decimal"/>
      <w:lvlText w:val="%7."/>
      <w:lvlJc w:val="left"/>
      <w:pPr>
        <w:ind w:left="5380" w:hanging="360"/>
      </w:pPr>
    </w:lvl>
    <w:lvl w:ilvl="7" w:tplc="100C0019" w:tentative="1">
      <w:start w:val="1"/>
      <w:numFmt w:val="lowerLetter"/>
      <w:lvlText w:val="%8."/>
      <w:lvlJc w:val="left"/>
      <w:pPr>
        <w:ind w:left="6100" w:hanging="360"/>
      </w:pPr>
    </w:lvl>
    <w:lvl w:ilvl="8" w:tplc="100C001B" w:tentative="1">
      <w:start w:val="1"/>
      <w:numFmt w:val="lowerRoman"/>
      <w:lvlText w:val="%9."/>
      <w:lvlJc w:val="right"/>
      <w:pPr>
        <w:ind w:left="6820" w:hanging="180"/>
      </w:pPr>
    </w:lvl>
  </w:abstractNum>
  <w:abstractNum w:abstractNumId="30" w15:restartNumberingAfterBreak="0">
    <w:nsid w:val="618275E5"/>
    <w:multiLevelType w:val="hybridMultilevel"/>
    <w:tmpl w:val="BBC88F36"/>
    <w:lvl w:ilvl="0" w:tplc="7EF85BA2">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0A33D6"/>
    <w:multiLevelType w:val="multilevel"/>
    <w:tmpl w:val="31BAFEFC"/>
    <w:styleLink w:val="Reporttitle"/>
    <w:lvl w:ilvl="0">
      <w:start w:val="1"/>
      <w:numFmt w:val="bullet"/>
      <w:pStyle w:val="RUReportTitle"/>
      <w:lvlText w:val=""/>
      <w:lvlJc w:val="left"/>
      <w:pPr>
        <w:ind w:left="567" w:hanging="567"/>
      </w:pPr>
      <w:rPr>
        <w:rFonts w:ascii="Wingdings 3" w:hAnsi="Wingdings 3" w:cs="Wingdings 3" w:hint="default"/>
        <w:color w:val="FA3C4B"/>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B708A2"/>
    <w:multiLevelType w:val="multilevel"/>
    <w:tmpl w:val="671E4172"/>
    <w:numStyleLink w:val="Chapters"/>
  </w:abstractNum>
  <w:abstractNum w:abstractNumId="33" w15:restartNumberingAfterBreak="0">
    <w:nsid w:val="6BB84328"/>
    <w:multiLevelType w:val="multilevel"/>
    <w:tmpl w:val="53F694D0"/>
    <w:numStyleLink w:val="listTablebullets"/>
  </w:abstractNum>
  <w:abstractNum w:abstractNumId="34" w15:restartNumberingAfterBreak="0">
    <w:nsid w:val="719E0F39"/>
    <w:multiLevelType w:val="multilevel"/>
    <w:tmpl w:val="53F694D0"/>
    <w:styleLink w:val="listTablebullets"/>
    <w:lvl w:ilvl="0">
      <w:start w:val="1"/>
      <w:numFmt w:val="bullet"/>
      <w:pStyle w:val="TableIndentbluebulletlist1"/>
      <w:lvlText w:val=""/>
      <w:lvlJc w:val="left"/>
      <w:pPr>
        <w:ind w:left="340" w:hanging="340"/>
      </w:pPr>
      <w:rPr>
        <w:rFonts w:ascii="Symbol" w:hAnsi="Symbol" w:cs="Symbol" w:hint="default"/>
        <w:b w:val="0"/>
        <w:i w:val="0"/>
        <w:color w:val="1E2DBE"/>
        <w:sz w:val="22"/>
        <w:szCs w:val="22"/>
      </w:rPr>
    </w:lvl>
    <w:lvl w:ilvl="1">
      <w:start w:val="1"/>
      <w:numFmt w:val="bullet"/>
      <w:pStyle w:val="TableIndentbluebulletlist2"/>
      <w:lvlText w:val=""/>
      <w:lvlJc w:val="left"/>
      <w:pPr>
        <w:ind w:left="680" w:hanging="340"/>
      </w:pPr>
      <w:rPr>
        <w:rFonts w:ascii="Symbol" w:hAnsi="Symbol" w:cs="Symbol" w:hint="default"/>
        <w:color w:val="1E2DBE"/>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57422D0"/>
    <w:multiLevelType w:val="multilevel"/>
    <w:tmpl w:val="BA9EFA0A"/>
    <w:numStyleLink w:val="Table-Box-Graphictitle"/>
  </w:abstractNum>
  <w:abstractNum w:abstractNumId="36" w15:restartNumberingAfterBreak="0">
    <w:nsid w:val="773D2588"/>
    <w:multiLevelType w:val="hybridMultilevel"/>
    <w:tmpl w:val="E0DE2A8C"/>
    <w:lvl w:ilvl="0" w:tplc="480C4A46">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8C577D"/>
    <w:multiLevelType w:val="multilevel"/>
    <w:tmpl w:val="6F7EBCDE"/>
    <w:lvl w:ilvl="0">
      <w:start w:val="1"/>
      <w:numFmt w:val="lowerLetter"/>
      <w:pStyle w:val="RUReportTableIndent1"/>
      <w:lvlText w:val="%1)"/>
      <w:lvlJc w:val="left"/>
      <w:pPr>
        <w:ind w:left="340" w:hanging="340"/>
      </w:pPr>
      <w:rPr>
        <w:rFonts w:hint="default"/>
      </w:rPr>
    </w:lvl>
    <w:lvl w:ilvl="1">
      <w:start w:val="1"/>
      <w:numFmt w:val="lowerRoman"/>
      <w:pStyle w:val="RUReportTableIndent2"/>
      <w:lvlText w:val="%2)"/>
      <w:lvlJc w:val="left"/>
      <w:pPr>
        <w:ind w:left="680"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D51534D"/>
    <w:multiLevelType w:val="multilevel"/>
    <w:tmpl w:val="D0FE5344"/>
    <w:lvl w:ilvl="0">
      <w:start w:val="1"/>
      <w:numFmt w:val="bullet"/>
      <w:pStyle w:val="RUReportTableTitle"/>
      <w:lvlText w:val=""/>
      <w:lvlJc w:val="left"/>
      <w:pPr>
        <w:ind w:left="227" w:hanging="227"/>
      </w:pPr>
      <w:rPr>
        <w:rFonts w:ascii="Wingdings 3" w:hAnsi="Wingdings 3" w:cs="Times New Roman"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39" w15:restartNumberingAfterBreak="0">
    <w:nsid w:val="7D5864AC"/>
    <w:multiLevelType w:val="multilevel"/>
    <w:tmpl w:val="F78C7222"/>
    <w:numStyleLink w:val="ParaNumletterlist"/>
  </w:abstractNum>
  <w:abstractNum w:abstractNumId="40" w15:restartNumberingAfterBreak="0">
    <w:nsid w:val="7DDD57C4"/>
    <w:multiLevelType w:val="multilevel"/>
    <w:tmpl w:val="D31EC3FC"/>
    <w:lvl w:ilvl="0">
      <w:start w:val="1"/>
      <w:numFmt w:val="bullet"/>
      <w:pStyle w:val="RUReportIndentbulletlist1"/>
      <w:lvlText w:val=""/>
      <w:lvlJc w:val="left"/>
      <w:pPr>
        <w:ind w:left="794" w:hanging="227"/>
      </w:pPr>
      <w:rPr>
        <w:rFonts w:ascii="Symbol" w:hAnsi="Symbol" w:cs="Times New Roman" w:hint="default"/>
        <w:b w:val="0"/>
        <w:i w:val="0"/>
        <w:color w:val="1E2DBE"/>
        <w:sz w:val="24"/>
        <w:szCs w:val="24"/>
      </w:rPr>
    </w:lvl>
    <w:lvl w:ilvl="1">
      <w:start w:val="1"/>
      <w:numFmt w:val="bullet"/>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EC35A92"/>
    <w:multiLevelType w:val="multilevel"/>
    <w:tmpl w:val="F78C7222"/>
    <w:styleLink w:val="ParaNumletterlist"/>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lvlText w:val="%2)"/>
      <w:lvlJc w:val="left"/>
      <w:pPr>
        <w:ind w:left="1021" w:hanging="454"/>
      </w:pPr>
      <w:rPr>
        <w:rFonts w:hint="default"/>
      </w:rPr>
    </w:lvl>
    <w:lvl w:ilvl="2">
      <w:start w:val="1"/>
      <w:numFmt w:val="lowerRoman"/>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FF6476D"/>
    <w:multiLevelType w:val="multilevel"/>
    <w:tmpl w:val="4F54B572"/>
    <w:numStyleLink w:val="Boxlist"/>
  </w:abstractNum>
  <w:num w:numId="1" w16cid:durableId="581186314">
    <w:abstractNumId w:val="26"/>
  </w:num>
  <w:num w:numId="2" w16cid:durableId="1547138117">
    <w:abstractNumId w:val="25"/>
  </w:num>
  <w:num w:numId="3" w16cid:durableId="1267228813">
    <w:abstractNumId w:val="25"/>
  </w:num>
  <w:num w:numId="4" w16cid:durableId="837500525">
    <w:abstractNumId w:val="26"/>
  </w:num>
  <w:num w:numId="5" w16cid:durableId="1894343267">
    <w:abstractNumId w:val="9"/>
  </w:num>
  <w:num w:numId="6" w16cid:durableId="2051177429">
    <w:abstractNumId w:val="10"/>
  </w:num>
  <w:num w:numId="7" w16cid:durableId="1628075986">
    <w:abstractNumId w:val="23"/>
    <w:lvlOverride w:ilvl="0">
      <w:lvl w:ilvl="0">
        <w:start w:val="1"/>
        <w:numFmt w:val="bullet"/>
        <w:pStyle w:val="RUReportTitle"/>
        <w:lvlText w:val=""/>
        <w:lvlJc w:val="left"/>
        <w:pPr>
          <w:ind w:left="567" w:hanging="567"/>
        </w:pPr>
        <w:rPr>
          <w:rFonts w:ascii="Wingdings 3" w:hAnsi="Wingdings 3" w:cs="Wingdings 3" w:hint="default"/>
          <w:color w:val="FA3C4B"/>
          <w:sz w:val="44"/>
          <w:szCs w:val="44"/>
        </w:rPr>
      </w:lvl>
    </w:lvlOverride>
  </w:num>
  <w:num w:numId="8" w16cid:durableId="508983063">
    <w:abstractNumId w:val="41"/>
  </w:num>
  <w:num w:numId="9" w16cid:durableId="290787817">
    <w:abstractNumId w:val="31"/>
  </w:num>
  <w:num w:numId="10" w16cid:durableId="62878552">
    <w:abstractNumId w:val="22"/>
  </w:num>
  <w:num w:numId="11" w16cid:durableId="1443526361">
    <w:abstractNumId w:val="32"/>
    <w:lvlOverride w:ilvl="0">
      <w:lvl w:ilvl="0">
        <w:start w:val="1"/>
        <w:numFmt w:val="bullet"/>
        <w:pStyle w:val="RUReportChapter"/>
        <w:lvlText w:val=""/>
        <w:lvlJc w:val="left"/>
        <w:pPr>
          <w:ind w:left="340" w:hanging="340"/>
        </w:pPr>
        <w:rPr>
          <w:rFonts w:ascii="Wingdings 3" w:hAnsi="Wingdings 3" w:cs="Wingdings 3" w:hint="default"/>
          <w:b w:val="0"/>
          <w:i w:val="0"/>
          <w:color w:val="FA3C4B"/>
          <w:sz w:val="32"/>
          <w:szCs w:val="32"/>
        </w:rPr>
      </w:lvl>
    </w:lvlOverride>
  </w:num>
  <w:num w:numId="12" w16cid:durableId="588275134">
    <w:abstractNumId w:val="16"/>
  </w:num>
  <w:num w:numId="13" w16cid:durableId="1449856666">
    <w:abstractNumId w:val="38"/>
  </w:num>
  <w:num w:numId="14" w16cid:durableId="1730031386">
    <w:abstractNumId w:val="0"/>
  </w:num>
  <w:num w:numId="15" w16cid:durableId="2078475463">
    <w:abstractNumId w:val="13"/>
  </w:num>
  <w:num w:numId="16" w16cid:durableId="1039865812">
    <w:abstractNumId w:val="27"/>
  </w:num>
  <w:num w:numId="17" w16cid:durableId="1749884335">
    <w:abstractNumId w:val="35"/>
  </w:num>
  <w:num w:numId="18" w16cid:durableId="1525437361">
    <w:abstractNumId w:val="4"/>
  </w:num>
  <w:num w:numId="19" w16cid:durableId="1878658578">
    <w:abstractNumId w:val="5"/>
  </w:num>
  <w:num w:numId="20" w16cid:durableId="684208345">
    <w:abstractNumId w:val="14"/>
  </w:num>
  <w:num w:numId="21" w16cid:durableId="913274140">
    <w:abstractNumId w:val="40"/>
  </w:num>
  <w:num w:numId="22" w16cid:durableId="1611666691">
    <w:abstractNumId w:val="2"/>
  </w:num>
  <w:num w:numId="23" w16cid:durableId="1203901391">
    <w:abstractNumId w:val="8"/>
  </w:num>
  <w:num w:numId="24" w16cid:durableId="265892405">
    <w:abstractNumId w:val="11"/>
  </w:num>
  <w:num w:numId="25" w16cid:durableId="1096556826">
    <w:abstractNumId w:val="39"/>
  </w:num>
  <w:num w:numId="26" w16cid:durableId="874267374">
    <w:abstractNumId w:val="1"/>
  </w:num>
  <w:num w:numId="27" w16cid:durableId="1634559781">
    <w:abstractNumId w:val="17"/>
  </w:num>
  <w:num w:numId="28" w16cid:durableId="1576816330">
    <w:abstractNumId w:val="42"/>
  </w:num>
  <w:num w:numId="29" w16cid:durableId="1589075949">
    <w:abstractNumId w:val="12"/>
  </w:num>
  <w:num w:numId="30" w16cid:durableId="1413314441">
    <w:abstractNumId w:val="29"/>
  </w:num>
  <w:num w:numId="31" w16cid:durableId="799999067">
    <w:abstractNumId w:val="28"/>
  </w:num>
  <w:num w:numId="32" w16cid:durableId="925309701">
    <w:abstractNumId w:val="15"/>
  </w:num>
  <w:num w:numId="33" w16cid:durableId="1564289983">
    <w:abstractNumId w:val="20"/>
  </w:num>
  <w:num w:numId="34" w16cid:durableId="1848401020">
    <w:abstractNumId w:val="34"/>
  </w:num>
  <w:num w:numId="35" w16cid:durableId="456532564">
    <w:abstractNumId w:val="3"/>
  </w:num>
  <w:num w:numId="36" w16cid:durableId="311570463">
    <w:abstractNumId w:val="6"/>
  </w:num>
  <w:num w:numId="37" w16cid:durableId="650642699">
    <w:abstractNumId w:val="37"/>
  </w:num>
  <w:num w:numId="38" w16cid:durableId="917789170">
    <w:abstractNumId w:val="37"/>
  </w:num>
  <w:num w:numId="39" w16cid:durableId="1456098842">
    <w:abstractNumId w:val="21"/>
  </w:num>
  <w:num w:numId="40" w16cid:durableId="1994871737">
    <w:abstractNumId w:val="21"/>
  </w:num>
  <w:num w:numId="41" w16cid:durableId="605238346">
    <w:abstractNumId w:val="30"/>
  </w:num>
  <w:num w:numId="42" w16cid:durableId="1591233164">
    <w:abstractNumId w:val="36"/>
  </w:num>
  <w:num w:numId="43" w16cid:durableId="370111620">
    <w:abstractNumId w:val="33"/>
  </w:num>
  <w:num w:numId="44" w16cid:durableId="271397622">
    <w:abstractNumId w:val="19"/>
  </w:num>
  <w:num w:numId="45" w16cid:durableId="11300920">
    <w:abstractNumId w:val="18"/>
  </w:num>
  <w:num w:numId="46" w16cid:durableId="23068687">
    <w:abstractNumId w:val="24"/>
  </w:num>
  <w:num w:numId="47" w16cid:durableId="326910729">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ocumentProtection w:edit="forms" w:enforcement="1" w:cryptProviderType="rsaAES" w:cryptAlgorithmClass="hash" w:cryptAlgorithmType="typeAny" w:cryptAlgorithmSid="14" w:cryptSpinCount="100000" w:hash="wXhlAtewuXhTt+rNL8a6qLAfNNUaUd3LsGvYGnXuFqP7flDyNFq2bvz1H60QBPLQfcn3lPaUQiU5e+f3fe3BOA==" w:salt="vGtXcSBbYhrqryeO5E5ABg=="/>
  <w:defaultTabStop w:val="709"/>
  <w:autoHyphenation/>
  <w:hyphenationZone w:val="425"/>
  <w:clickAndTypeStyle w:val="NormalBody"/>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F7"/>
    <w:rsid w:val="00001168"/>
    <w:rsid w:val="00002E24"/>
    <w:rsid w:val="00006CF6"/>
    <w:rsid w:val="00007FAC"/>
    <w:rsid w:val="00014F73"/>
    <w:rsid w:val="00014FA2"/>
    <w:rsid w:val="000157B9"/>
    <w:rsid w:val="00021F3F"/>
    <w:rsid w:val="000249E4"/>
    <w:rsid w:val="00032119"/>
    <w:rsid w:val="00034C5A"/>
    <w:rsid w:val="0003715D"/>
    <w:rsid w:val="00040505"/>
    <w:rsid w:val="00042CD4"/>
    <w:rsid w:val="000532D2"/>
    <w:rsid w:val="00053C87"/>
    <w:rsid w:val="000574CB"/>
    <w:rsid w:val="0006059F"/>
    <w:rsid w:val="00060D7E"/>
    <w:rsid w:val="00061464"/>
    <w:rsid w:val="000617CD"/>
    <w:rsid w:val="000639E8"/>
    <w:rsid w:val="000646D3"/>
    <w:rsid w:val="00072B1D"/>
    <w:rsid w:val="000772BA"/>
    <w:rsid w:val="000802F9"/>
    <w:rsid w:val="00082FCD"/>
    <w:rsid w:val="00085247"/>
    <w:rsid w:val="00090036"/>
    <w:rsid w:val="00093506"/>
    <w:rsid w:val="000A08A1"/>
    <w:rsid w:val="000A44C2"/>
    <w:rsid w:val="000A5F23"/>
    <w:rsid w:val="000B3F8D"/>
    <w:rsid w:val="000B5303"/>
    <w:rsid w:val="000C4E01"/>
    <w:rsid w:val="000C7786"/>
    <w:rsid w:val="000D0329"/>
    <w:rsid w:val="000E1479"/>
    <w:rsid w:val="000E179A"/>
    <w:rsid w:val="000E5360"/>
    <w:rsid w:val="000E6334"/>
    <w:rsid w:val="000F6F99"/>
    <w:rsid w:val="000F7087"/>
    <w:rsid w:val="00100695"/>
    <w:rsid w:val="00101975"/>
    <w:rsid w:val="00102C1F"/>
    <w:rsid w:val="00102DE4"/>
    <w:rsid w:val="00104642"/>
    <w:rsid w:val="001071BA"/>
    <w:rsid w:val="00111560"/>
    <w:rsid w:val="00112320"/>
    <w:rsid w:val="00112384"/>
    <w:rsid w:val="00113BDC"/>
    <w:rsid w:val="001170C1"/>
    <w:rsid w:val="0011782D"/>
    <w:rsid w:val="00120C9A"/>
    <w:rsid w:val="00124B1D"/>
    <w:rsid w:val="00125301"/>
    <w:rsid w:val="00126A6F"/>
    <w:rsid w:val="00133863"/>
    <w:rsid w:val="00133BF9"/>
    <w:rsid w:val="001345DC"/>
    <w:rsid w:val="00137366"/>
    <w:rsid w:val="0014008D"/>
    <w:rsid w:val="00141C9B"/>
    <w:rsid w:val="0014243B"/>
    <w:rsid w:val="00143156"/>
    <w:rsid w:val="001467C1"/>
    <w:rsid w:val="001503F2"/>
    <w:rsid w:val="00150A54"/>
    <w:rsid w:val="0015281B"/>
    <w:rsid w:val="001535A3"/>
    <w:rsid w:val="00153DDA"/>
    <w:rsid w:val="00155196"/>
    <w:rsid w:val="001569FF"/>
    <w:rsid w:val="001612D7"/>
    <w:rsid w:val="001625FC"/>
    <w:rsid w:val="00167B18"/>
    <w:rsid w:val="00181192"/>
    <w:rsid w:val="00191FF9"/>
    <w:rsid w:val="00195895"/>
    <w:rsid w:val="001A1786"/>
    <w:rsid w:val="001A3829"/>
    <w:rsid w:val="001A4BFE"/>
    <w:rsid w:val="001A63AD"/>
    <w:rsid w:val="001B0C57"/>
    <w:rsid w:val="001B32FA"/>
    <w:rsid w:val="001B52FB"/>
    <w:rsid w:val="001B6BEE"/>
    <w:rsid w:val="001B7ED8"/>
    <w:rsid w:val="001C3AB3"/>
    <w:rsid w:val="001C51C0"/>
    <w:rsid w:val="001D5CB0"/>
    <w:rsid w:val="001D732D"/>
    <w:rsid w:val="001E4F4F"/>
    <w:rsid w:val="001E725B"/>
    <w:rsid w:val="001F36E5"/>
    <w:rsid w:val="001F646F"/>
    <w:rsid w:val="0020056C"/>
    <w:rsid w:val="00200BC5"/>
    <w:rsid w:val="0020170D"/>
    <w:rsid w:val="00206C1E"/>
    <w:rsid w:val="002105BA"/>
    <w:rsid w:val="00213105"/>
    <w:rsid w:val="00220076"/>
    <w:rsid w:val="0022026F"/>
    <w:rsid w:val="00220B0C"/>
    <w:rsid w:val="0022133D"/>
    <w:rsid w:val="0022463B"/>
    <w:rsid w:val="0022478C"/>
    <w:rsid w:val="00232D8B"/>
    <w:rsid w:val="00240364"/>
    <w:rsid w:val="00251A23"/>
    <w:rsid w:val="00255ABF"/>
    <w:rsid w:val="00257224"/>
    <w:rsid w:val="00262C4D"/>
    <w:rsid w:val="00263F35"/>
    <w:rsid w:val="00265D37"/>
    <w:rsid w:val="002664F3"/>
    <w:rsid w:val="0026658A"/>
    <w:rsid w:val="00271464"/>
    <w:rsid w:val="00273FEE"/>
    <w:rsid w:val="0027406A"/>
    <w:rsid w:val="00280B29"/>
    <w:rsid w:val="00295037"/>
    <w:rsid w:val="002A0D51"/>
    <w:rsid w:val="002A41B6"/>
    <w:rsid w:val="002A5F16"/>
    <w:rsid w:val="002A7D6C"/>
    <w:rsid w:val="002B1009"/>
    <w:rsid w:val="002B1E3D"/>
    <w:rsid w:val="002B4F64"/>
    <w:rsid w:val="002B76AE"/>
    <w:rsid w:val="002C1DFB"/>
    <w:rsid w:val="002C28DB"/>
    <w:rsid w:val="002C4964"/>
    <w:rsid w:val="002D079D"/>
    <w:rsid w:val="002D2C77"/>
    <w:rsid w:val="002D4D22"/>
    <w:rsid w:val="002D66A8"/>
    <w:rsid w:val="002D70F5"/>
    <w:rsid w:val="002D7F37"/>
    <w:rsid w:val="002E4630"/>
    <w:rsid w:val="002E617A"/>
    <w:rsid w:val="002F0BE1"/>
    <w:rsid w:val="002F3A34"/>
    <w:rsid w:val="00300C9B"/>
    <w:rsid w:val="003021A6"/>
    <w:rsid w:val="00303734"/>
    <w:rsid w:val="0030643F"/>
    <w:rsid w:val="0031392E"/>
    <w:rsid w:val="003173B2"/>
    <w:rsid w:val="00324EBE"/>
    <w:rsid w:val="00325170"/>
    <w:rsid w:val="00326CBE"/>
    <w:rsid w:val="00333318"/>
    <w:rsid w:val="0033665A"/>
    <w:rsid w:val="00340E8A"/>
    <w:rsid w:val="00343E28"/>
    <w:rsid w:val="0034519C"/>
    <w:rsid w:val="00347261"/>
    <w:rsid w:val="003609B6"/>
    <w:rsid w:val="00361100"/>
    <w:rsid w:val="003639DC"/>
    <w:rsid w:val="0036508E"/>
    <w:rsid w:val="00367CBD"/>
    <w:rsid w:val="003701C7"/>
    <w:rsid w:val="00372803"/>
    <w:rsid w:val="003747D0"/>
    <w:rsid w:val="003766A8"/>
    <w:rsid w:val="00376DD7"/>
    <w:rsid w:val="00376F47"/>
    <w:rsid w:val="00377C33"/>
    <w:rsid w:val="00381672"/>
    <w:rsid w:val="00383ED8"/>
    <w:rsid w:val="003865D7"/>
    <w:rsid w:val="003901B4"/>
    <w:rsid w:val="00395613"/>
    <w:rsid w:val="003A01EA"/>
    <w:rsid w:val="003A46A4"/>
    <w:rsid w:val="003A4C04"/>
    <w:rsid w:val="003A5000"/>
    <w:rsid w:val="003A6251"/>
    <w:rsid w:val="003B02C7"/>
    <w:rsid w:val="003B034B"/>
    <w:rsid w:val="003B1AEC"/>
    <w:rsid w:val="003B25CD"/>
    <w:rsid w:val="003B5750"/>
    <w:rsid w:val="003B7E83"/>
    <w:rsid w:val="003D4F42"/>
    <w:rsid w:val="003E41B9"/>
    <w:rsid w:val="003E46A6"/>
    <w:rsid w:val="003E4C73"/>
    <w:rsid w:val="003E5B0F"/>
    <w:rsid w:val="003F0FB0"/>
    <w:rsid w:val="003F1553"/>
    <w:rsid w:val="003F262D"/>
    <w:rsid w:val="00400148"/>
    <w:rsid w:val="004003E7"/>
    <w:rsid w:val="004008F5"/>
    <w:rsid w:val="00402A42"/>
    <w:rsid w:val="00406AEA"/>
    <w:rsid w:val="00410095"/>
    <w:rsid w:val="00410D03"/>
    <w:rsid w:val="004134BB"/>
    <w:rsid w:val="00416C71"/>
    <w:rsid w:val="00420241"/>
    <w:rsid w:val="004214F9"/>
    <w:rsid w:val="00424FC7"/>
    <w:rsid w:val="00426C8E"/>
    <w:rsid w:val="004276DB"/>
    <w:rsid w:val="00430BAB"/>
    <w:rsid w:val="0043721F"/>
    <w:rsid w:val="004455C6"/>
    <w:rsid w:val="0044564E"/>
    <w:rsid w:val="004513E5"/>
    <w:rsid w:val="00453E9B"/>
    <w:rsid w:val="0045698B"/>
    <w:rsid w:val="00456CD7"/>
    <w:rsid w:val="0046034B"/>
    <w:rsid w:val="00460FE9"/>
    <w:rsid w:val="00464786"/>
    <w:rsid w:val="00465474"/>
    <w:rsid w:val="0046708A"/>
    <w:rsid w:val="00471B49"/>
    <w:rsid w:val="00471DB0"/>
    <w:rsid w:val="00471E6F"/>
    <w:rsid w:val="004743DE"/>
    <w:rsid w:val="00474C14"/>
    <w:rsid w:val="00475D29"/>
    <w:rsid w:val="004776A2"/>
    <w:rsid w:val="00483F9C"/>
    <w:rsid w:val="00486520"/>
    <w:rsid w:val="00486FB6"/>
    <w:rsid w:val="004919E2"/>
    <w:rsid w:val="00491BB2"/>
    <w:rsid w:val="004928D3"/>
    <w:rsid w:val="00494CE5"/>
    <w:rsid w:val="004978F5"/>
    <w:rsid w:val="004A2435"/>
    <w:rsid w:val="004A46BC"/>
    <w:rsid w:val="004A6AFA"/>
    <w:rsid w:val="004B1DEC"/>
    <w:rsid w:val="004B2E44"/>
    <w:rsid w:val="004B62AF"/>
    <w:rsid w:val="004C1AF5"/>
    <w:rsid w:val="004C2061"/>
    <w:rsid w:val="004C44BC"/>
    <w:rsid w:val="004C5716"/>
    <w:rsid w:val="004C6A3D"/>
    <w:rsid w:val="004D344C"/>
    <w:rsid w:val="004E05BF"/>
    <w:rsid w:val="004E2BE0"/>
    <w:rsid w:val="004E399D"/>
    <w:rsid w:val="004E4984"/>
    <w:rsid w:val="004E59E1"/>
    <w:rsid w:val="004E5D30"/>
    <w:rsid w:val="004F277F"/>
    <w:rsid w:val="004F42DD"/>
    <w:rsid w:val="004F5E14"/>
    <w:rsid w:val="004F66B7"/>
    <w:rsid w:val="004F66BB"/>
    <w:rsid w:val="00502045"/>
    <w:rsid w:val="00503D89"/>
    <w:rsid w:val="005116CA"/>
    <w:rsid w:val="005136B9"/>
    <w:rsid w:val="0051442A"/>
    <w:rsid w:val="005148D5"/>
    <w:rsid w:val="00515BC3"/>
    <w:rsid w:val="00516CB9"/>
    <w:rsid w:val="005230B7"/>
    <w:rsid w:val="00524790"/>
    <w:rsid w:val="00524C35"/>
    <w:rsid w:val="00531EE4"/>
    <w:rsid w:val="00537244"/>
    <w:rsid w:val="005431CD"/>
    <w:rsid w:val="00545EBA"/>
    <w:rsid w:val="005506D6"/>
    <w:rsid w:val="005556BD"/>
    <w:rsid w:val="00556F66"/>
    <w:rsid w:val="0056345F"/>
    <w:rsid w:val="00564311"/>
    <w:rsid w:val="00573892"/>
    <w:rsid w:val="00575F4F"/>
    <w:rsid w:val="00576CCB"/>
    <w:rsid w:val="005833D5"/>
    <w:rsid w:val="00584E16"/>
    <w:rsid w:val="00586D8D"/>
    <w:rsid w:val="00591D74"/>
    <w:rsid w:val="005A13A4"/>
    <w:rsid w:val="005A28BC"/>
    <w:rsid w:val="005B066C"/>
    <w:rsid w:val="005B0D4A"/>
    <w:rsid w:val="005B1D1D"/>
    <w:rsid w:val="005B2C89"/>
    <w:rsid w:val="005C2529"/>
    <w:rsid w:val="005C4B5C"/>
    <w:rsid w:val="005C6502"/>
    <w:rsid w:val="005D25CE"/>
    <w:rsid w:val="005D2F36"/>
    <w:rsid w:val="005D64CA"/>
    <w:rsid w:val="005E2197"/>
    <w:rsid w:val="005E5549"/>
    <w:rsid w:val="005E7811"/>
    <w:rsid w:val="005F0018"/>
    <w:rsid w:val="005F027F"/>
    <w:rsid w:val="005F271E"/>
    <w:rsid w:val="005F3AFE"/>
    <w:rsid w:val="005F40C1"/>
    <w:rsid w:val="005F5FF7"/>
    <w:rsid w:val="005F6F50"/>
    <w:rsid w:val="00601E8F"/>
    <w:rsid w:val="00602F18"/>
    <w:rsid w:val="00607105"/>
    <w:rsid w:val="00613B2D"/>
    <w:rsid w:val="00613D92"/>
    <w:rsid w:val="006149D8"/>
    <w:rsid w:val="00624D4A"/>
    <w:rsid w:val="0062541A"/>
    <w:rsid w:val="0062546C"/>
    <w:rsid w:val="00632774"/>
    <w:rsid w:val="0063385B"/>
    <w:rsid w:val="006340A4"/>
    <w:rsid w:val="0063433F"/>
    <w:rsid w:val="00640130"/>
    <w:rsid w:val="00641356"/>
    <w:rsid w:val="006416A2"/>
    <w:rsid w:val="00650560"/>
    <w:rsid w:val="0065241A"/>
    <w:rsid w:val="0065469C"/>
    <w:rsid w:val="00665E07"/>
    <w:rsid w:val="0067388E"/>
    <w:rsid w:val="00673C3F"/>
    <w:rsid w:val="0067628F"/>
    <w:rsid w:val="006776A7"/>
    <w:rsid w:val="006818AD"/>
    <w:rsid w:val="00692892"/>
    <w:rsid w:val="00692D2A"/>
    <w:rsid w:val="0069504F"/>
    <w:rsid w:val="006951B1"/>
    <w:rsid w:val="0069552E"/>
    <w:rsid w:val="006A3DB4"/>
    <w:rsid w:val="006C1A71"/>
    <w:rsid w:val="006C6811"/>
    <w:rsid w:val="006D3427"/>
    <w:rsid w:val="006D36B4"/>
    <w:rsid w:val="006D3BAD"/>
    <w:rsid w:val="006D7B87"/>
    <w:rsid w:val="006E12EC"/>
    <w:rsid w:val="006E1689"/>
    <w:rsid w:val="006E1D9C"/>
    <w:rsid w:val="006E5380"/>
    <w:rsid w:val="006E5979"/>
    <w:rsid w:val="006E6C23"/>
    <w:rsid w:val="006E6E2C"/>
    <w:rsid w:val="006F1B06"/>
    <w:rsid w:val="006F347D"/>
    <w:rsid w:val="007041E1"/>
    <w:rsid w:val="00706284"/>
    <w:rsid w:val="007114D4"/>
    <w:rsid w:val="0071628A"/>
    <w:rsid w:val="00716D66"/>
    <w:rsid w:val="00716E5A"/>
    <w:rsid w:val="00723751"/>
    <w:rsid w:val="00725650"/>
    <w:rsid w:val="007338E1"/>
    <w:rsid w:val="00742509"/>
    <w:rsid w:val="007432C8"/>
    <w:rsid w:val="00754CA1"/>
    <w:rsid w:val="00754F1D"/>
    <w:rsid w:val="0075515E"/>
    <w:rsid w:val="00755D9F"/>
    <w:rsid w:val="00760B9C"/>
    <w:rsid w:val="00763D7D"/>
    <w:rsid w:val="0076509B"/>
    <w:rsid w:val="0076545E"/>
    <w:rsid w:val="00767000"/>
    <w:rsid w:val="007718D6"/>
    <w:rsid w:val="007744B7"/>
    <w:rsid w:val="0077460F"/>
    <w:rsid w:val="00774766"/>
    <w:rsid w:val="007801FC"/>
    <w:rsid w:val="00783894"/>
    <w:rsid w:val="007851B0"/>
    <w:rsid w:val="00785700"/>
    <w:rsid w:val="00791426"/>
    <w:rsid w:val="00795927"/>
    <w:rsid w:val="007A02CF"/>
    <w:rsid w:val="007A1661"/>
    <w:rsid w:val="007A1AF6"/>
    <w:rsid w:val="007A4234"/>
    <w:rsid w:val="007A5734"/>
    <w:rsid w:val="007B0C2B"/>
    <w:rsid w:val="007B2A45"/>
    <w:rsid w:val="007B3614"/>
    <w:rsid w:val="007B733C"/>
    <w:rsid w:val="007C11C1"/>
    <w:rsid w:val="007C1AB0"/>
    <w:rsid w:val="007C2742"/>
    <w:rsid w:val="007C415B"/>
    <w:rsid w:val="007C7241"/>
    <w:rsid w:val="007C7358"/>
    <w:rsid w:val="007C77B2"/>
    <w:rsid w:val="007D1F9D"/>
    <w:rsid w:val="007D2F97"/>
    <w:rsid w:val="007D36EF"/>
    <w:rsid w:val="007D3E00"/>
    <w:rsid w:val="007D4BDD"/>
    <w:rsid w:val="007D66B0"/>
    <w:rsid w:val="007E1A37"/>
    <w:rsid w:val="007E27DC"/>
    <w:rsid w:val="007E6480"/>
    <w:rsid w:val="007E6856"/>
    <w:rsid w:val="007E688A"/>
    <w:rsid w:val="007E75C5"/>
    <w:rsid w:val="007F262C"/>
    <w:rsid w:val="007F5D20"/>
    <w:rsid w:val="007F61EB"/>
    <w:rsid w:val="00800259"/>
    <w:rsid w:val="008012B1"/>
    <w:rsid w:val="008044BC"/>
    <w:rsid w:val="00810606"/>
    <w:rsid w:val="00811ADA"/>
    <w:rsid w:val="0082221D"/>
    <w:rsid w:val="00826F88"/>
    <w:rsid w:val="008305EC"/>
    <w:rsid w:val="00830C02"/>
    <w:rsid w:val="008313F8"/>
    <w:rsid w:val="00831596"/>
    <w:rsid w:val="0083231E"/>
    <w:rsid w:val="00832D81"/>
    <w:rsid w:val="00834EA4"/>
    <w:rsid w:val="00840AED"/>
    <w:rsid w:val="00841C21"/>
    <w:rsid w:val="008459B2"/>
    <w:rsid w:val="008469E9"/>
    <w:rsid w:val="008510CF"/>
    <w:rsid w:val="0085123A"/>
    <w:rsid w:val="008722DA"/>
    <w:rsid w:val="00880CA7"/>
    <w:rsid w:val="0088214C"/>
    <w:rsid w:val="00886DD6"/>
    <w:rsid w:val="008902DE"/>
    <w:rsid w:val="00890816"/>
    <w:rsid w:val="00890C7F"/>
    <w:rsid w:val="00890DB1"/>
    <w:rsid w:val="00892BF4"/>
    <w:rsid w:val="00893125"/>
    <w:rsid w:val="00894086"/>
    <w:rsid w:val="008948F9"/>
    <w:rsid w:val="0089513A"/>
    <w:rsid w:val="00896499"/>
    <w:rsid w:val="008968AC"/>
    <w:rsid w:val="008A0763"/>
    <w:rsid w:val="008A259E"/>
    <w:rsid w:val="008A3145"/>
    <w:rsid w:val="008A47FE"/>
    <w:rsid w:val="008A6740"/>
    <w:rsid w:val="008A743F"/>
    <w:rsid w:val="008B23B9"/>
    <w:rsid w:val="008B2785"/>
    <w:rsid w:val="008B4074"/>
    <w:rsid w:val="008B721B"/>
    <w:rsid w:val="008B7D3B"/>
    <w:rsid w:val="008C1669"/>
    <w:rsid w:val="008C19BC"/>
    <w:rsid w:val="008C4247"/>
    <w:rsid w:val="008C4B09"/>
    <w:rsid w:val="008C76E7"/>
    <w:rsid w:val="008D4DCD"/>
    <w:rsid w:val="008D59F1"/>
    <w:rsid w:val="008D63EA"/>
    <w:rsid w:val="008E29AE"/>
    <w:rsid w:val="008E5F11"/>
    <w:rsid w:val="008F25AC"/>
    <w:rsid w:val="008F4A9C"/>
    <w:rsid w:val="008F61F0"/>
    <w:rsid w:val="008F7839"/>
    <w:rsid w:val="00901EAB"/>
    <w:rsid w:val="00902009"/>
    <w:rsid w:val="0090398D"/>
    <w:rsid w:val="009121DD"/>
    <w:rsid w:val="009138D9"/>
    <w:rsid w:val="00913DC2"/>
    <w:rsid w:val="009140A9"/>
    <w:rsid w:val="0091666A"/>
    <w:rsid w:val="00927863"/>
    <w:rsid w:val="00927E56"/>
    <w:rsid w:val="00935AE8"/>
    <w:rsid w:val="00936833"/>
    <w:rsid w:val="00936E47"/>
    <w:rsid w:val="00936FF5"/>
    <w:rsid w:val="0094041E"/>
    <w:rsid w:val="009415C3"/>
    <w:rsid w:val="00942AD7"/>
    <w:rsid w:val="009433F0"/>
    <w:rsid w:val="00950608"/>
    <w:rsid w:val="009566C6"/>
    <w:rsid w:val="00970EC7"/>
    <w:rsid w:val="00970F1A"/>
    <w:rsid w:val="0097130F"/>
    <w:rsid w:val="009717DA"/>
    <w:rsid w:val="00973FB4"/>
    <w:rsid w:val="00977753"/>
    <w:rsid w:val="009918A3"/>
    <w:rsid w:val="00991D4D"/>
    <w:rsid w:val="00992EB6"/>
    <w:rsid w:val="00996286"/>
    <w:rsid w:val="009972D9"/>
    <w:rsid w:val="009A0456"/>
    <w:rsid w:val="009A2C69"/>
    <w:rsid w:val="009A4B32"/>
    <w:rsid w:val="009A7098"/>
    <w:rsid w:val="009B251D"/>
    <w:rsid w:val="009B47FA"/>
    <w:rsid w:val="009B646B"/>
    <w:rsid w:val="009C2707"/>
    <w:rsid w:val="009C35BB"/>
    <w:rsid w:val="009C7946"/>
    <w:rsid w:val="009D5A47"/>
    <w:rsid w:val="009D6786"/>
    <w:rsid w:val="009D70E0"/>
    <w:rsid w:val="009E24B3"/>
    <w:rsid w:val="009E44AA"/>
    <w:rsid w:val="009E6204"/>
    <w:rsid w:val="009E6BA7"/>
    <w:rsid w:val="009F0B37"/>
    <w:rsid w:val="009F0D5F"/>
    <w:rsid w:val="009F57CD"/>
    <w:rsid w:val="009F5D54"/>
    <w:rsid w:val="00A00D17"/>
    <w:rsid w:val="00A02411"/>
    <w:rsid w:val="00A120A3"/>
    <w:rsid w:val="00A13214"/>
    <w:rsid w:val="00A13664"/>
    <w:rsid w:val="00A15B3C"/>
    <w:rsid w:val="00A15FD5"/>
    <w:rsid w:val="00A174CB"/>
    <w:rsid w:val="00A20494"/>
    <w:rsid w:val="00A21D29"/>
    <w:rsid w:val="00A21DBB"/>
    <w:rsid w:val="00A2748B"/>
    <w:rsid w:val="00A3456C"/>
    <w:rsid w:val="00A345C0"/>
    <w:rsid w:val="00A3620D"/>
    <w:rsid w:val="00A370B4"/>
    <w:rsid w:val="00A3747F"/>
    <w:rsid w:val="00A37842"/>
    <w:rsid w:val="00A4182A"/>
    <w:rsid w:val="00A41B75"/>
    <w:rsid w:val="00A453ED"/>
    <w:rsid w:val="00A50B60"/>
    <w:rsid w:val="00A51000"/>
    <w:rsid w:val="00A516EF"/>
    <w:rsid w:val="00A54F87"/>
    <w:rsid w:val="00A61077"/>
    <w:rsid w:val="00A64864"/>
    <w:rsid w:val="00A70948"/>
    <w:rsid w:val="00A7100F"/>
    <w:rsid w:val="00A71812"/>
    <w:rsid w:val="00A72CE8"/>
    <w:rsid w:val="00A73951"/>
    <w:rsid w:val="00A7480B"/>
    <w:rsid w:val="00A75CC2"/>
    <w:rsid w:val="00A764BF"/>
    <w:rsid w:val="00A837E8"/>
    <w:rsid w:val="00A84036"/>
    <w:rsid w:val="00A84D99"/>
    <w:rsid w:val="00A8525E"/>
    <w:rsid w:val="00A85756"/>
    <w:rsid w:val="00A87B8C"/>
    <w:rsid w:val="00A909AF"/>
    <w:rsid w:val="00A93FCF"/>
    <w:rsid w:val="00A94CD8"/>
    <w:rsid w:val="00A979B0"/>
    <w:rsid w:val="00AA0A0E"/>
    <w:rsid w:val="00AA278B"/>
    <w:rsid w:val="00AA3AA3"/>
    <w:rsid w:val="00AA3ACA"/>
    <w:rsid w:val="00AC20FF"/>
    <w:rsid w:val="00AC49F4"/>
    <w:rsid w:val="00AC4C36"/>
    <w:rsid w:val="00AD2D1B"/>
    <w:rsid w:val="00AD2FD8"/>
    <w:rsid w:val="00AD33AE"/>
    <w:rsid w:val="00AE1042"/>
    <w:rsid w:val="00AE19D9"/>
    <w:rsid w:val="00AE3063"/>
    <w:rsid w:val="00AE3A50"/>
    <w:rsid w:val="00AE44CC"/>
    <w:rsid w:val="00AE45A4"/>
    <w:rsid w:val="00AF02D9"/>
    <w:rsid w:val="00B00BA4"/>
    <w:rsid w:val="00B052C5"/>
    <w:rsid w:val="00B05A9B"/>
    <w:rsid w:val="00B069C6"/>
    <w:rsid w:val="00B07793"/>
    <w:rsid w:val="00B16DF0"/>
    <w:rsid w:val="00B21690"/>
    <w:rsid w:val="00B250EB"/>
    <w:rsid w:val="00B25C11"/>
    <w:rsid w:val="00B26CEA"/>
    <w:rsid w:val="00B3148A"/>
    <w:rsid w:val="00B31EC9"/>
    <w:rsid w:val="00B33FBA"/>
    <w:rsid w:val="00B3530F"/>
    <w:rsid w:val="00B3798A"/>
    <w:rsid w:val="00B40CE6"/>
    <w:rsid w:val="00B41A9B"/>
    <w:rsid w:val="00B466D8"/>
    <w:rsid w:val="00B46A3D"/>
    <w:rsid w:val="00B4764D"/>
    <w:rsid w:val="00B52638"/>
    <w:rsid w:val="00B57D55"/>
    <w:rsid w:val="00B63128"/>
    <w:rsid w:val="00B64EB1"/>
    <w:rsid w:val="00B6517C"/>
    <w:rsid w:val="00B6657B"/>
    <w:rsid w:val="00B73B40"/>
    <w:rsid w:val="00B74709"/>
    <w:rsid w:val="00B77AB8"/>
    <w:rsid w:val="00B838DB"/>
    <w:rsid w:val="00B83E71"/>
    <w:rsid w:val="00B90FC5"/>
    <w:rsid w:val="00B91C85"/>
    <w:rsid w:val="00B925B8"/>
    <w:rsid w:val="00B97CD1"/>
    <w:rsid w:val="00BA319B"/>
    <w:rsid w:val="00BA4E1F"/>
    <w:rsid w:val="00BA7750"/>
    <w:rsid w:val="00BB079E"/>
    <w:rsid w:val="00BC206A"/>
    <w:rsid w:val="00BC21D9"/>
    <w:rsid w:val="00BC6105"/>
    <w:rsid w:val="00BD02EB"/>
    <w:rsid w:val="00BD2192"/>
    <w:rsid w:val="00BD2A77"/>
    <w:rsid w:val="00BD397B"/>
    <w:rsid w:val="00BD4B5E"/>
    <w:rsid w:val="00BD5784"/>
    <w:rsid w:val="00BD6111"/>
    <w:rsid w:val="00BE2075"/>
    <w:rsid w:val="00BE2D6B"/>
    <w:rsid w:val="00BE4A71"/>
    <w:rsid w:val="00BF0A37"/>
    <w:rsid w:val="00BF1167"/>
    <w:rsid w:val="00BF3579"/>
    <w:rsid w:val="00BF3642"/>
    <w:rsid w:val="00BF500E"/>
    <w:rsid w:val="00C006B1"/>
    <w:rsid w:val="00C0181C"/>
    <w:rsid w:val="00C0320F"/>
    <w:rsid w:val="00C03A90"/>
    <w:rsid w:val="00C04F4C"/>
    <w:rsid w:val="00C06479"/>
    <w:rsid w:val="00C0731E"/>
    <w:rsid w:val="00C07675"/>
    <w:rsid w:val="00C12131"/>
    <w:rsid w:val="00C16D03"/>
    <w:rsid w:val="00C237DA"/>
    <w:rsid w:val="00C318BF"/>
    <w:rsid w:val="00C40ED9"/>
    <w:rsid w:val="00C4190F"/>
    <w:rsid w:val="00C41DA1"/>
    <w:rsid w:val="00C41EA1"/>
    <w:rsid w:val="00C428D2"/>
    <w:rsid w:val="00C44EE8"/>
    <w:rsid w:val="00C45028"/>
    <w:rsid w:val="00C5095D"/>
    <w:rsid w:val="00C5365E"/>
    <w:rsid w:val="00C5712B"/>
    <w:rsid w:val="00C60F6F"/>
    <w:rsid w:val="00C61379"/>
    <w:rsid w:val="00C624CE"/>
    <w:rsid w:val="00C629D3"/>
    <w:rsid w:val="00C71F61"/>
    <w:rsid w:val="00C74B85"/>
    <w:rsid w:val="00C84C0A"/>
    <w:rsid w:val="00C852E6"/>
    <w:rsid w:val="00C86D67"/>
    <w:rsid w:val="00C907C8"/>
    <w:rsid w:val="00C92D49"/>
    <w:rsid w:val="00C94A42"/>
    <w:rsid w:val="00CA0F8B"/>
    <w:rsid w:val="00CA1925"/>
    <w:rsid w:val="00CA2845"/>
    <w:rsid w:val="00CB08FE"/>
    <w:rsid w:val="00CB1ECF"/>
    <w:rsid w:val="00CB3484"/>
    <w:rsid w:val="00CB4368"/>
    <w:rsid w:val="00CB44E8"/>
    <w:rsid w:val="00CC0A2E"/>
    <w:rsid w:val="00CC1A30"/>
    <w:rsid w:val="00CC2E26"/>
    <w:rsid w:val="00CE70ED"/>
    <w:rsid w:val="00CE7AA2"/>
    <w:rsid w:val="00D005C0"/>
    <w:rsid w:val="00D01340"/>
    <w:rsid w:val="00D01DC5"/>
    <w:rsid w:val="00D02634"/>
    <w:rsid w:val="00D0616A"/>
    <w:rsid w:val="00D1107C"/>
    <w:rsid w:val="00D130F7"/>
    <w:rsid w:val="00D137DD"/>
    <w:rsid w:val="00D167B4"/>
    <w:rsid w:val="00D1730E"/>
    <w:rsid w:val="00D17FFA"/>
    <w:rsid w:val="00D22695"/>
    <w:rsid w:val="00D2338D"/>
    <w:rsid w:val="00D2731C"/>
    <w:rsid w:val="00D33C1D"/>
    <w:rsid w:val="00D36468"/>
    <w:rsid w:val="00D458BC"/>
    <w:rsid w:val="00D53891"/>
    <w:rsid w:val="00D56BD9"/>
    <w:rsid w:val="00D57DD1"/>
    <w:rsid w:val="00D60D84"/>
    <w:rsid w:val="00D63996"/>
    <w:rsid w:val="00D63C95"/>
    <w:rsid w:val="00D66319"/>
    <w:rsid w:val="00D6675E"/>
    <w:rsid w:val="00D67B3B"/>
    <w:rsid w:val="00D71150"/>
    <w:rsid w:val="00D72E9F"/>
    <w:rsid w:val="00D7310A"/>
    <w:rsid w:val="00D75C2B"/>
    <w:rsid w:val="00D83F6C"/>
    <w:rsid w:val="00D90079"/>
    <w:rsid w:val="00D93A9E"/>
    <w:rsid w:val="00D94078"/>
    <w:rsid w:val="00D95C75"/>
    <w:rsid w:val="00D96114"/>
    <w:rsid w:val="00D979E8"/>
    <w:rsid w:val="00DA3271"/>
    <w:rsid w:val="00DA3F8B"/>
    <w:rsid w:val="00DA64EF"/>
    <w:rsid w:val="00DB187B"/>
    <w:rsid w:val="00DB23AF"/>
    <w:rsid w:val="00DB4847"/>
    <w:rsid w:val="00DC225F"/>
    <w:rsid w:val="00DC2614"/>
    <w:rsid w:val="00DC4FF8"/>
    <w:rsid w:val="00DC729D"/>
    <w:rsid w:val="00DD12C9"/>
    <w:rsid w:val="00DD2A15"/>
    <w:rsid w:val="00DE1EBF"/>
    <w:rsid w:val="00DE2FC1"/>
    <w:rsid w:val="00DE2FFB"/>
    <w:rsid w:val="00DE36BD"/>
    <w:rsid w:val="00DE46DC"/>
    <w:rsid w:val="00DF10FF"/>
    <w:rsid w:val="00DF2AF7"/>
    <w:rsid w:val="00DF35DE"/>
    <w:rsid w:val="00DF443F"/>
    <w:rsid w:val="00DF792D"/>
    <w:rsid w:val="00E03832"/>
    <w:rsid w:val="00E04DF4"/>
    <w:rsid w:val="00E0570F"/>
    <w:rsid w:val="00E0577E"/>
    <w:rsid w:val="00E06886"/>
    <w:rsid w:val="00E135A6"/>
    <w:rsid w:val="00E14144"/>
    <w:rsid w:val="00E14768"/>
    <w:rsid w:val="00E16F0B"/>
    <w:rsid w:val="00E1733B"/>
    <w:rsid w:val="00E20353"/>
    <w:rsid w:val="00E208E7"/>
    <w:rsid w:val="00E30BC1"/>
    <w:rsid w:val="00E31F44"/>
    <w:rsid w:val="00E33065"/>
    <w:rsid w:val="00E444BB"/>
    <w:rsid w:val="00E50855"/>
    <w:rsid w:val="00E51479"/>
    <w:rsid w:val="00E53ED7"/>
    <w:rsid w:val="00E543BD"/>
    <w:rsid w:val="00E54D0A"/>
    <w:rsid w:val="00E600BB"/>
    <w:rsid w:val="00E600E2"/>
    <w:rsid w:val="00E646E5"/>
    <w:rsid w:val="00E64CC7"/>
    <w:rsid w:val="00E66672"/>
    <w:rsid w:val="00E73FA7"/>
    <w:rsid w:val="00E7485D"/>
    <w:rsid w:val="00E756C9"/>
    <w:rsid w:val="00E83632"/>
    <w:rsid w:val="00E927F8"/>
    <w:rsid w:val="00E94EE1"/>
    <w:rsid w:val="00EA257E"/>
    <w:rsid w:val="00EA405F"/>
    <w:rsid w:val="00EB480B"/>
    <w:rsid w:val="00EC3933"/>
    <w:rsid w:val="00EC5593"/>
    <w:rsid w:val="00EC65C2"/>
    <w:rsid w:val="00ED021C"/>
    <w:rsid w:val="00ED458D"/>
    <w:rsid w:val="00ED65FD"/>
    <w:rsid w:val="00EE3CD0"/>
    <w:rsid w:val="00EE74C3"/>
    <w:rsid w:val="00EF2603"/>
    <w:rsid w:val="00EF2D90"/>
    <w:rsid w:val="00EF69F3"/>
    <w:rsid w:val="00F01D12"/>
    <w:rsid w:val="00F02158"/>
    <w:rsid w:val="00F03DAC"/>
    <w:rsid w:val="00F1457C"/>
    <w:rsid w:val="00F16E70"/>
    <w:rsid w:val="00F17C80"/>
    <w:rsid w:val="00F20195"/>
    <w:rsid w:val="00F21002"/>
    <w:rsid w:val="00F22DDE"/>
    <w:rsid w:val="00F25C80"/>
    <w:rsid w:val="00F25F1E"/>
    <w:rsid w:val="00F266B3"/>
    <w:rsid w:val="00F26959"/>
    <w:rsid w:val="00F30685"/>
    <w:rsid w:val="00F31AC7"/>
    <w:rsid w:val="00F32378"/>
    <w:rsid w:val="00F32B4C"/>
    <w:rsid w:val="00F32CC9"/>
    <w:rsid w:val="00F37E09"/>
    <w:rsid w:val="00F47433"/>
    <w:rsid w:val="00F47901"/>
    <w:rsid w:val="00F50B3B"/>
    <w:rsid w:val="00F62AD0"/>
    <w:rsid w:val="00F67157"/>
    <w:rsid w:val="00F67C98"/>
    <w:rsid w:val="00F70871"/>
    <w:rsid w:val="00F72681"/>
    <w:rsid w:val="00F73B61"/>
    <w:rsid w:val="00F75359"/>
    <w:rsid w:val="00F75A77"/>
    <w:rsid w:val="00F77DF8"/>
    <w:rsid w:val="00F81225"/>
    <w:rsid w:val="00F812EF"/>
    <w:rsid w:val="00F8382E"/>
    <w:rsid w:val="00F90011"/>
    <w:rsid w:val="00F90E95"/>
    <w:rsid w:val="00F95375"/>
    <w:rsid w:val="00FA192F"/>
    <w:rsid w:val="00FA26E2"/>
    <w:rsid w:val="00FA3111"/>
    <w:rsid w:val="00FA3458"/>
    <w:rsid w:val="00FA60AA"/>
    <w:rsid w:val="00FC015E"/>
    <w:rsid w:val="00FC2BF1"/>
    <w:rsid w:val="00FC3041"/>
    <w:rsid w:val="00FC72EA"/>
    <w:rsid w:val="00FD1D9F"/>
    <w:rsid w:val="00FD5A30"/>
    <w:rsid w:val="00FD5B2F"/>
    <w:rsid w:val="00FD6094"/>
    <w:rsid w:val="00FD7C50"/>
    <w:rsid w:val="00FE009C"/>
    <w:rsid w:val="00FE1732"/>
    <w:rsid w:val="00FE1A7C"/>
    <w:rsid w:val="00FE1AFE"/>
    <w:rsid w:val="00FF01D5"/>
    <w:rsid w:val="00FF1291"/>
    <w:rsid w:val="00FF3F39"/>
    <w:rsid w:val="00FF5261"/>
    <w:rsid w:val="00FF544E"/>
    <w:rsid w:val="00FF7AE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1E1CCA"/>
  <w15:chartTrackingRefBased/>
  <w15:docId w15:val="{77571A0C-DA8F-4324-889B-A6EB6350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24" w:qFormat="1"/>
    <w:lsdException w:name="heading 5" w:semiHidden="1" w:uiPriority="24"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9"/>
    <w:qFormat/>
    <w:rsid w:val="0091666A"/>
    <w:pPr>
      <w:spacing w:after="0" w:line="240" w:lineRule="auto"/>
    </w:pPr>
    <w:rPr>
      <w:rFonts w:ascii="Noto Sans" w:hAnsi="Noto Sans" w:cs="Noto Sans"/>
      <w:sz w:val="18"/>
      <w:szCs w:val="1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NormalBody"/>
    <w:link w:val="a4"/>
    <w:uiPriority w:val="99"/>
    <w:rsid w:val="004E2BE0"/>
    <w:pPr>
      <w:tabs>
        <w:tab w:val="left" w:pos="227"/>
        <w:tab w:val="right" w:pos="10204"/>
      </w:tabs>
    </w:pPr>
    <w:rPr>
      <w:rFonts w:cs="Noto Sans SemBd"/>
      <w:bCs/>
      <w:color w:val="1E2DBE"/>
    </w:rPr>
  </w:style>
  <w:style w:type="character" w:customStyle="1" w:styleId="a4">
    <w:name w:val="Верхний колонтитул Знак"/>
    <w:basedOn w:val="a0"/>
    <w:link w:val="a3"/>
    <w:uiPriority w:val="99"/>
    <w:rsid w:val="003B1AEC"/>
    <w:rPr>
      <w:rFonts w:ascii="Noto Sans" w:hAnsi="Noto Sans" w:cs="Noto Sans SemBd"/>
      <w:bCs/>
      <w:color w:val="1E2DBE"/>
      <w:sz w:val="18"/>
      <w:szCs w:val="18"/>
      <w:lang w:val="en-GB"/>
    </w:rPr>
  </w:style>
  <w:style w:type="paragraph" w:customStyle="1" w:styleId="NormalBody">
    <w:name w:val="NormalBody"/>
    <w:basedOn w:val="a"/>
    <w:uiPriority w:val="19"/>
    <w:semiHidden/>
    <w:qFormat/>
    <w:rsid w:val="004E2BE0"/>
  </w:style>
  <w:style w:type="paragraph" w:customStyle="1" w:styleId="RUReportQuotationStyle1">
    <w:name w:val="RU Report Quotation Style 1"/>
    <w:link w:val="RUReportQuotationStyle10"/>
    <w:uiPriority w:val="15"/>
    <w:qFormat/>
    <w:rsid w:val="0020170D"/>
    <w:pPr>
      <w:spacing w:before="60" w:after="60" w:line="240" w:lineRule="auto"/>
      <w:ind w:left="1701"/>
      <w:jc w:val="both"/>
    </w:pPr>
    <w:rPr>
      <w:rFonts w:ascii="Noto Sans" w:eastAsia="Noto Sans SC Regular" w:hAnsi="Noto Sans" w:cs="Noto Sans"/>
      <w:sz w:val="18"/>
      <w:szCs w:val="18"/>
      <w:lang w:val="ru-RU"/>
    </w:rPr>
  </w:style>
  <w:style w:type="character" w:customStyle="1" w:styleId="RUReportQuotationStyle10">
    <w:name w:val="RU Report Quotation Style 1 Знак"/>
    <w:basedOn w:val="a0"/>
    <w:link w:val="RUReportQuotationStyle1"/>
    <w:uiPriority w:val="15"/>
    <w:rsid w:val="0020170D"/>
    <w:rPr>
      <w:rFonts w:ascii="Noto Sans" w:eastAsia="Noto Sans SC Regular" w:hAnsi="Noto Sans" w:cs="Noto Sans"/>
      <w:sz w:val="18"/>
      <w:szCs w:val="18"/>
      <w:lang w:val="ru-RU"/>
    </w:rPr>
  </w:style>
  <w:style w:type="paragraph" w:customStyle="1" w:styleId="RUReportQuotationStyle2QuoteText">
    <w:name w:val="RU Report Quotation Style 2 Quote Text"/>
    <w:uiPriority w:val="15"/>
    <w:qFormat/>
    <w:rsid w:val="0020170D"/>
    <w:pPr>
      <w:spacing w:before="60" w:after="60" w:line="240" w:lineRule="auto"/>
      <w:jc w:val="both"/>
    </w:pPr>
    <w:rPr>
      <w:rFonts w:ascii="Noto Sans" w:eastAsia="Noto Sans SC Regular" w:hAnsi="Noto Sans" w:cs="Noto Sans"/>
      <w:sz w:val="18"/>
      <w:szCs w:val="18"/>
      <w:lang w:val="ru-RU"/>
    </w:rPr>
  </w:style>
  <w:style w:type="paragraph" w:customStyle="1" w:styleId="ReportQuotationStyle2Quotationmarks">
    <w:name w:val="Report Quotation Style 2 Quotation marks"/>
    <w:basedOn w:val="RUReportQuotationStyle2QuoteText"/>
    <w:uiPriority w:val="15"/>
    <w:rsid w:val="00CC2E26"/>
    <w:pPr>
      <w:spacing w:before="120"/>
    </w:pPr>
  </w:style>
  <w:style w:type="paragraph" w:customStyle="1" w:styleId="RUReportQuotationStyle2QuoteSource">
    <w:name w:val="RU Report Quotation Style 2 Quote Source"/>
    <w:link w:val="RUReportQuotationStyle2QuoteSource0"/>
    <w:uiPriority w:val="15"/>
    <w:qFormat/>
    <w:rsid w:val="0020170D"/>
    <w:pPr>
      <w:spacing w:before="60" w:after="60" w:line="240" w:lineRule="auto"/>
      <w:jc w:val="both"/>
    </w:pPr>
    <w:rPr>
      <w:rFonts w:ascii="Noto Sans" w:eastAsia="Noto Sans SC Regular" w:hAnsi="Noto Sans" w:cs="Noto Sans"/>
      <w:sz w:val="15"/>
      <w:szCs w:val="15"/>
      <w:lang w:val="ru-RU"/>
    </w:rPr>
  </w:style>
  <w:style w:type="character" w:customStyle="1" w:styleId="RUReportQuotationStyle2QuoteSource0">
    <w:name w:val="RU Report Quotation Style 2 Quote Source Знак"/>
    <w:basedOn w:val="a0"/>
    <w:link w:val="RUReportQuotationStyle2QuoteSource"/>
    <w:uiPriority w:val="15"/>
    <w:rsid w:val="0020170D"/>
    <w:rPr>
      <w:rFonts w:ascii="Noto Sans" w:eastAsia="Noto Sans SC Regular" w:hAnsi="Noto Sans" w:cs="Noto Sans"/>
      <w:sz w:val="15"/>
      <w:szCs w:val="15"/>
      <w:lang w:val="ru-RU"/>
    </w:rPr>
  </w:style>
  <w:style w:type="paragraph" w:styleId="a5">
    <w:name w:val="footer"/>
    <w:basedOn w:val="a"/>
    <w:link w:val="a6"/>
    <w:uiPriority w:val="99"/>
    <w:semiHidden/>
    <w:rsid w:val="00CC2E26"/>
    <w:pPr>
      <w:tabs>
        <w:tab w:val="center" w:pos="4513"/>
        <w:tab w:val="right" w:pos="9026"/>
      </w:tabs>
    </w:pPr>
    <w:rPr>
      <w:rFonts w:eastAsia="Noto Sans SC Regular"/>
      <w:sz w:val="20"/>
      <w:szCs w:val="20"/>
      <w:lang w:eastAsia="zh-CN"/>
    </w:rPr>
  </w:style>
  <w:style w:type="character" w:customStyle="1" w:styleId="a6">
    <w:name w:val="Нижний колонтитул Знак"/>
    <w:basedOn w:val="a0"/>
    <w:link w:val="a5"/>
    <w:uiPriority w:val="99"/>
    <w:semiHidden/>
    <w:rsid w:val="00CC2E26"/>
    <w:rPr>
      <w:rFonts w:ascii="Noto Sans" w:eastAsia="Noto Sans SC Regular" w:hAnsi="Noto Sans" w:cs="Noto Sans"/>
      <w:sz w:val="20"/>
      <w:szCs w:val="20"/>
      <w:lang w:val="en-GB" w:eastAsia="zh-CN"/>
    </w:rPr>
  </w:style>
  <w:style w:type="character" w:styleId="a7">
    <w:name w:val="footnote reference"/>
    <w:aliases w:val="ftref,16 Point,Superscript 6 Point,Car Car Char Car Char Car Car Char Car Char Char,Car Car Car Car Car Car Car Car Char Car Car Char Car Car Car Char Car Char Char Char,SUPERS,Знак сноски-FN,Footnote Reference Superscript,fr,Ref,4_G"/>
    <w:basedOn w:val="a0"/>
    <w:link w:val="CharChar1CharCharCharChar1CharCharCharCharCharCharCharChar"/>
    <w:uiPriority w:val="99"/>
    <w:qFormat/>
    <w:rsid w:val="00CC2E26"/>
    <w:rPr>
      <w:vertAlign w:val="superscript"/>
      <w:lang w:val="en-GB"/>
    </w:rPr>
  </w:style>
  <w:style w:type="paragraph" w:customStyle="1" w:styleId="FootnoteSeparator">
    <w:name w:val="Footnote Separator"/>
    <w:link w:val="FootnoteSeparatorChar"/>
    <w:uiPriority w:val="6"/>
    <w:rsid w:val="008A743F"/>
    <w:pPr>
      <w:pBdr>
        <w:bottom w:val="single" w:sz="12" w:space="1" w:color="1E2CBD"/>
      </w:pBdr>
      <w:spacing w:before="120" w:after="60" w:line="240" w:lineRule="auto"/>
      <w:ind w:right="8789"/>
    </w:pPr>
    <w:rPr>
      <w:rFonts w:ascii="Noto Sans" w:eastAsia="Noto Sans SC Regular" w:hAnsi="Noto Sans" w:cs="Noto Sans"/>
      <w:sz w:val="20"/>
      <w:szCs w:val="20"/>
      <w:lang w:val="en-GB"/>
    </w:rPr>
  </w:style>
  <w:style w:type="character" w:customStyle="1" w:styleId="FootnoteSeparatorChar">
    <w:name w:val="Footnote Separator Char"/>
    <w:basedOn w:val="a0"/>
    <w:link w:val="FootnoteSeparator"/>
    <w:uiPriority w:val="6"/>
    <w:rsid w:val="008A743F"/>
    <w:rPr>
      <w:rFonts w:ascii="Noto Sans" w:eastAsia="Noto Sans SC Regular" w:hAnsi="Noto Sans" w:cs="Noto Sans"/>
      <w:sz w:val="20"/>
      <w:szCs w:val="20"/>
      <w:lang w:val="en-GB"/>
    </w:rPr>
  </w:style>
  <w:style w:type="paragraph" w:styleId="a8">
    <w:name w:val="footnote text"/>
    <w:link w:val="a9"/>
    <w:uiPriority w:val="99"/>
    <w:qFormat/>
    <w:rsid w:val="0020170D"/>
    <w:pPr>
      <w:spacing w:before="60" w:after="60" w:line="240" w:lineRule="auto"/>
      <w:jc w:val="both"/>
    </w:pPr>
    <w:rPr>
      <w:rFonts w:ascii="Noto Sans" w:eastAsia="Noto Sans SC Regular" w:hAnsi="Noto Sans" w:cs="Noto Sans"/>
      <w:sz w:val="16"/>
      <w:szCs w:val="16"/>
      <w:lang w:val="ru-RU"/>
    </w:rPr>
  </w:style>
  <w:style w:type="character" w:customStyle="1" w:styleId="a9">
    <w:name w:val="Текст сноски Знак"/>
    <w:basedOn w:val="a0"/>
    <w:link w:val="a8"/>
    <w:uiPriority w:val="99"/>
    <w:rsid w:val="0020170D"/>
    <w:rPr>
      <w:rFonts w:ascii="Noto Sans" w:eastAsia="Noto Sans SC Regular" w:hAnsi="Noto Sans" w:cs="Noto Sans"/>
      <w:sz w:val="16"/>
      <w:szCs w:val="16"/>
      <w:lang w:val="ru-RU"/>
    </w:rPr>
  </w:style>
  <w:style w:type="paragraph" w:customStyle="1" w:styleId="RUReportParaIndent">
    <w:name w:val="RU Report Para Indent"/>
    <w:basedOn w:val="RUReportPara"/>
    <w:uiPriority w:val="4"/>
    <w:qFormat/>
    <w:rsid w:val="00C907C8"/>
    <w:pPr>
      <w:ind w:left="567"/>
    </w:pPr>
  </w:style>
  <w:style w:type="numbering" w:customStyle="1" w:styleId="ParaNumletterlist">
    <w:name w:val="ParaNum &amp; letter list"/>
    <w:uiPriority w:val="99"/>
    <w:rsid w:val="00B91C85"/>
    <w:pPr>
      <w:numPr>
        <w:numId w:val="8"/>
      </w:numPr>
    </w:pPr>
  </w:style>
  <w:style w:type="character" w:styleId="aa">
    <w:name w:val="Hyperlink"/>
    <w:basedOn w:val="a0"/>
    <w:uiPriority w:val="99"/>
    <w:rsid w:val="00153DDA"/>
    <w:rPr>
      <w:color w:val="0563C1" w:themeColor="hyperlink"/>
      <w:u w:val="single"/>
    </w:rPr>
  </w:style>
  <w:style w:type="paragraph" w:customStyle="1" w:styleId="RUReportTableTitle">
    <w:name w:val="RU Report Table Title"/>
    <w:basedOn w:val="RUReportPara"/>
    <w:next w:val="RUReportPara"/>
    <w:uiPriority w:val="13"/>
    <w:qFormat/>
    <w:rsid w:val="000B5303"/>
    <w:pPr>
      <w:keepNext/>
      <w:keepLines/>
      <w:numPr>
        <w:numId w:val="13"/>
      </w:numPr>
      <w:tabs>
        <w:tab w:val="left" w:pos="1701"/>
      </w:tabs>
      <w:suppressAutoHyphens/>
      <w:spacing w:before="240"/>
      <w:jc w:val="left"/>
    </w:pPr>
    <w:rPr>
      <w:b/>
      <w:color w:val="1E2DBE"/>
    </w:rPr>
  </w:style>
  <w:style w:type="paragraph" w:customStyle="1" w:styleId="RUReportBoxTitle">
    <w:name w:val="RU Report Box Title"/>
    <w:basedOn w:val="RUReportTableTitle"/>
    <w:next w:val="RUReportPara"/>
    <w:uiPriority w:val="11"/>
    <w:qFormat/>
    <w:rsid w:val="00A85756"/>
    <w:pPr>
      <w:numPr>
        <w:numId w:val="17"/>
      </w:numPr>
    </w:pPr>
  </w:style>
  <w:style w:type="numbering" w:customStyle="1" w:styleId="Reporttitle">
    <w:name w:val="Report title"/>
    <w:uiPriority w:val="99"/>
    <w:rsid w:val="00F1457C"/>
    <w:pPr>
      <w:numPr>
        <w:numId w:val="9"/>
      </w:numPr>
    </w:pPr>
  </w:style>
  <w:style w:type="numbering" w:customStyle="1" w:styleId="Chapters">
    <w:name w:val="Chapters"/>
    <w:uiPriority w:val="99"/>
    <w:rsid w:val="00F1457C"/>
    <w:pPr>
      <w:numPr>
        <w:numId w:val="10"/>
      </w:numPr>
    </w:pPr>
  </w:style>
  <w:style w:type="numbering" w:customStyle="1" w:styleId="Table-Box-Graphictitle">
    <w:name w:val="Table-Box-Graphic title"/>
    <w:uiPriority w:val="99"/>
    <w:rsid w:val="005230B7"/>
    <w:pPr>
      <w:numPr>
        <w:numId w:val="14"/>
      </w:numPr>
    </w:pPr>
  </w:style>
  <w:style w:type="numbering" w:customStyle="1" w:styleId="Bulletlists">
    <w:name w:val="Bullet lists"/>
    <w:uiPriority w:val="99"/>
    <w:rsid w:val="005230B7"/>
    <w:pPr>
      <w:numPr>
        <w:numId w:val="15"/>
      </w:numPr>
    </w:pPr>
  </w:style>
  <w:style w:type="numbering" w:customStyle="1" w:styleId="Appendix">
    <w:name w:val="Appendix"/>
    <w:uiPriority w:val="99"/>
    <w:rsid w:val="00673C3F"/>
    <w:pPr>
      <w:numPr>
        <w:numId w:val="18"/>
      </w:numPr>
    </w:pPr>
  </w:style>
  <w:style w:type="paragraph" w:customStyle="1" w:styleId="RUReportAppendixbulletlist1">
    <w:name w:val="RU Report Appendix bullet list 1"/>
    <w:basedOn w:val="RUReportIndentbulletlist1"/>
    <w:uiPriority w:val="9"/>
    <w:qFormat/>
    <w:rsid w:val="00BF3579"/>
    <w:pPr>
      <w:numPr>
        <w:numId w:val="20"/>
      </w:numPr>
    </w:pPr>
  </w:style>
  <w:style w:type="paragraph" w:customStyle="1" w:styleId="RUReportAppendixbulletlist2">
    <w:name w:val="RU Report Appendix bullet list 2"/>
    <w:basedOn w:val="RUReportIndentbulletlist2"/>
    <w:uiPriority w:val="9"/>
    <w:qFormat/>
    <w:rsid w:val="00A85756"/>
    <w:pPr>
      <w:numPr>
        <w:numId w:val="20"/>
      </w:numPr>
    </w:pPr>
  </w:style>
  <w:style w:type="numbering" w:customStyle="1" w:styleId="Appendixbulletlists">
    <w:name w:val="Appendix bullet lists"/>
    <w:uiPriority w:val="99"/>
    <w:rsid w:val="008A3145"/>
    <w:pPr>
      <w:numPr>
        <w:numId w:val="19"/>
      </w:numPr>
    </w:pPr>
  </w:style>
  <w:style w:type="paragraph" w:styleId="ab">
    <w:name w:val="table of figures"/>
    <w:basedOn w:val="a"/>
    <w:next w:val="a"/>
    <w:uiPriority w:val="99"/>
    <w:semiHidden/>
    <w:rsid w:val="004F66BB"/>
  </w:style>
  <w:style w:type="numbering" w:customStyle="1" w:styleId="Boxlist">
    <w:name w:val="Box list"/>
    <w:uiPriority w:val="99"/>
    <w:rsid w:val="00FE1732"/>
    <w:pPr>
      <w:numPr>
        <w:numId w:val="23"/>
      </w:numPr>
    </w:pPr>
  </w:style>
  <w:style w:type="paragraph" w:customStyle="1" w:styleId="RUReportParaNum">
    <w:name w:val="RU Report ParaNum"/>
    <w:uiPriority w:val="4"/>
    <w:qFormat/>
    <w:rsid w:val="001625FC"/>
    <w:pPr>
      <w:numPr>
        <w:numId w:val="12"/>
      </w:numPr>
      <w:spacing w:before="120" w:after="120" w:line="240" w:lineRule="auto"/>
      <w:jc w:val="both"/>
    </w:pPr>
    <w:rPr>
      <w:rFonts w:ascii="Noto Sans" w:eastAsia="Noto Sans SC Regular" w:hAnsi="Noto Sans" w:cs="Noto Sans"/>
      <w:sz w:val="20"/>
      <w:szCs w:val="20"/>
      <w:lang w:val="ru-RU"/>
    </w:rPr>
  </w:style>
  <w:style w:type="paragraph" w:customStyle="1" w:styleId="RUILCReportAcronym">
    <w:name w:val="RU ILC Report Acronym"/>
    <w:link w:val="RUILCReportAcronym0"/>
    <w:uiPriority w:val="17"/>
    <w:rsid w:val="00E06886"/>
    <w:pPr>
      <w:numPr>
        <w:numId w:val="5"/>
      </w:numPr>
      <w:shd w:val="clear" w:color="auto" w:fill="1E2DBE"/>
      <w:adjustRightInd w:val="0"/>
      <w:spacing w:before="40" w:after="40" w:line="240" w:lineRule="auto"/>
    </w:pPr>
    <w:rPr>
      <w:rFonts w:ascii="Noto Sans" w:eastAsia="Noto Sans SC Regular" w:hAnsi="Noto Sans" w:cs="Noto Sans"/>
      <w:color w:val="FFFFFF" w:themeColor="background1"/>
      <w:sz w:val="21"/>
      <w:szCs w:val="21"/>
      <w:lang w:val="en-GB"/>
    </w:rPr>
  </w:style>
  <w:style w:type="character" w:customStyle="1" w:styleId="RUILCReportAcronym0">
    <w:name w:val="RU ILC Report Acronym Знак"/>
    <w:basedOn w:val="a0"/>
    <w:link w:val="RUILCReportAcronym"/>
    <w:uiPriority w:val="17"/>
    <w:rsid w:val="00E06886"/>
    <w:rPr>
      <w:rFonts w:ascii="Noto Sans" w:eastAsia="Noto Sans SC Regular" w:hAnsi="Noto Sans" w:cs="Noto Sans"/>
      <w:color w:val="FFFFFF" w:themeColor="background1"/>
      <w:sz w:val="21"/>
      <w:szCs w:val="21"/>
      <w:shd w:val="clear" w:color="auto" w:fill="1E2DBE"/>
      <w:lang w:val="en-GB"/>
    </w:rPr>
  </w:style>
  <w:style w:type="paragraph" w:customStyle="1" w:styleId="RUReportGraphicTitle">
    <w:name w:val="RU Report Graphic Title"/>
    <w:basedOn w:val="RUReportTableTitle"/>
    <w:next w:val="RUReportPara"/>
    <w:uiPriority w:val="9"/>
    <w:qFormat/>
    <w:rsid w:val="002A0D51"/>
    <w:pPr>
      <w:numPr>
        <w:numId w:val="16"/>
      </w:numPr>
    </w:pPr>
  </w:style>
  <w:style w:type="paragraph" w:customStyle="1" w:styleId="RUReportHeading1Indent">
    <w:name w:val="RU Report Heading 1 Indent"/>
    <w:basedOn w:val="RUReportHeading1"/>
    <w:next w:val="RUReportPara"/>
    <w:uiPriority w:val="3"/>
    <w:qFormat/>
    <w:rsid w:val="00F81225"/>
    <w:pPr>
      <w:ind w:left="567" w:hanging="567"/>
    </w:pPr>
  </w:style>
  <w:style w:type="paragraph" w:customStyle="1" w:styleId="RUReportChapter">
    <w:name w:val="RU Report Chapter"/>
    <w:next w:val="RUReportPara"/>
    <w:link w:val="RUReportChapter0"/>
    <w:uiPriority w:val="2"/>
    <w:qFormat/>
    <w:rsid w:val="00970EC7"/>
    <w:pPr>
      <w:keepNext/>
      <w:numPr>
        <w:numId w:val="11"/>
      </w:numPr>
      <w:pBdr>
        <w:bottom w:val="single" w:sz="4" w:space="1" w:color="1E2DBE"/>
      </w:pBdr>
      <w:suppressAutoHyphens/>
      <w:spacing w:before="480" w:after="360" w:line="240" w:lineRule="auto"/>
      <w:outlineLvl w:val="0"/>
    </w:pPr>
    <w:rPr>
      <w:rFonts w:ascii="Noto Sans" w:eastAsia="Noto Sans SC Bold" w:hAnsi="Noto Sans" w:cs="Overpass"/>
      <w:b/>
      <w:color w:val="232DBE"/>
      <w:sz w:val="36"/>
      <w:szCs w:val="36"/>
      <w:u w:color="232DBE"/>
      <w:lang w:val="ru-RU"/>
    </w:rPr>
  </w:style>
  <w:style w:type="character" w:customStyle="1" w:styleId="RUReportChapter0">
    <w:name w:val="RU Report Chapter Знак"/>
    <w:basedOn w:val="a0"/>
    <w:link w:val="RUReportChapter"/>
    <w:uiPriority w:val="2"/>
    <w:rsid w:val="00970EC7"/>
    <w:rPr>
      <w:rFonts w:ascii="Noto Sans" w:eastAsia="Noto Sans SC Bold" w:hAnsi="Noto Sans" w:cs="Overpass"/>
      <w:b/>
      <w:color w:val="232DBE"/>
      <w:sz w:val="36"/>
      <w:szCs w:val="36"/>
      <w:u w:color="232DBE"/>
      <w:lang w:val="ru-RU"/>
    </w:rPr>
  </w:style>
  <w:style w:type="paragraph" w:customStyle="1" w:styleId="RUReportHeading2">
    <w:name w:val="RU Report Heading 2"/>
    <w:next w:val="RUReportParaNum"/>
    <w:link w:val="RUReportHeading20"/>
    <w:uiPriority w:val="2"/>
    <w:qFormat/>
    <w:rsid w:val="009B646B"/>
    <w:pPr>
      <w:keepNext/>
      <w:suppressAutoHyphens/>
      <w:spacing w:before="240" w:after="120" w:line="240" w:lineRule="auto"/>
      <w:outlineLvl w:val="1"/>
    </w:pPr>
    <w:rPr>
      <w:rFonts w:ascii="Noto Sans" w:eastAsia="Noto Sans SC Bold" w:hAnsi="Noto Sans" w:cs="Overpass"/>
      <w:b/>
      <w:bCs/>
      <w:color w:val="1E2DBE"/>
      <w:sz w:val="28"/>
      <w:szCs w:val="28"/>
      <w:lang w:val="ru-RU"/>
    </w:rPr>
  </w:style>
  <w:style w:type="character" w:customStyle="1" w:styleId="RUReportHeading20">
    <w:name w:val="RU Report Heading 2 Знак"/>
    <w:basedOn w:val="a0"/>
    <w:link w:val="RUReportHeading2"/>
    <w:uiPriority w:val="2"/>
    <w:rsid w:val="009B646B"/>
    <w:rPr>
      <w:rFonts w:ascii="Noto Sans" w:eastAsia="Noto Sans SC Bold" w:hAnsi="Noto Sans" w:cs="Overpass"/>
      <w:b/>
      <w:bCs/>
      <w:color w:val="1E2DBE"/>
      <w:sz w:val="28"/>
      <w:szCs w:val="28"/>
      <w:lang w:val="ru-RU"/>
    </w:rPr>
  </w:style>
  <w:style w:type="paragraph" w:customStyle="1" w:styleId="RUReportHeading2Indent">
    <w:name w:val="RU Report Heading 2 Indent"/>
    <w:basedOn w:val="RUReportHeading2"/>
    <w:next w:val="RUReportParaNum"/>
    <w:link w:val="RUReportHeading2Indent0"/>
    <w:uiPriority w:val="3"/>
    <w:qFormat/>
    <w:rsid w:val="00CC2E26"/>
    <w:pPr>
      <w:keepLines/>
      <w:ind w:left="567" w:hanging="567"/>
    </w:pPr>
  </w:style>
  <w:style w:type="character" w:customStyle="1" w:styleId="RUReportHeading2Indent0">
    <w:name w:val="RU Report Heading 2 Indent Знак"/>
    <w:basedOn w:val="a0"/>
    <w:link w:val="RUReportHeading2Indent"/>
    <w:uiPriority w:val="3"/>
    <w:rsid w:val="00007FAC"/>
    <w:rPr>
      <w:rFonts w:ascii="Overpass" w:eastAsia="Noto Sans SC Bold" w:hAnsi="Overpass" w:cs="Overpass"/>
      <w:b/>
      <w:bCs/>
      <w:color w:val="1E2DBE"/>
      <w:sz w:val="28"/>
      <w:szCs w:val="28"/>
      <w:lang w:val="en-GB"/>
    </w:rPr>
  </w:style>
  <w:style w:type="paragraph" w:customStyle="1" w:styleId="RUReportHeading3">
    <w:name w:val="RU Report Heading 3"/>
    <w:next w:val="RUReportParaNum"/>
    <w:link w:val="RUReportHeading30"/>
    <w:uiPriority w:val="2"/>
    <w:qFormat/>
    <w:rsid w:val="009B646B"/>
    <w:pPr>
      <w:keepNext/>
      <w:suppressAutoHyphens/>
      <w:spacing w:before="240" w:after="120" w:line="240" w:lineRule="auto"/>
      <w:outlineLvl w:val="2"/>
    </w:pPr>
    <w:rPr>
      <w:rFonts w:ascii="Noto Sans" w:eastAsia="Noto Sans SC Bold" w:hAnsi="Noto Sans" w:cs="Overpass"/>
      <w:b/>
      <w:bCs/>
      <w:color w:val="1E2DBE"/>
      <w:sz w:val="24"/>
      <w:szCs w:val="24"/>
      <w:lang w:val="ru-RU"/>
    </w:rPr>
  </w:style>
  <w:style w:type="character" w:customStyle="1" w:styleId="RUReportHeading30">
    <w:name w:val="RU Report Heading 3 Знак"/>
    <w:basedOn w:val="a0"/>
    <w:link w:val="RUReportHeading3"/>
    <w:uiPriority w:val="2"/>
    <w:rsid w:val="009B646B"/>
    <w:rPr>
      <w:rFonts w:ascii="Noto Sans" w:eastAsia="Noto Sans SC Bold" w:hAnsi="Noto Sans" w:cs="Overpass"/>
      <w:b/>
      <w:bCs/>
      <w:color w:val="1E2DBE"/>
      <w:sz w:val="24"/>
      <w:szCs w:val="24"/>
      <w:lang w:val="ru-RU"/>
    </w:rPr>
  </w:style>
  <w:style w:type="paragraph" w:customStyle="1" w:styleId="RUReportHeading3Indent">
    <w:name w:val="RU Report Heading 3 Indent"/>
    <w:basedOn w:val="RUReportHeading3"/>
    <w:next w:val="RUReportParaNum"/>
    <w:link w:val="RUReportHeading3Indent0"/>
    <w:uiPriority w:val="3"/>
    <w:qFormat/>
    <w:rsid w:val="00BA319B"/>
    <w:pPr>
      <w:ind w:left="680" w:hanging="680"/>
    </w:pPr>
  </w:style>
  <w:style w:type="character" w:customStyle="1" w:styleId="RUReportHeading3Indent0">
    <w:name w:val="RU Report Heading 3 Indent Знак"/>
    <w:basedOn w:val="RUReportHeading30"/>
    <w:link w:val="RUReportHeading3Indent"/>
    <w:uiPriority w:val="3"/>
    <w:rsid w:val="00BA319B"/>
    <w:rPr>
      <w:rFonts w:ascii="Noto Sans" w:eastAsia="Noto Sans SC Bold" w:hAnsi="Noto Sans" w:cs="Overpass"/>
      <w:b/>
      <w:bCs/>
      <w:color w:val="1E2DBE"/>
      <w:sz w:val="24"/>
      <w:szCs w:val="24"/>
      <w:lang w:val="ru-RU"/>
    </w:rPr>
  </w:style>
  <w:style w:type="paragraph" w:customStyle="1" w:styleId="RUReportHeading4">
    <w:name w:val="RU Report Heading 4"/>
    <w:next w:val="RUReportParaNum"/>
    <w:link w:val="RUReportHeading40"/>
    <w:uiPriority w:val="2"/>
    <w:qFormat/>
    <w:rsid w:val="009B646B"/>
    <w:pPr>
      <w:keepNext/>
      <w:suppressAutoHyphens/>
      <w:spacing w:before="240" w:after="120" w:line="240" w:lineRule="auto"/>
      <w:outlineLvl w:val="3"/>
    </w:pPr>
    <w:rPr>
      <w:rFonts w:ascii="Noto Sans" w:eastAsia="Noto Sans SC Regular" w:hAnsi="Noto Sans" w:cs="Overpass"/>
      <w:b/>
      <w:bCs/>
      <w:color w:val="230050"/>
      <w:lang w:val="ru-RU"/>
    </w:rPr>
  </w:style>
  <w:style w:type="character" w:customStyle="1" w:styleId="RUReportHeading40">
    <w:name w:val="RU Report Heading 4 Знак"/>
    <w:basedOn w:val="a0"/>
    <w:link w:val="RUReportHeading4"/>
    <w:uiPriority w:val="2"/>
    <w:rsid w:val="009B646B"/>
    <w:rPr>
      <w:rFonts w:ascii="Noto Sans" w:eastAsia="Noto Sans SC Regular" w:hAnsi="Noto Sans" w:cs="Overpass"/>
      <w:b/>
      <w:bCs/>
      <w:color w:val="230050"/>
      <w:lang w:val="ru-RU"/>
    </w:rPr>
  </w:style>
  <w:style w:type="paragraph" w:customStyle="1" w:styleId="RUReportHeading4Indent">
    <w:name w:val="RU Report Heading 4 Indent"/>
    <w:basedOn w:val="RUReportHeading4"/>
    <w:next w:val="RUReportParaNum"/>
    <w:link w:val="RUReportHeading4Indent0"/>
    <w:uiPriority w:val="3"/>
    <w:qFormat/>
    <w:rsid w:val="001625FC"/>
    <w:pPr>
      <w:ind w:left="567" w:hanging="567"/>
    </w:pPr>
  </w:style>
  <w:style w:type="character" w:customStyle="1" w:styleId="RUReportHeading4Indent0">
    <w:name w:val="RU Report Heading 4 Indent Знак"/>
    <w:basedOn w:val="a0"/>
    <w:link w:val="RUReportHeading4Indent"/>
    <w:uiPriority w:val="3"/>
    <w:rsid w:val="001625FC"/>
    <w:rPr>
      <w:rFonts w:ascii="Calibri" w:eastAsia="Noto Sans SC Regular" w:hAnsi="Calibri" w:cs="Overpass"/>
      <w:b/>
      <w:bCs/>
      <w:color w:val="230050"/>
      <w:sz w:val="25"/>
      <w:lang w:val="ru-RU"/>
    </w:rPr>
  </w:style>
  <w:style w:type="paragraph" w:customStyle="1" w:styleId="RUReportHeading5">
    <w:name w:val="RU Report Heading 5"/>
    <w:next w:val="RUReportParaNum"/>
    <w:link w:val="RUReportHeading50"/>
    <w:uiPriority w:val="2"/>
    <w:qFormat/>
    <w:rsid w:val="007C11C1"/>
    <w:pPr>
      <w:keepNext/>
      <w:suppressAutoHyphens/>
      <w:spacing w:before="240" w:after="120" w:line="240" w:lineRule="auto"/>
      <w:outlineLvl w:val="4"/>
    </w:pPr>
    <w:rPr>
      <w:rFonts w:ascii="Noto Sans" w:eastAsia="Noto Sans SC Regular" w:hAnsi="Noto Sans" w:cs="Overpass"/>
      <w:color w:val="230050"/>
      <w:lang w:val="ru-RU"/>
    </w:rPr>
  </w:style>
  <w:style w:type="character" w:customStyle="1" w:styleId="RUReportHeading50">
    <w:name w:val="RU Report Heading 5 Знак"/>
    <w:basedOn w:val="a0"/>
    <w:link w:val="RUReportHeading5"/>
    <w:uiPriority w:val="2"/>
    <w:rsid w:val="007C11C1"/>
    <w:rPr>
      <w:rFonts w:ascii="Noto Sans" w:eastAsia="Noto Sans SC Regular" w:hAnsi="Noto Sans" w:cs="Overpass"/>
      <w:color w:val="230050"/>
      <w:lang w:val="ru-RU"/>
    </w:rPr>
  </w:style>
  <w:style w:type="paragraph" w:customStyle="1" w:styleId="RUReportHeading5Indent">
    <w:name w:val="RU Report Heading 5 Indent"/>
    <w:basedOn w:val="RUReportHeading5"/>
    <w:next w:val="RUReportParaNum"/>
    <w:link w:val="RUReportHeading5Indent0"/>
    <w:uiPriority w:val="3"/>
    <w:qFormat/>
    <w:rsid w:val="00CC2E26"/>
    <w:pPr>
      <w:ind w:left="567" w:hanging="567"/>
    </w:pPr>
  </w:style>
  <w:style w:type="character" w:customStyle="1" w:styleId="RUReportHeading5Indent0">
    <w:name w:val="RU Report Heading 5 Indent Знак"/>
    <w:basedOn w:val="a0"/>
    <w:link w:val="RUReportHeading5Indent"/>
    <w:uiPriority w:val="3"/>
    <w:rsid w:val="00007FAC"/>
    <w:rPr>
      <w:rFonts w:ascii="Overpass" w:eastAsia="Noto Sans SC Regular" w:hAnsi="Overpass" w:cs="Overpass"/>
      <w:color w:val="230050"/>
      <w:lang w:val="en-GB"/>
    </w:rPr>
  </w:style>
  <w:style w:type="character" w:customStyle="1" w:styleId="ReportHyperlink">
    <w:name w:val="Report Hyperlink"/>
    <w:uiPriority w:val="5"/>
    <w:qFormat/>
    <w:rsid w:val="0020170D"/>
    <w:rPr>
      <w:rFonts w:ascii="Noto Sans" w:eastAsia="Noto Sans SC Regular" w:hAnsi="Noto Sans" w:cs="Noto Sans"/>
      <w:color w:val="1E2DBE"/>
      <w:lang w:val="en-GB"/>
    </w:rPr>
  </w:style>
  <w:style w:type="paragraph" w:customStyle="1" w:styleId="RUReportIndent1">
    <w:name w:val="RU Report Indent 1"/>
    <w:basedOn w:val="RUReportPara"/>
    <w:link w:val="RUReportIndent10"/>
    <w:uiPriority w:val="6"/>
    <w:qFormat/>
    <w:rsid w:val="001625FC"/>
    <w:pPr>
      <w:ind w:left="1021" w:hanging="454"/>
    </w:pPr>
  </w:style>
  <w:style w:type="character" w:customStyle="1" w:styleId="RUReportIndent10">
    <w:name w:val="RU Report Indent 1 Знак"/>
    <w:basedOn w:val="a0"/>
    <w:link w:val="RUReportIndent1"/>
    <w:uiPriority w:val="6"/>
    <w:rsid w:val="001625FC"/>
    <w:rPr>
      <w:rFonts w:ascii="Noto Sans" w:eastAsia="Noto Sans SC Regular" w:hAnsi="Noto Sans" w:cs="Noto Sans"/>
      <w:sz w:val="20"/>
      <w:szCs w:val="20"/>
      <w:lang w:val="ru-RU"/>
    </w:rPr>
  </w:style>
  <w:style w:type="paragraph" w:customStyle="1" w:styleId="RUReportIndent2">
    <w:name w:val="RU Report Indent 2"/>
    <w:basedOn w:val="RUReportIndent1"/>
    <w:link w:val="RUReportIndent20"/>
    <w:uiPriority w:val="6"/>
    <w:qFormat/>
    <w:rsid w:val="001625FC"/>
    <w:pPr>
      <w:ind w:left="1531" w:hanging="510"/>
    </w:pPr>
  </w:style>
  <w:style w:type="character" w:customStyle="1" w:styleId="RUReportIndent20">
    <w:name w:val="RU Report Indent 2 Знак"/>
    <w:basedOn w:val="a0"/>
    <w:link w:val="RUReportIndent2"/>
    <w:uiPriority w:val="6"/>
    <w:rsid w:val="001625FC"/>
    <w:rPr>
      <w:rFonts w:ascii="Noto Sans" w:eastAsia="Noto Sans SC Regular" w:hAnsi="Noto Sans" w:cs="Noto Sans"/>
      <w:sz w:val="20"/>
      <w:szCs w:val="20"/>
      <w:lang w:val="ru-RU"/>
    </w:rPr>
  </w:style>
  <w:style w:type="paragraph" w:customStyle="1" w:styleId="RUReportIndentbulletlist1">
    <w:name w:val="RU Report Indent bullet list 1"/>
    <w:basedOn w:val="RUReportPara"/>
    <w:uiPriority w:val="7"/>
    <w:qFormat/>
    <w:rsid w:val="0020170D"/>
    <w:pPr>
      <w:numPr>
        <w:numId w:val="21"/>
      </w:numPr>
      <w:contextualSpacing/>
    </w:pPr>
  </w:style>
  <w:style w:type="paragraph" w:customStyle="1" w:styleId="RUReportIndentbulletlist2">
    <w:name w:val="RU Report Indent bullet list 2"/>
    <w:basedOn w:val="RUReportIndentbulletlist1"/>
    <w:link w:val="RUReportIndentbulletlist20"/>
    <w:uiPriority w:val="7"/>
    <w:qFormat/>
    <w:rsid w:val="0020170D"/>
    <w:pPr>
      <w:numPr>
        <w:ilvl w:val="1"/>
        <w:numId w:val="22"/>
      </w:numPr>
    </w:pPr>
  </w:style>
  <w:style w:type="character" w:customStyle="1" w:styleId="RUReportIndentbulletlist20">
    <w:name w:val="RU Report Indent bullet list 2 Знак"/>
    <w:basedOn w:val="a0"/>
    <w:link w:val="RUReportIndentbulletlist2"/>
    <w:uiPriority w:val="7"/>
    <w:rsid w:val="0020170D"/>
    <w:rPr>
      <w:rFonts w:ascii="Noto Sans" w:eastAsia="Noto Sans SC Regular" w:hAnsi="Noto Sans" w:cs="Noto Sans"/>
      <w:sz w:val="20"/>
      <w:szCs w:val="20"/>
      <w:lang w:val="ru-RU"/>
    </w:rPr>
  </w:style>
  <w:style w:type="paragraph" w:customStyle="1" w:styleId="RUReportIndentletterlist1">
    <w:name w:val="RU Report Indent letter list 1"/>
    <w:basedOn w:val="RUReportPara"/>
    <w:uiPriority w:val="6"/>
    <w:qFormat/>
    <w:rsid w:val="00B91C85"/>
    <w:pPr>
      <w:numPr>
        <w:ilvl w:val="1"/>
        <w:numId w:val="12"/>
      </w:numPr>
    </w:pPr>
  </w:style>
  <w:style w:type="paragraph" w:customStyle="1" w:styleId="RUReportIndentletterlist2">
    <w:name w:val="RU Report Indent letter list 2"/>
    <w:basedOn w:val="RUReportIndentletterlist1"/>
    <w:uiPriority w:val="6"/>
    <w:qFormat/>
    <w:rsid w:val="00B91C85"/>
    <w:pPr>
      <w:numPr>
        <w:ilvl w:val="2"/>
      </w:numPr>
    </w:pPr>
  </w:style>
  <w:style w:type="paragraph" w:customStyle="1" w:styleId="RUReportInstrumentArticle">
    <w:name w:val="RU Report Instrument Article"/>
    <w:next w:val="RUReportInstrumentPara"/>
    <w:uiPriority w:val="7"/>
    <w:qFormat/>
    <w:rsid w:val="006149D8"/>
    <w:pPr>
      <w:keepNext/>
      <w:keepLines/>
      <w:suppressAutoHyphens/>
      <w:spacing w:before="120" w:after="120" w:line="240" w:lineRule="auto"/>
      <w:ind w:left="1701"/>
      <w:jc w:val="center"/>
    </w:pPr>
    <w:rPr>
      <w:rFonts w:ascii="Noto Sans" w:eastAsia="Noto Sans SC Regular" w:hAnsi="Noto Sans" w:cs="Overpass"/>
      <w:i/>
      <w:iCs/>
      <w:sz w:val="20"/>
      <w:szCs w:val="20"/>
      <w:lang w:val="ru-RU"/>
    </w:rPr>
  </w:style>
  <w:style w:type="paragraph" w:customStyle="1" w:styleId="RUReportInstrumentPara">
    <w:name w:val="RU Report Instrument Para"/>
    <w:basedOn w:val="RUReportPara"/>
    <w:uiPriority w:val="7"/>
    <w:qFormat/>
    <w:rsid w:val="00C237DA"/>
    <w:pPr>
      <w:tabs>
        <w:tab w:val="left" w:pos="2552"/>
      </w:tabs>
      <w:spacing w:before="80" w:after="80" w:line="240" w:lineRule="exact"/>
      <w:ind w:left="1701" w:firstLine="454"/>
    </w:pPr>
    <w:rPr>
      <w:sz w:val="18"/>
      <w:szCs w:val="18"/>
    </w:rPr>
  </w:style>
  <w:style w:type="paragraph" w:customStyle="1" w:styleId="RUReportAppendixParaNum">
    <w:name w:val="RU Report Appendix ParaNum"/>
    <w:uiPriority w:val="8"/>
    <w:qFormat/>
    <w:rsid w:val="00A85756"/>
    <w:pPr>
      <w:numPr>
        <w:numId w:val="6"/>
      </w:numPr>
      <w:spacing w:before="120" w:after="120" w:line="240" w:lineRule="auto"/>
      <w:jc w:val="both"/>
    </w:pPr>
    <w:rPr>
      <w:rFonts w:ascii="Noto Sans" w:eastAsia="Noto Sans SC Regular" w:hAnsi="Noto Sans" w:cs="Noto Sans"/>
      <w:sz w:val="20"/>
      <w:szCs w:val="20"/>
      <w:lang w:val="ru-RU"/>
    </w:rPr>
  </w:style>
  <w:style w:type="paragraph" w:customStyle="1" w:styleId="RUTableHeaderLeft">
    <w:name w:val="RU Table Header Left"/>
    <w:link w:val="RUTableHeaderLeft0"/>
    <w:uiPriority w:val="14"/>
    <w:qFormat/>
    <w:rsid w:val="00C237DA"/>
    <w:pPr>
      <w:shd w:val="clear" w:color="auto" w:fill="1E2DBE"/>
      <w:suppressAutoHyphens/>
      <w:spacing w:before="20" w:after="20" w:line="240" w:lineRule="auto"/>
    </w:pPr>
    <w:rPr>
      <w:rFonts w:ascii="Noto Sans" w:eastAsia="Noto Sans SC Regular" w:hAnsi="Noto Sans" w:cs="Noto Sans"/>
      <w:b/>
      <w:bCs/>
      <w:color w:val="FFFFFF" w:themeColor="background1"/>
      <w:sz w:val="18"/>
      <w:szCs w:val="18"/>
      <w:lang w:val="ru-RU" w:eastAsia="en-GB"/>
    </w:rPr>
  </w:style>
  <w:style w:type="character" w:customStyle="1" w:styleId="RUTableHeaderLeft0">
    <w:name w:val="RU Table Header Left Знак"/>
    <w:basedOn w:val="a0"/>
    <w:link w:val="RUTableHeaderLeft"/>
    <w:uiPriority w:val="14"/>
    <w:rsid w:val="00C237DA"/>
    <w:rPr>
      <w:rFonts w:ascii="Noto Sans" w:eastAsia="Noto Sans SC Regular" w:hAnsi="Noto Sans" w:cs="Noto Sans"/>
      <w:b/>
      <w:bCs/>
      <w:color w:val="FFFFFF" w:themeColor="background1"/>
      <w:sz w:val="18"/>
      <w:szCs w:val="18"/>
      <w:shd w:val="clear" w:color="auto" w:fill="1E2DBE"/>
      <w:lang w:val="ru-RU" w:eastAsia="en-GB"/>
    </w:rPr>
  </w:style>
  <w:style w:type="paragraph" w:customStyle="1" w:styleId="RUTableHeaderRight">
    <w:name w:val="RU Table Header Right"/>
    <w:link w:val="RUTableHeaderRight0"/>
    <w:uiPriority w:val="14"/>
    <w:qFormat/>
    <w:rsid w:val="00C237DA"/>
    <w:pPr>
      <w:shd w:val="clear" w:color="auto" w:fill="1E2DBE"/>
      <w:suppressAutoHyphens/>
      <w:spacing w:before="20" w:after="20" w:line="240" w:lineRule="auto"/>
      <w:jc w:val="right"/>
    </w:pPr>
    <w:rPr>
      <w:rFonts w:ascii="Noto Sans" w:eastAsia="Noto Sans SC Regular" w:hAnsi="Noto Sans" w:cs="Noto Sans"/>
      <w:b/>
      <w:bCs/>
      <w:color w:val="FFFFFF" w:themeColor="background1"/>
      <w:sz w:val="18"/>
      <w:szCs w:val="18"/>
      <w:lang w:val="ru-RU" w:eastAsia="en-GB"/>
    </w:rPr>
  </w:style>
  <w:style w:type="character" w:customStyle="1" w:styleId="RUTableHeaderRight0">
    <w:name w:val="RU Table Header Right Знак"/>
    <w:basedOn w:val="a0"/>
    <w:link w:val="RUTableHeaderRight"/>
    <w:uiPriority w:val="14"/>
    <w:rsid w:val="00C237DA"/>
    <w:rPr>
      <w:rFonts w:ascii="Noto Sans" w:eastAsia="Noto Sans SC Regular" w:hAnsi="Noto Sans" w:cs="Noto Sans"/>
      <w:b/>
      <w:bCs/>
      <w:color w:val="FFFFFF" w:themeColor="background1"/>
      <w:sz w:val="18"/>
      <w:szCs w:val="18"/>
      <w:shd w:val="clear" w:color="auto" w:fill="1E2DBE"/>
      <w:lang w:val="ru-RU" w:eastAsia="en-GB"/>
    </w:rPr>
  </w:style>
  <w:style w:type="paragraph" w:customStyle="1" w:styleId="RUTableTextLeft">
    <w:name w:val="RU Table Text Left"/>
    <w:link w:val="RUTableTextLeft0"/>
    <w:uiPriority w:val="14"/>
    <w:qFormat/>
    <w:rsid w:val="00C237DA"/>
    <w:pPr>
      <w:suppressAutoHyphens/>
      <w:spacing w:before="20" w:after="20" w:line="240" w:lineRule="auto"/>
    </w:pPr>
    <w:rPr>
      <w:rFonts w:ascii="Noto Sans" w:eastAsia="Noto Sans SC Regular" w:hAnsi="Noto Sans" w:cs="Noto Sans"/>
      <w:sz w:val="18"/>
      <w:szCs w:val="18"/>
      <w:lang w:val="ru-RU"/>
    </w:rPr>
  </w:style>
  <w:style w:type="character" w:customStyle="1" w:styleId="RUTableTextLeft0">
    <w:name w:val="RU Table Text Left Знак"/>
    <w:basedOn w:val="a0"/>
    <w:link w:val="RUTableTextLeft"/>
    <w:uiPriority w:val="14"/>
    <w:rsid w:val="00C237DA"/>
    <w:rPr>
      <w:rFonts w:ascii="Noto Sans" w:eastAsia="Noto Sans SC Regular" w:hAnsi="Noto Sans" w:cs="Noto Sans"/>
      <w:sz w:val="18"/>
      <w:szCs w:val="18"/>
      <w:lang w:val="ru-RU"/>
    </w:rPr>
  </w:style>
  <w:style w:type="paragraph" w:customStyle="1" w:styleId="RUTableTextRight">
    <w:name w:val="RU Table Text Right"/>
    <w:link w:val="RUTableTextRight0"/>
    <w:uiPriority w:val="14"/>
    <w:qFormat/>
    <w:rsid w:val="00C237DA"/>
    <w:pPr>
      <w:suppressAutoHyphens/>
      <w:spacing w:before="20" w:after="20" w:line="240" w:lineRule="auto"/>
      <w:jc w:val="right"/>
    </w:pPr>
    <w:rPr>
      <w:rFonts w:ascii="Noto Sans" w:eastAsia="Noto Sans SC Regular" w:hAnsi="Noto Sans" w:cs="Noto Sans"/>
      <w:sz w:val="18"/>
      <w:szCs w:val="18"/>
      <w:lang w:val="ru-RU"/>
    </w:rPr>
  </w:style>
  <w:style w:type="character" w:customStyle="1" w:styleId="RUTableTextRight0">
    <w:name w:val="RU Table Text Right Знак"/>
    <w:basedOn w:val="a0"/>
    <w:link w:val="RUTableTextRight"/>
    <w:uiPriority w:val="14"/>
    <w:rsid w:val="00C237DA"/>
    <w:rPr>
      <w:rFonts w:ascii="Noto Sans" w:eastAsia="Noto Sans SC Regular" w:hAnsi="Noto Sans" w:cs="Noto Sans"/>
      <w:sz w:val="18"/>
      <w:szCs w:val="18"/>
      <w:lang w:val="ru-RU"/>
    </w:rPr>
  </w:style>
  <w:style w:type="paragraph" w:customStyle="1" w:styleId="RUTableBoxNoteSource">
    <w:name w:val="RU TableBox NoteSource"/>
    <w:uiPriority w:val="12"/>
    <w:qFormat/>
    <w:rsid w:val="007851B0"/>
    <w:pPr>
      <w:spacing w:before="120" w:after="20" w:line="240" w:lineRule="auto"/>
      <w:jc w:val="both"/>
    </w:pPr>
    <w:rPr>
      <w:rFonts w:ascii="Noto Sans" w:eastAsia="Noto Sans SC Regular" w:hAnsi="Noto Sans" w:cs="Noto Sans"/>
      <w:sz w:val="15"/>
      <w:szCs w:val="15"/>
      <w:lang w:val="ru-RU"/>
    </w:rPr>
  </w:style>
  <w:style w:type="paragraph" w:customStyle="1" w:styleId="TableBoxrowempty">
    <w:name w:val="TableBox row empty"/>
    <w:uiPriority w:val="12"/>
    <w:rsid w:val="00CC2E26"/>
    <w:pPr>
      <w:spacing w:after="0" w:line="240" w:lineRule="auto"/>
      <w:jc w:val="both"/>
    </w:pPr>
    <w:rPr>
      <w:rFonts w:ascii="Noto Sans" w:eastAsia="Noto Sans SC Regular" w:hAnsi="Noto Sans" w:cs="Noto Sans"/>
      <w:sz w:val="2"/>
      <w:szCs w:val="2"/>
      <w:lang w:val="en-GB"/>
    </w:rPr>
  </w:style>
  <w:style w:type="paragraph" w:styleId="1">
    <w:name w:val="toc 1"/>
    <w:next w:val="2"/>
    <w:uiPriority w:val="39"/>
    <w:qFormat/>
    <w:rsid w:val="006E6C23"/>
    <w:pPr>
      <w:tabs>
        <w:tab w:val="left" w:pos="680"/>
        <w:tab w:val="right" w:leader="dot" w:pos="9072"/>
        <w:tab w:val="right" w:pos="9639"/>
      </w:tabs>
      <w:spacing w:before="120" w:after="120" w:line="240" w:lineRule="auto"/>
      <w:ind w:left="340"/>
    </w:pPr>
    <w:rPr>
      <w:rFonts w:ascii="Noto Sans" w:eastAsia="Noto Sans SC Regular" w:hAnsi="Noto Sans" w:cs="Noto Sans"/>
      <w:sz w:val="20"/>
      <w:szCs w:val="20"/>
      <w:lang w:val="ru-RU" w:eastAsia="zh-CN"/>
    </w:rPr>
  </w:style>
  <w:style w:type="paragraph" w:styleId="2">
    <w:name w:val="toc 2"/>
    <w:basedOn w:val="1"/>
    <w:uiPriority w:val="39"/>
    <w:qFormat/>
    <w:rsid w:val="006E6C23"/>
    <w:pPr>
      <w:tabs>
        <w:tab w:val="clear" w:pos="680"/>
        <w:tab w:val="left" w:pos="1134"/>
        <w:tab w:val="left" w:pos="1559"/>
      </w:tabs>
      <w:ind w:left="680"/>
    </w:pPr>
  </w:style>
  <w:style w:type="paragraph" w:styleId="3">
    <w:name w:val="toc 3"/>
    <w:basedOn w:val="1"/>
    <w:uiPriority w:val="39"/>
    <w:qFormat/>
    <w:rsid w:val="006E6C23"/>
    <w:pPr>
      <w:tabs>
        <w:tab w:val="left" w:pos="1701"/>
      </w:tabs>
      <w:ind w:left="1134"/>
    </w:pPr>
  </w:style>
  <w:style w:type="paragraph" w:customStyle="1" w:styleId="RUTOCpage">
    <w:name w:val="RU TOC page"/>
    <w:uiPriority w:val="18"/>
    <w:qFormat/>
    <w:rsid w:val="000B5303"/>
    <w:pPr>
      <w:keepNext/>
      <w:keepLines/>
      <w:spacing w:before="120" w:after="120" w:line="240" w:lineRule="auto"/>
      <w:jc w:val="right"/>
    </w:pPr>
    <w:rPr>
      <w:rFonts w:ascii="Noto Sans" w:eastAsia="Noto Sans" w:hAnsi="Noto Sans" w:cs="Noto Sans"/>
      <w:b/>
      <w:bCs/>
      <w:color w:val="230050"/>
      <w:sz w:val="18"/>
      <w:szCs w:val="18"/>
      <w:lang w:val="ru-RU" w:eastAsia="zh-CN"/>
    </w:rPr>
  </w:style>
  <w:style w:type="paragraph" w:customStyle="1" w:styleId="RUILCReportAuthors">
    <w:name w:val="RU ILC Report Authors"/>
    <w:rsid w:val="00376DD7"/>
    <w:pPr>
      <w:spacing w:after="0" w:line="240" w:lineRule="auto"/>
    </w:pPr>
    <w:rPr>
      <w:rFonts w:ascii="Noto Sans" w:eastAsia="Noto Sans SC Bold" w:hAnsi="Noto Sans" w:cs="Overpass"/>
      <w:b/>
      <w:bCs/>
      <w:color w:val="1E2DBE"/>
      <w:sz w:val="20"/>
      <w:szCs w:val="20"/>
      <w:lang w:val="ru-RU"/>
    </w:rPr>
  </w:style>
  <w:style w:type="paragraph" w:customStyle="1" w:styleId="RUReportHeading1">
    <w:name w:val="RU Report Heading 1"/>
    <w:next w:val="RUReportPara"/>
    <w:uiPriority w:val="2"/>
    <w:qFormat/>
    <w:rsid w:val="00F81225"/>
    <w:pPr>
      <w:keepNext/>
      <w:suppressAutoHyphens/>
      <w:spacing w:before="240" w:after="120" w:line="240" w:lineRule="auto"/>
      <w:outlineLvl w:val="0"/>
    </w:pPr>
    <w:rPr>
      <w:rFonts w:ascii="Noto Sans" w:eastAsia="Noto Sans SC Bold" w:hAnsi="Noto Sans" w:cs="Overpass"/>
      <w:b/>
      <w:bCs/>
      <w:color w:val="FA3C4B"/>
      <w:sz w:val="32"/>
      <w:szCs w:val="32"/>
      <w:lang w:val="ru-RU"/>
    </w:rPr>
  </w:style>
  <w:style w:type="paragraph" w:customStyle="1" w:styleId="RUReportHeaderReportTitleevenpage">
    <w:name w:val="RU Report Header Report Title even page"/>
    <w:uiPriority w:val="16"/>
    <w:rsid w:val="00641356"/>
    <w:pPr>
      <w:suppressAutoHyphens/>
      <w:spacing w:after="0" w:line="240" w:lineRule="auto"/>
      <w:jc w:val="right"/>
    </w:pPr>
    <w:rPr>
      <w:rFonts w:ascii="Noto Sans" w:eastAsia="Noto Sans SC Regular" w:hAnsi="Noto Sans" w:cs="Noto Sans"/>
      <w:b/>
      <w:bCs/>
      <w:color w:val="1E2DBE"/>
      <w:sz w:val="12"/>
      <w:szCs w:val="12"/>
      <w:lang w:val="ru-RU"/>
    </w:rPr>
  </w:style>
  <w:style w:type="paragraph" w:customStyle="1" w:styleId="RUReportHeaderChapterTitleoddpage">
    <w:name w:val="RU Report Header Chapter Title odd page"/>
    <w:uiPriority w:val="16"/>
    <w:rsid w:val="00641356"/>
    <w:pPr>
      <w:suppressAutoHyphens/>
      <w:spacing w:after="0" w:line="240" w:lineRule="auto"/>
    </w:pPr>
    <w:rPr>
      <w:rFonts w:ascii="Noto Sans" w:eastAsia="Noto Sans SC Regular" w:hAnsi="Noto Sans" w:cs="Noto Sans"/>
      <w:color w:val="1E2DBE"/>
      <w:sz w:val="12"/>
      <w:szCs w:val="12"/>
      <w:lang w:val="ru-RU"/>
    </w:rPr>
  </w:style>
  <w:style w:type="paragraph" w:customStyle="1" w:styleId="RUReportHeaderChapterTitleevenpage">
    <w:name w:val="RU Report Header Chapter Title even page"/>
    <w:basedOn w:val="RUReportHeaderChapterTitleoddpage"/>
    <w:uiPriority w:val="16"/>
    <w:rsid w:val="00641356"/>
    <w:pPr>
      <w:jc w:val="right"/>
    </w:pPr>
  </w:style>
  <w:style w:type="paragraph" w:customStyle="1" w:styleId="RUReportHeaderReportTitleoddpage">
    <w:name w:val="RU Report Header Report Title odd page"/>
    <w:basedOn w:val="RUReportHeaderReportTitleevenpage"/>
    <w:uiPriority w:val="16"/>
    <w:rsid w:val="00641356"/>
    <w:pPr>
      <w:jc w:val="left"/>
    </w:pPr>
  </w:style>
  <w:style w:type="paragraph" w:customStyle="1" w:styleId="RUReportPageNumberright">
    <w:name w:val="RU Report PageNumber right"/>
    <w:uiPriority w:val="16"/>
    <w:rsid w:val="007D3E00"/>
    <w:pPr>
      <w:spacing w:after="0" w:line="240" w:lineRule="auto"/>
      <w:jc w:val="right"/>
    </w:pPr>
    <w:rPr>
      <w:rFonts w:ascii="Noto Sans" w:eastAsia="Noto Sans SC Regular" w:hAnsi="Noto Sans" w:cs="Noto Sans"/>
      <w:color w:val="1E2DBE"/>
      <w:lang w:val="en-GB"/>
    </w:rPr>
  </w:style>
  <w:style w:type="paragraph" w:customStyle="1" w:styleId="RUReportPageNumberleft">
    <w:name w:val="RU Report PageNumber left"/>
    <w:basedOn w:val="RUReportPageNumberright"/>
    <w:uiPriority w:val="16"/>
    <w:rsid w:val="00C60F6F"/>
    <w:pPr>
      <w:jc w:val="left"/>
    </w:pPr>
  </w:style>
  <w:style w:type="paragraph" w:customStyle="1" w:styleId="RUILCQuestionnaireReportQuestion">
    <w:name w:val="RU ILC Questionnaire Report Question"/>
    <w:basedOn w:val="RUReportHeading4"/>
    <w:next w:val="RUReportPara"/>
    <w:uiPriority w:val="4"/>
    <w:qFormat/>
    <w:rsid w:val="00A00D17"/>
    <w:pPr>
      <w:ind w:left="1588" w:hanging="1588"/>
      <w:jc w:val="both"/>
    </w:pPr>
    <w:rPr>
      <w:rFonts w:eastAsia="Noto Sans SC Bold"/>
    </w:rPr>
  </w:style>
  <w:style w:type="paragraph" w:customStyle="1" w:styleId="RUILCReportSessionLabel">
    <w:name w:val="RU ILC Report Session Label"/>
    <w:uiPriority w:val="17"/>
    <w:rsid w:val="00F8382E"/>
    <w:pPr>
      <w:spacing w:before="40" w:after="40" w:line="240" w:lineRule="auto"/>
    </w:pPr>
    <w:rPr>
      <w:rFonts w:ascii="Noto Sans" w:eastAsia="Noto Sans SC Regular" w:hAnsi="Noto Sans" w:cs="Noto Sans"/>
      <w:color w:val="1E2DBE"/>
      <w:sz w:val="21"/>
      <w:szCs w:val="21"/>
      <w:lang w:val="ru-RU"/>
    </w:rPr>
  </w:style>
  <w:style w:type="paragraph" w:customStyle="1" w:styleId="RUReportSub-Title">
    <w:name w:val="RU Report Sub-Title"/>
    <w:uiPriority w:val="1"/>
    <w:qFormat/>
    <w:rsid w:val="006149D8"/>
    <w:pPr>
      <w:suppressAutoHyphens/>
      <w:spacing w:before="240" w:after="0" w:line="240" w:lineRule="auto"/>
    </w:pPr>
    <w:rPr>
      <w:rFonts w:ascii="Noto Sans Light" w:eastAsia="Noto Sans SC Regular" w:hAnsi="Noto Sans Light" w:cs="Overpass Light"/>
      <w:color w:val="230050"/>
      <w:sz w:val="40"/>
      <w:szCs w:val="40"/>
      <w:lang w:val="ru-RU"/>
    </w:rPr>
  </w:style>
  <w:style w:type="paragraph" w:customStyle="1" w:styleId="RUReportTitle">
    <w:name w:val="RU Report Title"/>
    <w:qFormat/>
    <w:rsid w:val="006149D8"/>
    <w:pPr>
      <w:numPr>
        <w:numId w:val="7"/>
      </w:numPr>
      <w:suppressAutoHyphens/>
      <w:spacing w:before="480" w:after="0" w:line="240" w:lineRule="auto"/>
    </w:pPr>
    <w:rPr>
      <w:rFonts w:ascii="Noto Sans" w:eastAsia="Noto Sans SC Bold" w:hAnsi="Noto Sans" w:cs="Overpass"/>
      <w:b/>
      <w:bCs/>
      <w:color w:val="230050"/>
      <w:sz w:val="52"/>
      <w:szCs w:val="52"/>
      <w:lang w:val="ru-RU"/>
    </w:rPr>
  </w:style>
  <w:style w:type="paragraph" w:customStyle="1" w:styleId="RUILCReportTypItem">
    <w:name w:val="RU ILC Report Typ &amp; Item"/>
    <w:rsid w:val="0065469C"/>
    <w:pPr>
      <w:suppressAutoHyphens/>
      <w:spacing w:before="120" w:after="120" w:line="240" w:lineRule="auto"/>
    </w:pPr>
    <w:rPr>
      <w:rFonts w:ascii="Noto Sans" w:eastAsia="Noto Sans SC Bold" w:hAnsi="Noto Sans" w:cs="Overpass"/>
      <w:b/>
      <w:bCs/>
      <w:color w:val="1E2DBE"/>
      <w:sz w:val="24"/>
      <w:szCs w:val="24"/>
      <w:lang w:val="ru-RU"/>
    </w:rPr>
  </w:style>
  <w:style w:type="paragraph" w:customStyle="1" w:styleId="RUReportCopyright">
    <w:name w:val="RU Report Copyright"/>
    <w:uiPriority w:val="17"/>
    <w:rsid w:val="00102DE4"/>
    <w:pPr>
      <w:spacing w:before="100" w:after="100" w:line="238" w:lineRule="auto"/>
      <w:jc w:val="both"/>
    </w:pPr>
    <w:rPr>
      <w:rFonts w:ascii="Noto Sans" w:eastAsia="Noto Sans SC Regular" w:hAnsi="Noto Sans" w:cs="Noto Sans"/>
      <w:sz w:val="17"/>
      <w:szCs w:val="18"/>
      <w:lang w:val="ru-RU"/>
    </w:rPr>
  </w:style>
  <w:style w:type="paragraph" w:customStyle="1" w:styleId="RUReportCopyrightISBN">
    <w:name w:val="RU Report Copyright ISBN"/>
    <w:uiPriority w:val="17"/>
    <w:rsid w:val="00102DE4"/>
    <w:pPr>
      <w:spacing w:after="0" w:line="238" w:lineRule="auto"/>
    </w:pPr>
    <w:rPr>
      <w:rFonts w:ascii="Noto Sans" w:eastAsia="Noto Sans SC Regular" w:hAnsi="Noto Sans" w:cs="Noto Sans"/>
      <w:sz w:val="17"/>
      <w:szCs w:val="18"/>
      <w:lang w:val="ru-RU"/>
    </w:rPr>
  </w:style>
  <w:style w:type="paragraph" w:customStyle="1" w:styleId="RUReportCopyrightPrint">
    <w:name w:val="RU Report Copyright Print"/>
    <w:basedOn w:val="RUReportCopyright"/>
    <w:uiPriority w:val="17"/>
    <w:rsid w:val="00430BAB"/>
    <w:pPr>
      <w:spacing w:before="0" w:after="0"/>
    </w:pPr>
    <w:rPr>
      <w:sz w:val="16"/>
      <w:szCs w:val="16"/>
    </w:rPr>
  </w:style>
  <w:style w:type="paragraph" w:customStyle="1" w:styleId="RUReportPara">
    <w:name w:val="RU Report Para"/>
    <w:link w:val="RUReportPara0"/>
    <w:uiPriority w:val="4"/>
    <w:qFormat/>
    <w:rsid w:val="00100695"/>
    <w:pPr>
      <w:spacing w:before="120" w:after="120" w:line="240" w:lineRule="auto"/>
      <w:jc w:val="both"/>
    </w:pPr>
    <w:rPr>
      <w:rFonts w:ascii="Noto Sans" w:eastAsia="Noto Sans SC Regular" w:hAnsi="Noto Sans" w:cs="Noto Sans"/>
      <w:sz w:val="20"/>
      <w:szCs w:val="20"/>
      <w:lang w:val="ru-RU"/>
    </w:rPr>
  </w:style>
  <w:style w:type="character" w:customStyle="1" w:styleId="RUReportPara0">
    <w:name w:val="RU Report Para Знак"/>
    <w:basedOn w:val="a0"/>
    <w:link w:val="RUReportPara"/>
    <w:uiPriority w:val="4"/>
    <w:rsid w:val="00100695"/>
    <w:rPr>
      <w:rFonts w:ascii="Noto Sans" w:eastAsia="Noto Sans SC Regular" w:hAnsi="Noto Sans" w:cs="Noto Sans"/>
      <w:sz w:val="20"/>
      <w:szCs w:val="20"/>
      <w:lang w:val="ru-RU"/>
    </w:rPr>
  </w:style>
  <w:style w:type="paragraph" w:customStyle="1" w:styleId="RUReportParaIndentFirstline">
    <w:name w:val="RU Report Para Indent First line"/>
    <w:basedOn w:val="RUReportPara"/>
    <w:uiPriority w:val="4"/>
    <w:qFormat/>
    <w:rsid w:val="001625FC"/>
    <w:pPr>
      <w:ind w:firstLine="567"/>
    </w:pPr>
  </w:style>
  <w:style w:type="paragraph" w:customStyle="1" w:styleId="RUBoxBody">
    <w:name w:val="RU Box Body"/>
    <w:link w:val="RUBoxBody0"/>
    <w:uiPriority w:val="12"/>
    <w:qFormat/>
    <w:rsid w:val="00F01D12"/>
    <w:pPr>
      <w:spacing w:before="60" w:after="60" w:line="240" w:lineRule="auto"/>
      <w:jc w:val="both"/>
    </w:pPr>
    <w:rPr>
      <w:rFonts w:ascii="Noto Sans" w:eastAsia="Noto Sans SC Regular" w:hAnsi="Noto Sans" w:cs="Noto Sans"/>
      <w:sz w:val="18"/>
      <w:szCs w:val="18"/>
      <w:lang w:val="ru-RU"/>
    </w:rPr>
  </w:style>
  <w:style w:type="character" w:customStyle="1" w:styleId="RUBoxBody0">
    <w:name w:val="RU Box Body Знак"/>
    <w:basedOn w:val="a0"/>
    <w:link w:val="RUBoxBody"/>
    <w:uiPriority w:val="12"/>
    <w:rsid w:val="00F01D12"/>
    <w:rPr>
      <w:rFonts w:ascii="Noto Sans" w:eastAsia="Noto Sans SC Regular" w:hAnsi="Noto Sans" w:cs="Noto Sans"/>
      <w:sz w:val="18"/>
      <w:szCs w:val="18"/>
      <w:lang w:val="ru-RU"/>
    </w:rPr>
  </w:style>
  <w:style w:type="paragraph" w:customStyle="1" w:styleId="RUBoxBodyNumbered">
    <w:name w:val="RU Box Body Numbered"/>
    <w:link w:val="RUBoxBodyNumbered0"/>
    <w:uiPriority w:val="12"/>
    <w:qFormat/>
    <w:rsid w:val="007851B0"/>
    <w:pPr>
      <w:numPr>
        <w:numId w:val="1"/>
      </w:numPr>
      <w:spacing w:before="60" w:after="60" w:line="240" w:lineRule="auto"/>
      <w:jc w:val="both"/>
    </w:pPr>
    <w:rPr>
      <w:rFonts w:ascii="Noto Sans" w:eastAsia="Noto Sans SC Regular" w:hAnsi="Noto Sans" w:cs="Noto Sans"/>
      <w:sz w:val="18"/>
      <w:szCs w:val="18"/>
      <w:lang w:val="ru-RU"/>
    </w:rPr>
  </w:style>
  <w:style w:type="character" w:customStyle="1" w:styleId="RUBoxBodyNumbered0">
    <w:name w:val="RU Box Body Numbered Знак"/>
    <w:basedOn w:val="a0"/>
    <w:link w:val="RUBoxBodyNumbered"/>
    <w:uiPriority w:val="12"/>
    <w:rsid w:val="007851B0"/>
    <w:rPr>
      <w:rFonts w:ascii="Noto Sans" w:eastAsia="Noto Sans SC Regular" w:hAnsi="Noto Sans" w:cs="Noto Sans"/>
      <w:sz w:val="18"/>
      <w:szCs w:val="18"/>
      <w:lang w:val="ru-RU"/>
    </w:rPr>
  </w:style>
  <w:style w:type="paragraph" w:customStyle="1" w:styleId="RUBoxIndent1">
    <w:name w:val="RU Box Indent 1"/>
    <w:link w:val="RUBoxIndent10"/>
    <w:uiPriority w:val="12"/>
    <w:qFormat/>
    <w:rsid w:val="00E756C9"/>
    <w:pPr>
      <w:spacing w:before="60" w:after="60" w:line="240" w:lineRule="auto"/>
      <w:ind w:left="680" w:hanging="340"/>
      <w:jc w:val="both"/>
    </w:pPr>
    <w:rPr>
      <w:rFonts w:ascii="Noto Sans" w:eastAsia="Noto Sans SC Regular" w:hAnsi="Noto Sans" w:cs="Noto Sans"/>
      <w:sz w:val="18"/>
      <w:szCs w:val="18"/>
      <w:lang w:val="ru-RU"/>
    </w:rPr>
  </w:style>
  <w:style w:type="character" w:customStyle="1" w:styleId="RUBoxIndent10">
    <w:name w:val="RU Box Indent 1 Знак"/>
    <w:basedOn w:val="a0"/>
    <w:link w:val="RUBoxIndent1"/>
    <w:uiPriority w:val="12"/>
    <w:rsid w:val="00E756C9"/>
    <w:rPr>
      <w:rFonts w:ascii="Noto Sans" w:eastAsia="Noto Sans SC Regular" w:hAnsi="Noto Sans" w:cs="Noto Sans"/>
      <w:sz w:val="18"/>
      <w:szCs w:val="18"/>
      <w:lang w:val="ru-RU"/>
    </w:rPr>
  </w:style>
  <w:style w:type="paragraph" w:customStyle="1" w:styleId="RUBoxIndent2">
    <w:name w:val="RU Box Indent 2"/>
    <w:basedOn w:val="RUBoxIndent1"/>
    <w:link w:val="RUBoxIndent20"/>
    <w:uiPriority w:val="12"/>
    <w:qFormat/>
    <w:rsid w:val="00E756C9"/>
    <w:pPr>
      <w:ind w:left="1020"/>
    </w:pPr>
  </w:style>
  <w:style w:type="character" w:customStyle="1" w:styleId="RUBoxIndent20">
    <w:name w:val="RU Box Indent 2 Знак"/>
    <w:basedOn w:val="a0"/>
    <w:link w:val="RUBoxIndent2"/>
    <w:uiPriority w:val="12"/>
    <w:rsid w:val="00E756C9"/>
    <w:rPr>
      <w:rFonts w:ascii="Noto Sans" w:eastAsia="Noto Sans SC Regular" w:hAnsi="Noto Sans" w:cs="Noto Sans"/>
      <w:sz w:val="18"/>
      <w:szCs w:val="18"/>
      <w:lang w:val="ru-RU"/>
    </w:rPr>
  </w:style>
  <w:style w:type="paragraph" w:customStyle="1" w:styleId="RUBoxIndentbulletlist1">
    <w:name w:val="RU Box Indent bullet list 1"/>
    <w:link w:val="RUBoxIndentbulletlist10"/>
    <w:uiPriority w:val="12"/>
    <w:qFormat/>
    <w:rsid w:val="008459B2"/>
    <w:pPr>
      <w:numPr>
        <w:numId w:val="2"/>
      </w:numPr>
      <w:spacing w:after="0" w:line="240" w:lineRule="auto"/>
      <w:jc w:val="both"/>
    </w:pPr>
    <w:rPr>
      <w:rFonts w:ascii="Noto Sans" w:eastAsia="Noto Sans SC Regular" w:hAnsi="Noto Sans" w:cs="Noto Sans"/>
      <w:sz w:val="18"/>
      <w:szCs w:val="18"/>
      <w:lang w:val="en-GB"/>
    </w:rPr>
  </w:style>
  <w:style w:type="character" w:customStyle="1" w:styleId="RUBoxIndentbulletlist10">
    <w:name w:val="RU Box Indent bullet list 1 Знак"/>
    <w:basedOn w:val="a0"/>
    <w:link w:val="RUBoxIndentbulletlist1"/>
    <w:uiPriority w:val="12"/>
    <w:rsid w:val="008459B2"/>
    <w:rPr>
      <w:rFonts w:ascii="Noto Sans" w:eastAsia="Noto Sans SC Regular" w:hAnsi="Noto Sans" w:cs="Noto Sans"/>
      <w:sz w:val="18"/>
      <w:szCs w:val="18"/>
      <w:lang w:val="en-GB"/>
    </w:rPr>
  </w:style>
  <w:style w:type="paragraph" w:customStyle="1" w:styleId="RUBoxIndentbulletlist2">
    <w:name w:val="RU Box Indent bullet list 2"/>
    <w:basedOn w:val="RUBoxIndentbulletlist1"/>
    <w:link w:val="RUBoxIndentbulletlist20"/>
    <w:uiPriority w:val="12"/>
    <w:qFormat/>
    <w:rsid w:val="006E6E2C"/>
    <w:pPr>
      <w:numPr>
        <w:ilvl w:val="1"/>
      </w:numPr>
    </w:pPr>
  </w:style>
  <w:style w:type="character" w:customStyle="1" w:styleId="RUBoxIndentbulletlist20">
    <w:name w:val="RU Box Indent bullet list 2 Знак"/>
    <w:basedOn w:val="a0"/>
    <w:link w:val="RUBoxIndentbulletlist2"/>
    <w:uiPriority w:val="12"/>
    <w:rsid w:val="006E6E2C"/>
    <w:rPr>
      <w:rFonts w:ascii="Noto Sans" w:eastAsia="Noto Sans SC Regular" w:hAnsi="Noto Sans" w:cs="Noto Sans"/>
      <w:sz w:val="18"/>
      <w:szCs w:val="18"/>
      <w:lang w:val="en-GB"/>
    </w:rPr>
  </w:style>
  <w:style w:type="paragraph" w:customStyle="1" w:styleId="RUBoxIndentletterlist">
    <w:name w:val="RU Box Indent letter list"/>
    <w:basedOn w:val="RUBoxBodyNumbered"/>
    <w:link w:val="RUBoxIndentletterlist0"/>
    <w:uiPriority w:val="12"/>
    <w:qFormat/>
    <w:rsid w:val="007851B0"/>
    <w:pPr>
      <w:numPr>
        <w:ilvl w:val="1"/>
      </w:numPr>
    </w:pPr>
  </w:style>
  <w:style w:type="character" w:customStyle="1" w:styleId="RUBoxIndentletterlist0">
    <w:name w:val="RU Box Indent letter list Знак"/>
    <w:basedOn w:val="a0"/>
    <w:link w:val="RUBoxIndentletterlist"/>
    <w:uiPriority w:val="12"/>
    <w:rsid w:val="007851B0"/>
    <w:rPr>
      <w:rFonts w:ascii="Noto Sans" w:eastAsia="Noto Sans SC Regular" w:hAnsi="Noto Sans" w:cs="Noto Sans"/>
      <w:sz w:val="18"/>
      <w:szCs w:val="18"/>
      <w:lang w:val="ru-RU"/>
    </w:rPr>
  </w:style>
  <w:style w:type="paragraph" w:customStyle="1" w:styleId="RUReportGraphicNoteSource">
    <w:name w:val="RU Report Graphic NoteSource"/>
    <w:uiPriority w:val="10"/>
    <w:qFormat/>
    <w:rsid w:val="00AA0A0E"/>
    <w:pPr>
      <w:spacing w:before="120" w:after="240" w:line="240" w:lineRule="auto"/>
      <w:ind w:left="567"/>
      <w:jc w:val="both"/>
    </w:pPr>
    <w:rPr>
      <w:rFonts w:ascii="Noto Sans" w:eastAsia="Noto Sans SC Regular" w:hAnsi="Noto Sans" w:cs="Noto Sans"/>
      <w:sz w:val="15"/>
      <w:szCs w:val="15"/>
      <w:lang w:val="ru-RU"/>
    </w:rPr>
  </w:style>
  <w:style w:type="character" w:styleId="ac">
    <w:name w:val="Unresolved Mention"/>
    <w:basedOn w:val="a0"/>
    <w:uiPriority w:val="99"/>
    <w:semiHidden/>
    <w:unhideWhenUsed/>
    <w:rsid w:val="00300C9B"/>
    <w:rPr>
      <w:color w:val="605E5C"/>
      <w:shd w:val="clear" w:color="auto" w:fill="E1DFDD"/>
    </w:rPr>
  </w:style>
  <w:style w:type="character" w:styleId="ad">
    <w:name w:val="FollowedHyperlink"/>
    <w:basedOn w:val="a0"/>
    <w:uiPriority w:val="99"/>
    <w:semiHidden/>
    <w:unhideWhenUsed/>
    <w:rsid w:val="00AC20FF"/>
    <w:rPr>
      <w:color w:val="954F72" w:themeColor="followedHyperlink"/>
      <w:u w:val="single"/>
    </w:rPr>
  </w:style>
  <w:style w:type="paragraph" w:customStyle="1" w:styleId="ILCReportAcronym">
    <w:name w:val="ILC Report Acronym"/>
    <w:link w:val="ILCReportAcronymChar"/>
    <w:uiPriority w:val="17"/>
    <w:rsid w:val="0022026F"/>
    <w:pPr>
      <w:shd w:val="clear" w:color="auto" w:fill="1E2DBE"/>
      <w:adjustRightInd w:val="0"/>
      <w:spacing w:before="40" w:after="40" w:line="240" w:lineRule="auto"/>
      <w:ind w:left="284" w:hanging="227"/>
    </w:pPr>
    <w:rPr>
      <w:rFonts w:ascii="Noto Sans" w:eastAsia="Noto Sans SC Regular" w:hAnsi="Noto Sans" w:cs="Noto Sans"/>
      <w:color w:val="FFFFFF" w:themeColor="background1"/>
      <w:sz w:val="21"/>
      <w:szCs w:val="21"/>
      <w:lang w:val="en-GB"/>
    </w:rPr>
  </w:style>
  <w:style w:type="character" w:customStyle="1" w:styleId="ILCReportAcronymChar">
    <w:name w:val="ILC Report Acronym Char"/>
    <w:basedOn w:val="a0"/>
    <w:link w:val="ILCReportAcronym"/>
    <w:uiPriority w:val="17"/>
    <w:rsid w:val="0022026F"/>
    <w:rPr>
      <w:rFonts w:ascii="Noto Sans" w:eastAsia="Noto Sans SC Regular" w:hAnsi="Noto Sans" w:cs="Noto Sans"/>
      <w:color w:val="FFFFFF" w:themeColor="background1"/>
      <w:sz w:val="21"/>
      <w:szCs w:val="21"/>
      <w:shd w:val="clear" w:color="auto" w:fill="1E2DBE"/>
      <w:lang w:val="en-GB"/>
    </w:rPr>
  </w:style>
  <w:style w:type="paragraph" w:customStyle="1" w:styleId="ILCReportSessionLabel">
    <w:name w:val="ILC Report Session Label"/>
    <w:uiPriority w:val="17"/>
    <w:rsid w:val="0022026F"/>
    <w:pPr>
      <w:spacing w:before="40" w:after="40" w:line="240" w:lineRule="auto"/>
    </w:pPr>
    <w:rPr>
      <w:rFonts w:ascii="Noto Sans" w:eastAsia="Noto Sans SC Regular" w:hAnsi="Noto Sans" w:cs="Noto Sans"/>
      <w:color w:val="1E2DBE"/>
      <w:sz w:val="21"/>
      <w:szCs w:val="21"/>
      <w:lang w:val="en-GB"/>
    </w:rPr>
  </w:style>
  <w:style w:type="paragraph" w:customStyle="1" w:styleId="ReportAcronym">
    <w:name w:val="Report Acronym"/>
    <w:link w:val="ReportAcronymChar"/>
    <w:uiPriority w:val="17"/>
    <w:rsid w:val="0067388E"/>
    <w:pPr>
      <w:numPr>
        <w:numId w:val="36"/>
      </w:numPr>
      <w:shd w:val="clear" w:color="auto" w:fill="1E2DBE"/>
      <w:suppressAutoHyphens/>
      <w:adjustRightInd w:val="0"/>
      <w:spacing w:before="40" w:after="40" w:line="240" w:lineRule="auto"/>
    </w:pPr>
    <w:rPr>
      <w:rFonts w:ascii="Noto Sans" w:eastAsia="Noto Sans SC Regular" w:hAnsi="Noto Sans" w:cs="Noto Sans"/>
      <w:bCs/>
      <w:color w:val="FFFFFF" w:themeColor="background1"/>
      <w:sz w:val="21"/>
      <w:szCs w:val="21"/>
      <w:lang w:val="en-GB"/>
    </w:rPr>
  </w:style>
  <w:style w:type="character" w:customStyle="1" w:styleId="ReportAcronymChar">
    <w:name w:val="Report Acronym Char"/>
    <w:basedOn w:val="a0"/>
    <w:link w:val="ReportAcronym"/>
    <w:uiPriority w:val="17"/>
    <w:rsid w:val="0067388E"/>
    <w:rPr>
      <w:rFonts w:ascii="Noto Sans" w:eastAsia="Noto Sans SC Regular" w:hAnsi="Noto Sans" w:cs="Noto Sans"/>
      <w:bCs/>
      <w:color w:val="FFFFFF" w:themeColor="background1"/>
      <w:sz w:val="21"/>
      <w:szCs w:val="21"/>
      <w:shd w:val="clear" w:color="auto" w:fill="1E2DBE"/>
      <w:lang w:val="en-GB"/>
    </w:rPr>
  </w:style>
  <w:style w:type="paragraph" w:customStyle="1" w:styleId="ReportLabel">
    <w:name w:val="Report Label"/>
    <w:uiPriority w:val="17"/>
    <w:rsid w:val="00AA0A0E"/>
    <w:pPr>
      <w:spacing w:before="40" w:after="40" w:line="240" w:lineRule="auto"/>
    </w:pPr>
    <w:rPr>
      <w:rFonts w:ascii="Noto Sans" w:eastAsia="Noto Sans SC Regular" w:hAnsi="Noto Sans" w:cs="Noto Sans"/>
      <w:color w:val="1E2DBE"/>
      <w:sz w:val="21"/>
      <w:szCs w:val="21"/>
      <w:lang w:val="ru-RU"/>
    </w:rPr>
  </w:style>
  <w:style w:type="numbering" w:customStyle="1" w:styleId="listDocCode">
    <w:name w:val="list Doc Code"/>
    <w:uiPriority w:val="99"/>
    <w:rsid w:val="00E20353"/>
    <w:pPr>
      <w:numPr>
        <w:numId w:val="33"/>
      </w:numPr>
    </w:pPr>
  </w:style>
  <w:style w:type="numbering" w:customStyle="1" w:styleId="listTablebullets">
    <w:name w:val="list Table bullets"/>
    <w:uiPriority w:val="99"/>
    <w:rsid w:val="00E20353"/>
    <w:pPr>
      <w:numPr>
        <w:numId w:val="34"/>
      </w:numPr>
    </w:pPr>
  </w:style>
  <w:style w:type="paragraph" w:customStyle="1" w:styleId="TableIndentbluebulletlist1">
    <w:name w:val="Table Indent blue bullet list 1"/>
    <w:uiPriority w:val="14"/>
    <w:qFormat/>
    <w:rsid w:val="00E20353"/>
    <w:pPr>
      <w:numPr>
        <w:numId w:val="35"/>
      </w:numPr>
      <w:spacing w:after="0" w:line="240" w:lineRule="auto"/>
    </w:pPr>
    <w:rPr>
      <w:rFonts w:ascii="Noto Sans" w:eastAsia="Noto Sans SC Regular" w:hAnsi="Noto Sans" w:cs="Noto Sans"/>
      <w:color w:val="000000" w:themeColor="text1"/>
      <w:sz w:val="18"/>
      <w:szCs w:val="18"/>
      <w:lang w:val="en-GB"/>
    </w:rPr>
  </w:style>
  <w:style w:type="paragraph" w:customStyle="1" w:styleId="TableIndentbluebulletlist2">
    <w:name w:val="Table Indent blue bullet list 2"/>
    <w:basedOn w:val="TableIndentbluebulletlist1"/>
    <w:uiPriority w:val="14"/>
    <w:qFormat/>
    <w:rsid w:val="00E20353"/>
    <w:pPr>
      <w:numPr>
        <w:ilvl w:val="1"/>
      </w:numPr>
    </w:pPr>
  </w:style>
  <w:style w:type="paragraph" w:customStyle="1" w:styleId="RUReportTableIndent1">
    <w:name w:val="RU Report Table Indent 1"/>
    <w:uiPriority w:val="16"/>
    <w:qFormat/>
    <w:rsid w:val="00AA0A0E"/>
    <w:pPr>
      <w:numPr>
        <w:numId w:val="38"/>
      </w:numPr>
      <w:spacing w:before="20" w:after="20" w:line="240" w:lineRule="auto"/>
      <w:jc w:val="both"/>
    </w:pPr>
    <w:rPr>
      <w:rFonts w:ascii="Noto Sans" w:eastAsia="Noto Sans SC Regular" w:hAnsi="Noto Sans" w:cs="Noto Sans"/>
      <w:sz w:val="18"/>
      <w:szCs w:val="18"/>
      <w:lang w:val="ru-RU"/>
    </w:rPr>
  </w:style>
  <w:style w:type="paragraph" w:customStyle="1" w:styleId="RUReportTableIndent2">
    <w:name w:val="RU Report Table Indent 2"/>
    <w:uiPriority w:val="16"/>
    <w:qFormat/>
    <w:rsid w:val="003701C7"/>
    <w:pPr>
      <w:numPr>
        <w:ilvl w:val="1"/>
        <w:numId w:val="38"/>
      </w:numPr>
      <w:spacing w:before="20" w:after="20" w:line="240" w:lineRule="auto"/>
      <w:jc w:val="both"/>
    </w:pPr>
    <w:rPr>
      <w:rFonts w:ascii="Noto Sans" w:eastAsia="Noto Sans SC Regular" w:hAnsi="Noto Sans" w:cs="Noto Sans"/>
      <w:sz w:val="18"/>
      <w:szCs w:val="18"/>
      <w:lang w:val="ru-RU"/>
    </w:rPr>
  </w:style>
  <w:style w:type="paragraph" w:customStyle="1" w:styleId="RUReportTableIndentbluebulletlist1">
    <w:name w:val="RU Report Table Indent blue bullet list 1"/>
    <w:uiPriority w:val="16"/>
    <w:rsid w:val="003701C7"/>
    <w:pPr>
      <w:numPr>
        <w:numId w:val="40"/>
      </w:numPr>
      <w:spacing w:before="20" w:after="20" w:line="240" w:lineRule="auto"/>
      <w:jc w:val="both"/>
    </w:pPr>
    <w:rPr>
      <w:rFonts w:ascii="Noto Sans" w:eastAsia="Noto Sans SC Regular" w:hAnsi="Noto Sans" w:cs="Noto Sans"/>
      <w:color w:val="000000" w:themeColor="text1"/>
      <w:sz w:val="18"/>
      <w:szCs w:val="18"/>
      <w:lang w:val="ru-RU"/>
    </w:rPr>
  </w:style>
  <w:style w:type="paragraph" w:customStyle="1" w:styleId="RUReportTableIndentbluebulletlist2">
    <w:name w:val="RU Report Table Indent blue bullet list 2"/>
    <w:basedOn w:val="RUReportTableIndentbluebulletlist1"/>
    <w:uiPriority w:val="16"/>
    <w:qFormat/>
    <w:rsid w:val="003701C7"/>
    <w:pPr>
      <w:numPr>
        <w:ilvl w:val="1"/>
      </w:numPr>
    </w:pPr>
  </w:style>
  <w:style w:type="paragraph" w:customStyle="1" w:styleId="RUPBIndent1">
    <w:name w:val="RU P&amp;B Indent 1"/>
    <w:basedOn w:val="a"/>
    <w:link w:val="RUPBIndent10"/>
    <w:uiPriority w:val="9"/>
    <w:qFormat/>
    <w:rsid w:val="005E7811"/>
    <w:pPr>
      <w:adjustRightInd w:val="0"/>
      <w:snapToGrid w:val="0"/>
      <w:spacing w:before="120" w:after="120"/>
      <w:ind w:left="340" w:hanging="340"/>
      <w:jc w:val="both"/>
    </w:pPr>
    <w:rPr>
      <w:rFonts w:eastAsia="Noto Sans SC Regular" w:cs="Arial"/>
      <w:color w:val="000000" w:themeColor="text1"/>
      <w:szCs w:val="20"/>
      <w:lang w:eastAsia="zh-CN"/>
    </w:rPr>
  </w:style>
  <w:style w:type="character" w:customStyle="1" w:styleId="RUPBIndent10">
    <w:name w:val="RU P&amp;B Indent 1 Знак"/>
    <w:basedOn w:val="a0"/>
    <w:link w:val="RUPBIndent1"/>
    <w:uiPriority w:val="9"/>
    <w:rsid w:val="005E7811"/>
    <w:rPr>
      <w:rFonts w:ascii="Noto Sans" w:eastAsia="Noto Sans SC Regular" w:hAnsi="Noto Sans" w:cs="Arial"/>
      <w:color w:val="000000" w:themeColor="text1"/>
      <w:sz w:val="18"/>
      <w:szCs w:val="20"/>
      <w:lang w:val="ru-RU" w:eastAsia="zh-CN"/>
    </w:rPr>
  </w:style>
  <w:style w:type="character" w:customStyle="1" w:styleId="PBHyperlink">
    <w:name w:val="P&amp;B Hyperlink"/>
    <w:uiPriority w:val="5"/>
    <w:qFormat/>
    <w:rsid w:val="005E7811"/>
    <w:rPr>
      <w:rFonts w:ascii="Noto Sans" w:eastAsia="Noto Sans SC Regular" w:hAnsi="Noto Sans" w:cs="Noto Sans"/>
      <w:color w:val="1E2DBE"/>
      <w:lang w:val="en-GB"/>
    </w:rPr>
  </w:style>
  <w:style w:type="table" w:styleId="ae">
    <w:name w:val="Table Grid"/>
    <w:basedOn w:val="a1"/>
    <w:uiPriority w:val="59"/>
    <w:rsid w:val="00591D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UReportNormal">
    <w:name w:val="RU Report Normal"/>
    <w:uiPriority w:val="4"/>
    <w:qFormat/>
    <w:rsid w:val="00591D74"/>
    <w:pPr>
      <w:spacing w:after="0" w:line="240" w:lineRule="auto"/>
      <w:jc w:val="both"/>
    </w:pPr>
    <w:rPr>
      <w:rFonts w:ascii="Noto Sans" w:eastAsia="Noto Sans SC Regular" w:hAnsi="Noto Sans" w:cs="Noto Sans"/>
      <w:sz w:val="20"/>
      <w:szCs w:val="20"/>
      <w:lang w:val="ru-RU"/>
    </w:rPr>
  </w:style>
  <w:style w:type="paragraph" w:customStyle="1" w:styleId="ReportPageNumberleft">
    <w:name w:val="Report PageNumber left"/>
    <w:basedOn w:val="a"/>
    <w:uiPriority w:val="16"/>
    <w:rsid w:val="00BD02EB"/>
    <w:rPr>
      <w:rFonts w:eastAsia="Noto Sans SC Regular"/>
      <w:color w:val="1E2DBE"/>
      <w:sz w:val="22"/>
      <w:szCs w:val="22"/>
      <w:lang w:val="de-DE"/>
    </w:rPr>
  </w:style>
  <w:style w:type="paragraph" w:customStyle="1" w:styleId="ReportPara">
    <w:name w:val="Report Para"/>
    <w:basedOn w:val="a"/>
    <w:link w:val="ReportParaChar"/>
    <w:uiPriority w:val="4"/>
    <w:qFormat/>
    <w:rsid w:val="00BD02EB"/>
    <w:pPr>
      <w:spacing w:before="120" w:after="120"/>
      <w:jc w:val="both"/>
    </w:pPr>
    <w:rPr>
      <w:rFonts w:eastAsia="Noto Sans SC Regular"/>
      <w:sz w:val="20"/>
      <w:szCs w:val="20"/>
      <w:lang w:val="de-DE"/>
    </w:rPr>
  </w:style>
  <w:style w:type="character" w:customStyle="1" w:styleId="ReportParaChar">
    <w:name w:val="Report Para Char"/>
    <w:basedOn w:val="a0"/>
    <w:link w:val="ReportPara"/>
    <w:uiPriority w:val="4"/>
    <w:rsid w:val="00BD02EB"/>
    <w:rPr>
      <w:rFonts w:ascii="Noto Sans" w:eastAsia="Noto Sans SC Regular" w:hAnsi="Noto Sans" w:cs="Noto Sans"/>
      <w:sz w:val="20"/>
      <w:szCs w:val="20"/>
      <w:lang w:val="de-D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7"/>
    <w:uiPriority w:val="99"/>
    <w:rsid w:val="0091666A"/>
    <w:pPr>
      <w:spacing w:before="120" w:after="120" w:line="240" w:lineRule="exact"/>
      <w:jc w:val="both"/>
    </w:pPr>
    <w:rPr>
      <w:rFonts w:asciiTheme="minorHAnsi" w:hAnsiTheme="minorHAnsi" w:cstheme="minorBidi"/>
      <w:sz w:val="22"/>
      <w:szCs w:val="22"/>
      <w:vertAlign w:val="superscript"/>
      <w:lang w:val="en-GB"/>
    </w:rPr>
  </w:style>
  <w:style w:type="character" w:styleId="af">
    <w:name w:val="Placeholder Text"/>
    <w:basedOn w:val="a0"/>
    <w:uiPriority w:val="99"/>
    <w:semiHidden/>
    <w:rsid w:val="009B47FA"/>
    <w:rPr>
      <w:color w:val="666666"/>
    </w:rPr>
  </w:style>
  <w:style w:type="paragraph" w:customStyle="1" w:styleId="BoxBodyNumbered">
    <w:name w:val="Box Body Numbered"/>
    <w:uiPriority w:val="12"/>
    <w:qFormat/>
    <w:rsid w:val="007B0C2B"/>
    <w:pPr>
      <w:spacing w:before="60" w:after="60" w:line="240" w:lineRule="auto"/>
      <w:ind w:left="340" w:hanging="340"/>
      <w:jc w:val="both"/>
    </w:pPr>
    <w:rPr>
      <w:rFonts w:ascii="Noto Sans" w:eastAsia="Noto Sans SC Regular" w:hAnsi="Noto Sans" w:cs="Noto Sans"/>
      <w:sz w:val="18"/>
      <w:szCs w:val="18"/>
      <w:lang w:val="en-GB"/>
    </w:rPr>
  </w:style>
  <w:style w:type="paragraph" w:customStyle="1" w:styleId="BoxIndentletterlistE">
    <w:name w:val="Box Indent letter list E"/>
    <w:basedOn w:val="BoxBodyNumbered"/>
    <w:uiPriority w:val="12"/>
    <w:qFormat/>
    <w:rsid w:val="007B0C2B"/>
    <w:pPr>
      <w:ind w:left="680"/>
    </w:pPr>
  </w:style>
  <w:style w:type="paragraph" w:customStyle="1" w:styleId="ReportParaIndentFirstline">
    <w:name w:val="Report Para Indent First line"/>
    <w:basedOn w:val="ReportPara"/>
    <w:uiPriority w:val="4"/>
    <w:qFormat/>
    <w:rsid w:val="007B0C2B"/>
    <w:pPr>
      <w:ind w:firstLine="567"/>
    </w:pPr>
    <w:rPr>
      <w:lang w:val="en-GB"/>
    </w:rPr>
  </w:style>
  <w:style w:type="numbering" w:customStyle="1" w:styleId="Reportlist-ParaNumletters">
    <w:name w:val="Report list - ParaNum &amp; letters"/>
    <w:uiPriority w:val="99"/>
    <w:rsid w:val="007C415B"/>
    <w:pPr>
      <w:numPr>
        <w:numId w:val="44"/>
      </w:numPr>
    </w:pPr>
  </w:style>
  <w:style w:type="paragraph" w:customStyle="1" w:styleId="ReportParaNum">
    <w:name w:val="Report ParaNum"/>
    <w:uiPriority w:val="4"/>
    <w:qFormat/>
    <w:rsid w:val="007C415B"/>
    <w:pPr>
      <w:numPr>
        <w:numId w:val="45"/>
      </w:numPr>
      <w:spacing w:before="120" w:after="120" w:line="240" w:lineRule="auto"/>
      <w:jc w:val="both"/>
    </w:pPr>
    <w:rPr>
      <w:rFonts w:ascii="Noto Sans" w:eastAsia="Noto Sans SC Regular" w:hAnsi="Noto Sans" w:cs="Noto Sans"/>
      <w:sz w:val="20"/>
      <w:szCs w:val="20"/>
      <w:lang w:val="en-GB"/>
    </w:rPr>
  </w:style>
  <w:style w:type="paragraph" w:customStyle="1" w:styleId="ReportIndentletterlist1E">
    <w:name w:val="Report Indent letter list 1 E"/>
    <w:basedOn w:val="ReportPara"/>
    <w:uiPriority w:val="6"/>
    <w:qFormat/>
    <w:rsid w:val="007C415B"/>
    <w:pPr>
      <w:numPr>
        <w:ilvl w:val="1"/>
        <w:numId w:val="46"/>
      </w:numPr>
    </w:pPr>
    <w:rPr>
      <w:lang w:val="en-GB"/>
    </w:rPr>
  </w:style>
  <w:style w:type="paragraph" w:customStyle="1" w:styleId="ReportIndentletterlist2E">
    <w:name w:val="Report Indent letter list 2 E"/>
    <w:basedOn w:val="ReportIndentletterlist1E"/>
    <w:uiPriority w:val="6"/>
    <w:qFormat/>
    <w:rsid w:val="007C415B"/>
    <w:pPr>
      <w:numPr>
        <w:ilvl w:val="2"/>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716334">
      <w:bodyDiv w:val="1"/>
      <w:marLeft w:val="0"/>
      <w:marRight w:val="0"/>
      <w:marTop w:val="0"/>
      <w:marBottom w:val="0"/>
      <w:divBdr>
        <w:top w:val="none" w:sz="0" w:space="0" w:color="auto"/>
        <w:left w:val="none" w:sz="0" w:space="0" w:color="auto"/>
        <w:bottom w:val="none" w:sz="0" w:space="0" w:color="auto"/>
        <w:right w:val="none" w:sz="0" w:space="0" w:color="auto"/>
      </w:divBdr>
    </w:div>
    <w:div w:id="167006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ilo.org/sites/default/files/wcmsp5/groups/public/@ed_norm/@normes/documents/normativeinstrument/wcms_c170_ru.htm" TargetMode="External"/><Relationship Id="rId2" Type="http://schemas.openxmlformats.org/officeDocument/2006/relationships/hyperlink" Target="https://www.ilo.org/sites/default/files/wcmsp5/groups/public/@ed_norm/@normes/documents/normativeinstrument/wcms_c170_ru.htm" TargetMode="External"/><Relationship Id="rId1" Type="http://schemas.openxmlformats.org/officeDocument/2006/relationships/hyperlink" Target="https://www.ilo.org/resource/record-proceedings/gb/350/minutes-350th-session-governing-body-international-labour-off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PRODOC\Word\All\NEW%20BRANDING%20TEMPLATES\Categories%20of%20templates\Conference\1_Reports%20to%20the%20ILC\ILC%20Report_Standard\RU\Partial\%5b10a%5d_ILC%20Report_Standard_template_partial_15.08.2024_RU.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C0A5291E78456385B5916387FF2353"/>
        <w:category>
          <w:name w:val="Общие"/>
          <w:gallery w:val="placeholder"/>
        </w:category>
        <w:types>
          <w:type w:val="bbPlcHdr"/>
        </w:types>
        <w:behaviors>
          <w:behavior w:val="content"/>
        </w:behaviors>
        <w:guid w:val="{B0889907-533A-4A93-8540-D548FF370F8E}"/>
      </w:docPartPr>
      <w:docPartBody>
        <w:p w:rsidR="004806FC" w:rsidRDefault="004806FC" w:rsidP="004806FC">
          <w:pPr>
            <w:pStyle w:val="C0C0A5291E78456385B5916387FF2353"/>
          </w:pPr>
          <w:r w:rsidRPr="00FE62EF">
            <w:rPr>
              <w:rStyle w:val="a3"/>
            </w:rPr>
            <w:t>Click or tap here to enter text.</w:t>
          </w:r>
        </w:p>
      </w:docPartBody>
    </w:docPart>
    <w:docPart>
      <w:docPartPr>
        <w:name w:val="05B9A0D469574CA0A6042EFB7C131347"/>
        <w:category>
          <w:name w:val="Общие"/>
          <w:gallery w:val="placeholder"/>
        </w:category>
        <w:types>
          <w:type w:val="bbPlcHdr"/>
        </w:types>
        <w:behaviors>
          <w:behavior w:val="content"/>
        </w:behaviors>
        <w:guid w:val="{91C68E01-DE50-4BEE-9460-624581998562}"/>
      </w:docPartPr>
      <w:docPartBody>
        <w:p w:rsidR="00CA0D6E" w:rsidRDefault="00645736" w:rsidP="00645736">
          <w:pPr>
            <w:pStyle w:val="05B9A0D469574CA0A6042EFB7C131347"/>
          </w:pPr>
          <w:r w:rsidRPr="0091666A">
            <w:rPr>
              <w:color w:val="808080"/>
            </w:rPr>
            <w:t>Нажмите здесь, чтобы ввести текст.</w:t>
          </w:r>
        </w:p>
      </w:docPartBody>
    </w:docPart>
    <w:docPart>
      <w:docPartPr>
        <w:name w:val="B70F3F328B83496CB2FF6584226F3DC2"/>
        <w:category>
          <w:name w:val="Общие"/>
          <w:gallery w:val="placeholder"/>
        </w:category>
        <w:types>
          <w:type w:val="bbPlcHdr"/>
        </w:types>
        <w:behaviors>
          <w:behavior w:val="content"/>
        </w:behaviors>
        <w:guid w:val="{001C2191-D0EB-48D0-9C2A-E98FB2CAA6BE}"/>
      </w:docPartPr>
      <w:docPartBody>
        <w:p w:rsidR="00CA0D6E" w:rsidRDefault="00CA0D6E" w:rsidP="00CA0D6E">
          <w:pPr>
            <w:pStyle w:val="B70F3F328B83496CB2FF6584226F3DC2"/>
          </w:pPr>
          <w:r w:rsidRPr="00FE62EF">
            <w:rPr>
              <w:rStyle w:val="a3"/>
            </w:rPr>
            <w:t>Click or tap here to enter text.</w:t>
          </w:r>
        </w:p>
      </w:docPartBody>
    </w:docPart>
    <w:docPart>
      <w:docPartPr>
        <w:name w:val="1F8F978B43B64286B2B03D7D972EF762"/>
        <w:category>
          <w:name w:val="Общие"/>
          <w:gallery w:val="placeholder"/>
        </w:category>
        <w:types>
          <w:type w:val="bbPlcHdr"/>
        </w:types>
        <w:behaviors>
          <w:behavior w:val="content"/>
        </w:behaviors>
        <w:guid w:val="{2A7130BA-38D9-4C3F-841A-B81A26787953}"/>
      </w:docPartPr>
      <w:docPartBody>
        <w:p w:rsidR="00CA0D6E" w:rsidRDefault="00CA0D6E" w:rsidP="00CA0D6E">
          <w:pPr>
            <w:pStyle w:val="1F8F978B43B64286B2B03D7D972EF762"/>
          </w:pPr>
          <w:r w:rsidRPr="00BC22A4">
            <w:rPr>
              <w:rFonts w:cs="Times New Roman"/>
              <w:color w:val="808080"/>
              <w:lang w:val="de-DE"/>
            </w:rPr>
            <w:t>Für die Eingabe des Textes bitte hier anklicken oder antippen</w:t>
          </w:r>
          <w:r>
            <w:rPr>
              <w:rFonts w:cs="Times New Roman"/>
              <w:color w:val="808080"/>
              <w:lang w:val="de-DE"/>
            </w:rPr>
            <w:t>.</w:t>
          </w:r>
        </w:p>
      </w:docPartBody>
    </w:docPart>
    <w:docPart>
      <w:docPartPr>
        <w:name w:val="597455A637BA451DBFDF6FFCEF640605"/>
        <w:category>
          <w:name w:val="Общие"/>
          <w:gallery w:val="placeholder"/>
        </w:category>
        <w:types>
          <w:type w:val="bbPlcHdr"/>
        </w:types>
        <w:behaviors>
          <w:behavior w:val="content"/>
        </w:behaviors>
        <w:guid w:val="{2E8B0EB2-A350-4A63-804F-DAA0698EB3EB}"/>
      </w:docPartPr>
      <w:docPartBody>
        <w:p w:rsidR="00CA0D6E" w:rsidRDefault="00CA0D6E" w:rsidP="00CA0D6E">
          <w:pPr>
            <w:pStyle w:val="597455A637BA451DBFDF6FFCEF640605"/>
          </w:pPr>
          <w:r w:rsidRPr="003D3F0E">
            <w:rPr>
              <w:rStyle w:val="Style3"/>
              <w:lang w:val="de-DE"/>
            </w:rPr>
            <w:t>Für die Eingabe des Textes bitte hier anklicken oder antippen</w:t>
          </w:r>
          <w:r w:rsidRPr="003D3F0E">
            <w:rPr>
              <w:rStyle w:val="Style3"/>
            </w:rPr>
            <w:t>.</w:t>
          </w:r>
        </w:p>
      </w:docPartBody>
    </w:docPart>
    <w:docPart>
      <w:docPartPr>
        <w:name w:val="C08F76E47062419BAE4B7CD990202B07"/>
        <w:category>
          <w:name w:val="Общие"/>
          <w:gallery w:val="placeholder"/>
        </w:category>
        <w:types>
          <w:type w:val="bbPlcHdr"/>
        </w:types>
        <w:behaviors>
          <w:behavior w:val="content"/>
        </w:behaviors>
        <w:guid w:val="{84723CCE-872E-4DDA-8428-531E2225DCE1}"/>
      </w:docPartPr>
      <w:docPartBody>
        <w:p w:rsidR="00CA0D6E" w:rsidRDefault="00CA0D6E" w:rsidP="00CA0D6E">
          <w:pPr>
            <w:pStyle w:val="C08F76E47062419BAE4B7CD990202B07"/>
          </w:pPr>
          <w:r w:rsidRPr="003D3F0E">
            <w:rPr>
              <w:rStyle w:val="Style3"/>
              <w:lang w:val="de-DE"/>
            </w:rPr>
            <w:t>Für die Eingabe des Textes bitte hier anklicken oder antippen</w:t>
          </w:r>
          <w:r w:rsidRPr="003D3F0E">
            <w:rPr>
              <w:rStyle w:val="Style3"/>
            </w:rPr>
            <w:t>.</w:t>
          </w:r>
        </w:p>
      </w:docPartBody>
    </w:docPart>
    <w:docPart>
      <w:docPartPr>
        <w:name w:val="68070CF04594474DA2D64252899C04A3"/>
        <w:category>
          <w:name w:val="Общие"/>
          <w:gallery w:val="placeholder"/>
        </w:category>
        <w:types>
          <w:type w:val="bbPlcHdr"/>
        </w:types>
        <w:behaviors>
          <w:behavior w:val="content"/>
        </w:behaviors>
        <w:guid w:val="{86955F0A-33A6-48A9-B9B7-F7D59DA7F596}"/>
      </w:docPartPr>
      <w:docPartBody>
        <w:p w:rsidR="00CA0D6E" w:rsidRDefault="00CA0D6E" w:rsidP="00CA0D6E">
          <w:pPr>
            <w:pStyle w:val="68070CF04594474DA2D64252899C04A3"/>
          </w:pPr>
          <w:r w:rsidRPr="003D3F0E">
            <w:rPr>
              <w:rStyle w:val="Style3"/>
              <w:lang w:val="de-DE"/>
            </w:rPr>
            <w:t>Für die Eingabe des Textes bitte hier anklicken oder antippen</w:t>
          </w:r>
          <w:r w:rsidRPr="003D3F0E">
            <w:rPr>
              <w:rStyle w:val="Style3"/>
            </w:rPr>
            <w:t>.</w:t>
          </w:r>
        </w:p>
      </w:docPartBody>
    </w:docPart>
    <w:docPart>
      <w:docPartPr>
        <w:name w:val="9B45B6EDBFE84A27833466ABE0A900E9"/>
        <w:category>
          <w:name w:val="Общие"/>
          <w:gallery w:val="placeholder"/>
        </w:category>
        <w:types>
          <w:type w:val="bbPlcHdr"/>
        </w:types>
        <w:behaviors>
          <w:behavior w:val="content"/>
        </w:behaviors>
        <w:guid w:val="{BA8ADB6A-EA19-484C-B2D3-057E3CC4A557}"/>
      </w:docPartPr>
      <w:docPartBody>
        <w:p w:rsidR="00CA0D6E" w:rsidRDefault="00CA0D6E" w:rsidP="00CA0D6E">
          <w:pPr>
            <w:pStyle w:val="9B45B6EDBFE84A27833466ABE0A900E9"/>
          </w:pPr>
          <w:r w:rsidRPr="003D3F0E">
            <w:rPr>
              <w:rStyle w:val="Style3"/>
              <w:lang w:val="de-DE"/>
            </w:rPr>
            <w:t>Für die Eingabe des Textes bitte hier anklicken oder antippen</w:t>
          </w:r>
          <w:r w:rsidRPr="003D3F0E">
            <w:rPr>
              <w:rStyle w:val="Style3"/>
            </w:rPr>
            <w:t>.</w:t>
          </w:r>
        </w:p>
      </w:docPartBody>
    </w:docPart>
    <w:docPart>
      <w:docPartPr>
        <w:name w:val="8BB70890FCEB4CAB87B90E08BA987A2F"/>
        <w:category>
          <w:name w:val="Общие"/>
          <w:gallery w:val="placeholder"/>
        </w:category>
        <w:types>
          <w:type w:val="bbPlcHdr"/>
        </w:types>
        <w:behaviors>
          <w:behavior w:val="content"/>
        </w:behaviors>
        <w:guid w:val="{C551C5A5-B523-43A6-9E73-68E5E89F3F19}"/>
      </w:docPartPr>
      <w:docPartBody>
        <w:p w:rsidR="00CA0D6E" w:rsidRDefault="00CA0D6E" w:rsidP="00CA0D6E">
          <w:pPr>
            <w:pStyle w:val="8BB70890FCEB4CAB87B90E08BA987A2F"/>
          </w:pPr>
          <w:r w:rsidRPr="003D3F0E">
            <w:rPr>
              <w:rStyle w:val="Style3"/>
              <w:lang w:val="de-DE"/>
            </w:rPr>
            <w:t>Für die Eingabe des Textes bitte hier anklicken oder antippen</w:t>
          </w:r>
          <w:r w:rsidRPr="003D3F0E">
            <w:rPr>
              <w:rStyle w:val="Style3"/>
            </w:rPr>
            <w:t>.</w:t>
          </w:r>
        </w:p>
      </w:docPartBody>
    </w:docPart>
    <w:docPart>
      <w:docPartPr>
        <w:name w:val="ED58460B4F2C4BCDB06D27DDCB78C80E"/>
        <w:category>
          <w:name w:val="Общие"/>
          <w:gallery w:val="placeholder"/>
        </w:category>
        <w:types>
          <w:type w:val="bbPlcHdr"/>
        </w:types>
        <w:behaviors>
          <w:behavior w:val="content"/>
        </w:behaviors>
        <w:guid w:val="{574BA5E4-E341-4F09-A0DA-D66C9BE1D703}"/>
      </w:docPartPr>
      <w:docPartBody>
        <w:p w:rsidR="00CA0D6E" w:rsidRDefault="00CA0D6E" w:rsidP="00CA0D6E">
          <w:pPr>
            <w:pStyle w:val="ED58460B4F2C4BCDB06D27DDCB78C80E"/>
          </w:pPr>
          <w:r w:rsidRPr="003D3F0E">
            <w:rPr>
              <w:rStyle w:val="Style3"/>
              <w:lang w:val="de-DE"/>
            </w:rPr>
            <w:t>Für die Eingabe des Textes bitte hier anklicken oder antippen</w:t>
          </w:r>
          <w:r w:rsidRPr="003D3F0E">
            <w:rPr>
              <w:rStyle w:val="Style3"/>
            </w:rPr>
            <w:t>.</w:t>
          </w:r>
        </w:p>
      </w:docPartBody>
    </w:docPart>
    <w:docPart>
      <w:docPartPr>
        <w:name w:val="2212F32BDA9D48A0B59085BB5DB26329"/>
        <w:category>
          <w:name w:val="Общие"/>
          <w:gallery w:val="placeholder"/>
        </w:category>
        <w:types>
          <w:type w:val="bbPlcHdr"/>
        </w:types>
        <w:behaviors>
          <w:behavior w:val="content"/>
        </w:behaviors>
        <w:guid w:val="{DE231B3A-17DA-4485-9BD1-505566A14913}"/>
      </w:docPartPr>
      <w:docPartBody>
        <w:p w:rsidR="00CA0D6E" w:rsidRDefault="00CA0D6E" w:rsidP="00CA0D6E">
          <w:pPr>
            <w:pStyle w:val="2212F32BDA9D48A0B59085BB5DB26329"/>
          </w:pPr>
          <w:r w:rsidRPr="003D3F0E">
            <w:rPr>
              <w:rStyle w:val="Style3"/>
              <w:lang w:val="de-DE"/>
            </w:rPr>
            <w:t>Für die Eingabe des Textes bitte hier anklicken oder antippen</w:t>
          </w:r>
          <w:r w:rsidRPr="003D3F0E">
            <w:rPr>
              <w:rStyle w:val="Style3"/>
            </w:rPr>
            <w:t>.</w:t>
          </w:r>
        </w:p>
      </w:docPartBody>
    </w:docPart>
    <w:docPart>
      <w:docPartPr>
        <w:name w:val="26CF08ABC28249A0A42752785B6A3EC2"/>
        <w:category>
          <w:name w:val="Общие"/>
          <w:gallery w:val="placeholder"/>
        </w:category>
        <w:types>
          <w:type w:val="bbPlcHdr"/>
        </w:types>
        <w:behaviors>
          <w:behavior w:val="content"/>
        </w:behaviors>
        <w:guid w:val="{A112D884-0822-40CF-AF24-773BC738D508}"/>
      </w:docPartPr>
      <w:docPartBody>
        <w:p w:rsidR="00CA0D6E" w:rsidRDefault="00CA0D6E" w:rsidP="00CA0D6E">
          <w:pPr>
            <w:pStyle w:val="26CF08ABC28249A0A42752785B6A3EC2"/>
          </w:pPr>
          <w:r w:rsidRPr="003D3F0E">
            <w:rPr>
              <w:rStyle w:val="Style3"/>
              <w:lang w:val="de-DE"/>
            </w:rPr>
            <w:t>Für die Eingabe des Textes bitte hier anklicken oder antippen</w:t>
          </w:r>
          <w:r w:rsidRPr="003D3F0E">
            <w:rPr>
              <w:rStyle w:val="Style3"/>
            </w:rPr>
            <w:t>.</w:t>
          </w:r>
        </w:p>
      </w:docPartBody>
    </w:docPart>
    <w:docPart>
      <w:docPartPr>
        <w:name w:val="06569A8F169D467CA72860667EA84322"/>
        <w:category>
          <w:name w:val="Общие"/>
          <w:gallery w:val="placeholder"/>
        </w:category>
        <w:types>
          <w:type w:val="bbPlcHdr"/>
        </w:types>
        <w:behaviors>
          <w:behavior w:val="content"/>
        </w:behaviors>
        <w:guid w:val="{B3C121D8-075F-4680-9B59-D5799A386B57}"/>
      </w:docPartPr>
      <w:docPartBody>
        <w:p w:rsidR="00CA0D6E" w:rsidRDefault="00CA0D6E" w:rsidP="00CA0D6E">
          <w:pPr>
            <w:pStyle w:val="06569A8F169D467CA72860667EA84322"/>
          </w:pPr>
          <w:r w:rsidRPr="003D3F0E">
            <w:rPr>
              <w:rStyle w:val="Style3"/>
              <w:lang w:val="de-DE"/>
            </w:rPr>
            <w:t>Für die Eingabe des Textes bitte hier anklicken oder antippen</w:t>
          </w:r>
          <w:r w:rsidRPr="003D3F0E">
            <w:rPr>
              <w:rStyle w:val="Style3"/>
            </w:rPr>
            <w:t>.</w:t>
          </w:r>
        </w:p>
      </w:docPartBody>
    </w:docPart>
    <w:docPart>
      <w:docPartPr>
        <w:name w:val="B238C56F192B49B38A9283F10A4D2D62"/>
        <w:category>
          <w:name w:val="Общие"/>
          <w:gallery w:val="placeholder"/>
        </w:category>
        <w:types>
          <w:type w:val="bbPlcHdr"/>
        </w:types>
        <w:behaviors>
          <w:behavior w:val="content"/>
        </w:behaviors>
        <w:guid w:val="{9EEE031E-A37C-4461-869E-81455F9AE268}"/>
      </w:docPartPr>
      <w:docPartBody>
        <w:p w:rsidR="00CA0D6E" w:rsidRDefault="00CA0D6E" w:rsidP="00CA0D6E">
          <w:pPr>
            <w:pStyle w:val="B238C56F192B49B38A9283F10A4D2D62"/>
          </w:pPr>
          <w:r w:rsidRPr="003D3F0E">
            <w:rPr>
              <w:rStyle w:val="Style3"/>
              <w:lang w:val="de-DE"/>
            </w:rPr>
            <w:t>Für die Eingabe des Textes bitte hier anklicken oder antippen</w:t>
          </w:r>
          <w:r w:rsidRPr="003D3F0E">
            <w:rPr>
              <w:rStyle w:val="Style3"/>
            </w:rPr>
            <w:t>.</w:t>
          </w:r>
        </w:p>
      </w:docPartBody>
    </w:docPart>
    <w:docPart>
      <w:docPartPr>
        <w:name w:val="93AD20B79F0F4FAA8FC04D783DCF02E6"/>
        <w:category>
          <w:name w:val="Общие"/>
          <w:gallery w:val="placeholder"/>
        </w:category>
        <w:types>
          <w:type w:val="bbPlcHdr"/>
        </w:types>
        <w:behaviors>
          <w:behavior w:val="content"/>
        </w:behaviors>
        <w:guid w:val="{E52C232D-B5C9-4DFC-A122-24B16FB56D3B}"/>
      </w:docPartPr>
      <w:docPartBody>
        <w:p w:rsidR="00CA0D6E" w:rsidRDefault="00CA0D6E" w:rsidP="00CA0D6E">
          <w:pPr>
            <w:pStyle w:val="93AD20B79F0F4FAA8FC04D783DCF02E6"/>
          </w:pPr>
          <w:r w:rsidRPr="003D3F0E">
            <w:rPr>
              <w:rStyle w:val="Style3"/>
              <w:lang w:val="de-DE"/>
            </w:rPr>
            <w:t>Für die Eingabe des Textes bitte hier anklicken oder antippen</w:t>
          </w:r>
          <w:r w:rsidRPr="003D3F0E">
            <w:rPr>
              <w:rStyle w:val="Style3"/>
            </w:rPr>
            <w:t>.</w:t>
          </w:r>
        </w:p>
      </w:docPartBody>
    </w:docPart>
    <w:docPart>
      <w:docPartPr>
        <w:name w:val="9303587C5EC24EB5ADBC163C58F6B4B8"/>
        <w:category>
          <w:name w:val="Общие"/>
          <w:gallery w:val="placeholder"/>
        </w:category>
        <w:types>
          <w:type w:val="bbPlcHdr"/>
        </w:types>
        <w:behaviors>
          <w:behavior w:val="content"/>
        </w:behaviors>
        <w:guid w:val="{5B362FCB-F8FC-457C-A281-468894001E7A}"/>
      </w:docPartPr>
      <w:docPartBody>
        <w:p w:rsidR="00CA0D6E" w:rsidRDefault="00CA0D6E" w:rsidP="00CA0D6E">
          <w:pPr>
            <w:pStyle w:val="9303587C5EC24EB5ADBC163C58F6B4B8"/>
          </w:pPr>
          <w:r w:rsidRPr="003D3F0E">
            <w:rPr>
              <w:rStyle w:val="Style3"/>
              <w:lang w:val="de-DE"/>
            </w:rPr>
            <w:t>Für die Eingabe des Textes bitte hier anklicken oder antippen</w:t>
          </w:r>
          <w:r w:rsidRPr="003D3F0E">
            <w:rPr>
              <w:rStyle w:val="Style3"/>
            </w:rPr>
            <w:t>.</w:t>
          </w:r>
        </w:p>
      </w:docPartBody>
    </w:docPart>
    <w:docPart>
      <w:docPartPr>
        <w:name w:val="698BBF2D8CA443A6A79A170B2FDB046E"/>
        <w:category>
          <w:name w:val="Общие"/>
          <w:gallery w:val="placeholder"/>
        </w:category>
        <w:types>
          <w:type w:val="bbPlcHdr"/>
        </w:types>
        <w:behaviors>
          <w:behavior w:val="content"/>
        </w:behaviors>
        <w:guid w:val="{92E903D1-A17E-405B-B78A-276DCFFEE6D8}"/>
      </w:docPartPr>
      <w:docPartBody>
        <w:p w:rsidR="00CA0D6E" w:rsidRDefault="00CA0D6E" w:rsidP="00CA0D6E">
          <w:pPr>
            <w:pStyle w:val="698BBF2D8CA443A6A79A170B2FDB046E"/>
          </w:pPr>
          <w:r w:rsidRPr="003D3F0E">
            <w:rPr>
              <w:rStyle w:val="Style3"/>
              <w:lang w:val="de-DE"/>
            </w:rPr>
            <w:t>Für die Eingabe des Textes bitte hier anklicken oder antippen</w:t>
          </w:r>
          <w:r w:rsidRPr="003D3F0E">
            <w:rPr>
              <w:rStyle w:val="Style3"/>
            </w:rPr>
            <w:t>.</w:t>
          </w:r>
        </w:p>
      </w:docPartBody>
    </w:docPart>
    <w:docPart>
      <w:docPartPr>
        <w:name w:val="71E1340572DF4B48B7106724557C532C"/>
        <w:category>
          <w:name w:val="Общие"/>
          <w:gallery w:val="placeholder"/>
        </w:category>
        <w:types>
          <w:type w:val="bbPlcHdr"/>
        </w:types>
        <w:behaviors>
          <w:behavior w:val="content"/>
        </w:behaviors>
        <w:guid w:val="{179F82A7-D956-4BEE-967B-19238BF651C9}"/>
      </w:docPartPr>
      <w:docPartBody>
        <w:p w:rsidR="00CA0D6E" w:rsidRDefault="00CA0D6E" w:rsidP="00CA0D6E">
          <w:pPr>
            <w:pStyle w:val="71E1340572DF4B48B7106724557C532C"/>
          </w:pPr>
          <w:r w:rsidRPr="003D3F0E">
            <w:rPr>
              <w:rStyle w:val="Style3"/>
              <w:lang w:val="de-DE"/>
            </w:rPr>
            <w:t>Für die Eingabe des Textes bitte hier anklicken oder antippen</w:t>
          </w:r>
          <w:r w:rsidRPr="003D3F0E">
            <w:rPr>
              <w:rStyle w:val="Style3"/>
            </w:rPr>
            <w:t>.</w:t>
          </w:r>
        </w:p>
      </w:docPartBody>
    </w:docPart>
    <w:docPart>
      <w:docPartPr>
        <w:name w:val="C81E51653E494D9DB2C8FFC05122E288"/>
        <w:category>
          <w:name w:val="Общие"/>
          <w:gallery w:val="placeholder"/>
        </w:category>
        <w:types>
          <w:type w:val="bbPlcHdr"/>
        </w:types>
        <w:behaviors>
          <w:behavior w:val="content"/>
        </w:behaviors>
        <w:guid w:val="{DDF60A18-C6DE-4E51-83E8-4F9DB92E4D86}"/>
      </w:docPartPr>
      <w:docPartBody>
        <w:p w:rsidR="00CA0D6E" w:rsidRDefault="00CA0D6E" w:rsidP="00CA0D6E">
          <w:pPr>
            <w:pStyle w:val="C81E51653E494D9DB2C8FFC05122E288"/>
          </w:pPr>
          <w:r w:rsidRPr="003D3F0E">
            <w:rPr>
              <w:rStyle w:val="Style3"/>
              <w:lang w:val="de-DE"/>
            </w:rPr>
            <w:t>Für die Eingabe des Textes bitte hier anklicken oder antippen</w:t>
          </w:r>
          <w:r w:rsidRPr="003D3F0E">
            <w:rPr>
              <w:rStyle w:val="Style3"/>
            </w:rPr>
            <w:t>.</w:t>
          </w:r>
        </w:p>
      </w:docPartBody>
    </w:docPart>
    <w:docPart>
      <w:docPartPr>
        <w:name w:val="19762FE04E284243A9C02B057C344A0F"/>
        <w:category>
          <w:name w:val="Общие"/>
          <w:gallery w:val="placeholder"/>
        </w:category>
        <w:types>
          <w:type w:val="bbPlcHdr"/>
        </w:types>
        <w:behaviors>
          <w:behavior w:val="content"/>
        </w:behaviors>
        <w:guid w:val="{CD7AD67D-A520-426F-9C7D-30FFA801E79D}"/>
      </w:docPartPr>
      <w:docPartBody>
        <w:p w:rsidR="00CA0D6E" w:rsidRDefault="00CA0D6E" w:rsidP="00CA0D6E">
          <w:pPr>
            <w:pStyle w:val="19762FE04E284243A9C02B057C344A0F"/>
          </w:pPr>
          <w:r w:rsidRPr="003D3F0E">
            <w:rPr>
              <w:rStyle w:val="Style3"/>
              <w:lang w:val="de-DE"/>
            </w:rPr>
            <w:t>Für die Eingabe des Textes bitte hier anklicken oder antippen</w:t>
          </w:r>
          <w:r w:rsidRPr="003D3F0E">
            <w:rPr>
              <w:rStyle w:val="Style3"/>
            </w:rPr>
            <w:t>.</w:t>
          </w:r>
        </w:p>
      </w:docPartBody>
    </w:docPart>
    <w:docPart>
      <w:docPartPr>
        <w:name w:val="019D0612510C4731BFC60FF684B2DDEB"/>
        <w:category>
          <w:name w:val="Общие"/>
          <w:gallery w:val="placeholder"/>
        </w:category>
        <w:types>
          <w:type w:val="bbPlcHdr"/>
        </w:types>
        <w:behaviors>
          <w:behavior w:val="content"/>
        </w:behaviors>
        <w:guid w:val="{D05CD301-08D7-4B0C-9438-804AEB1C9EB1}"/>
      </w:docPartPr>
      <w:docPartBody>
        <w:p w:rsidR="00CA0D6E" w:rsidRDefault="00CA0D6E" w:rsidP="00CA0D6E">
          <w:pPr>
            <w:pStyle w:val="019D0612510C4731BFC60FF684B2DDEB"/>
          </w:pPr>
          <w:r w:rsidRPr="003D3F0E">
            <w:rPr>
              <w:rStyle w:val="Style3"/>
              <w:lang w:val="de-DE"/>
            </w:rPr>
            <w:t>Für die Eingabe des Textes bitte hier anklicken oder antippen</w:t>
          </w:r>
          <w:r w:rsidRPr="003D3F0E">
            <w:rPr>
              <w:rStyle w:val="Style3"/>
            </w:rPr>
            <w:t>.</w:t>
          </w:r>
        </w:p>
      </w:docPartBody>
    </w:docPart>
    <w:docPart>
      <w:docPartPr>
        <w:name w:val="E3E8677F85B24B72A5D046EFA92BFBA6"/>
        <w:category>
          <w:name w:val="Общие"/>
          <w:gallery w:val="placeholder"/>
        </w:category>
        <w:types>
          <w:type w:val="bbPlcHdr"/>
        </w:types>
        <w:behaviors>
          <w:behavior w:val="content"/>
        </w:behaviors>
        <w:guid w:val="{2F88031E-2A89-42EA-8F1C-984BA19257FB}"/>
      </w:docPartPr>
      <w:docPartBody>
        <w:p w:rsidR="00CA0D6E" w:rsidRDefault="00CA0D6E" w:rsidP="00CA0D6E">
          <w:pPr>
            <w:pStyle w:val="E3E8677F85B24B72A5D046EFA92BFBA6"/>
          </w:pPr>
          <w:r w:rsidRPr="003D3F0E">
            <w:rPr>
              <w:rStyle w:val="Style3"/>
              <w:lang w:val="de-DE"/>
            </w:rPr>
            <w:t>Für die Eingabe des Textes bitte hier anklicken oder antippen</w:t>
          </w:r>
          <w:r w:rsidRPr="003D3F0E">
            <w:rPr>
              <w:rStyle w:val="Style3"/>
            </w:rPr>
            <w:t>.</w:t>
          </w:r>
        </w:p>
      </w:docPartBody>
    </w:docPart>
    <w:docPart>
      <w:docPartPr>
        <w:name w:val="E38C2D10C5FE4B14BB6ACBCFECFF05B8"/>
        <w:category>
          <w:name w:val="Общие"/>
          <w:gallery w:val="placeholder"/>
        </w:category>
        <w:types>
          <w:type w:val="bbPlcHdr"/>
        </w:types>
        <w:behaviors>
          <w:behavior w:val="content"/>
        </w:behaviors>
        <w:guid w:val="{B0B939D1-79D1-4C55-853B-50074E38375B}"/>
      </w:docPartPr>
      <w:docPartBody>
        <w:p w:rsidR="00CA0D6E" w:rsidRDefault="00CA0D6E" w:rsidP="00CA0D6E">
          <w:pPr>
            <w:pStyle w:val="E38C2D10C5FE4B14BB6ACBCFECFF05B8"/>
          </w:pPr>
          <w:r w:rsidRPr="003D3F0E">
            <w:rPr>
              <w:rStyle w:val="Style3"/>
              <w:lang w:val="de-DE"/>
            </w:rPr>
            <w:t>Für die Eingabe des Textes bitte hier anklicken oder antippen</w:t>
          </w:r>
          <w:r w:rsidRPr="003D3F0E">
            <w:rPr>
              <w:rStyle w:val="Style3"/>
            </w:rPr>
            <w:t>.</w:t>
          </w:r>
        </w:p>
      </w:docPartBody>
    </w:docPart>
    <w:docPart>
      <w:docPartPr>
        <w:name w:val="43B0CF91D0A44AD2B92494ED690A04EE"/>
        <w:category>
          <w:name w:val="Общие"/>
          <w:gallery w:val="placeholder"/>
        </w:category>
        <w:types>
          <w:type w:val="bbPlcHdr"/>
        </w:types>
        <w:behaviors>
          <w:behavior w:val="content"/>
        </w:behaviors>
        <w:guid w:val="{447C334D-B870-4080-A6B0-3698A6C337A1}"/>
      </w:docPartPr>
      <w:docPartBody>
        <w:p w:rsidR="00CA0D6E" w:rsidRDefault="00CA0D6E" w:rsidP="00CA0D6E">
          <w:pPr>
            <w:pStyle w:val="43B0CF91D0A44AD2B92494ED690A04EE"/>
          </w:pPr>
          <w:r w:rsidRPr="003D3F0E">
            <w:rPr>
              <w:rStyle w:val="Style3"/>
              <w:lang w:val="de-DE"/>
            </w:rPr>
            <w:t>Für die Eingabe des Textes bitte hier anklicken oder antippen</w:t>
          </w:r>
          <w:r w:rsidRPr="003D3F0E">
            <w:rPr>
              <w:rStyle w:val="Style3"/>
            </w:rPr>
            <w:t>.</w:t>
          </w:r>
        </w:p>
      </w:docPartBody>
    </w:docPart>
    <w:docPart>
      <w:docPartPr>
        <w:name w:val="9367FAB50BC24CFE81D6C69F181CF8E2"/>
        <w:category>
          <w:name w:val="Общие"/>
          <w:gallery w:val="placeholder"/>
        </w:category>
        <w:types>
          <w:type w:val="bbPlcHdr"/>
        </w:types>
        <w:behaviors>
          <w:behavior w:val="content"/>
        </w:behaviors>
        <w:guid w:val="{9F6B371F-4E96-4701-9F4F-6C177627D805}"/>
      </w:docPartPr>
      <w:docPartBody>
        <w:p w:rsidR="00CA0D6E" w:rsidRDefault="00CA0D6E" w:rsidP="00CA0D6E">
          <w:pPr>
            <w:pStyle w:val="9367FAB50BC24CFE81D6C69F181CF8E2"/>
          </w:pPr>
          <w:r w:rsidRPr="003D3F0E">
            <w:rPr>
              <w:rStyle w:val="Style3"/>
              <w:lang w:val="de-DE"/>
            </w:rPr>
            <w:t>Für die Eingabe des Textes bitte hier anklicken oder antippen</w:t>
          </w:r>
          <w:r w:rsidRPr="003D3F0E">
            <w:rPr>
              <w:rStyle w:val="Style3"/>
            </w:rPr>
            <w:t>.</w:t>
          </w:r>
        </w:p>
      </w:docPartBody>
    </w:docPart>
    <w:docPart>
      <w:docPartPr>
        <w:name w:val="D708ED004CBE4C9E82E918D2D8AC654E"/>
        <w:category>
          <w:name w:val="Общие"/>
          <w:gallery w:val="placeholder"/>
        </w:category>
        <w:types>
          <w:type w:val="bbPlcHdr"/>
        </w:types>
        <w:behaviors>
          <w:behavior w:val="content"/>
        </w:behaviors>
        <w:guid w:val="{217D621C-B6BC-4E65-B070-3FC4A6E27231}"/>
      </w:docPartPr>
      <w:docPartBody>
        <w:p w:rsidR="0044528F" w:rsidRDefault="00645736" w:rsidP="00645736">
          <w:pPr>
            <w:pStyle w:val="D708ED004CBE4C9E82E918D2D8AC654E"/>
          </w:pPr>
          <w:r w:rsidRPr="00397A4C">
            <w:rPr>
              <w:rStyle w:val="a3"/>
            </w:rPr>
            <w:t xml:space="preserve">Выберите </w:t>
          </w:r>
          <w:r w:rsidRPr="00B466D8">
            <w:rPr>
              <w:color w:val="666666"/>
            </w:rPr>
            <w:t>вариант</w:t>
          </w:r>
          <w:r w:rsidRPr="00397A4C">
            <w:rPr>
              <w:rStyle w:val="a3"/>
            </w:rPr>
            <w:t>.</w:t>
          </w:r>
        </w:p>
      </w:docPartBody>
    </w:docPart>
    <w:docPart>
      <w:docPartPr>
        <w:name w:val="CB3398496F6A45859BE20ED84FBCD015"/>
        <w:category>
          <w:name w:val="Общие"/>
          <w:gallery w:val="placeholder"/>
        </w:category>
        <w:types>
          <w:type w:val="bbPlcHdr"/>
        </w:types>
        <w:behaviors>
          <w:behavior w:val="content"/>
        </w:behaviors>
        <w:guid w:val="{C0ED1525-C541-499B-A260-9D3DB0B62FB7}"/>
      </w:docPartPr>
      <w:docPartBody>
        <w:p w:rsidR="0044528F" w:rsidRDefault="00645736" w:rsidP="00645736">
          <w:pPr>
            <w:pStyle w:val="CB3398496F6A45859BE20ED84FBCD015"/>
          </w:pPr>
          <w:r w:rsidRPr="00397A4C">
            <w:rPr>
              <w:rStyle w:val="a3"/>
            </w:rPr>
            <w:t xml:space="preserve">Выберите </w:t>
          </w:r>
          <w:r w:rsidRPr="00B466D8">
            <w:rPr>
              <w:color w:val="666666"/>
            </w:rPr>
            <w:t>вариант</w:t>
          </w:r>
          <w:r w:rsidRPr="00397A4C">
            <w:rPr>
              <w:rStyle w:val="a3"/>
            </w:rPr>
            <w:t>.</w:t>
          </w:r>
        </w:p>
      </w:docPartBody>
    </w:docPart>
    <w:docPart>
      <w:docPartPr>
        <w:name w:val="A9109B4D7F7D49798BD2FE12B4A20AD6"/>
        <w:category>
          <w:name w:val="Общие"/>
          <w:gallery w:val="placeholder"/>
        </w:category>
        <w:types>
          <w:type w:val="bbPlcHdr"/>
        </w:types>
        <w:behaviors>
          <w:behavior w:val="content"/>
        </w:behaviors>
        <w:guid w:val="{5C42F4E9-BB1C-45E3-88E7-0561EF5364E9}"/>
      </w:docPartPr>
      <w:docPartBody>
        <w:p w:rsidR="0044528F" w:rsidRDefault="00645736" w:rsidP="00645736">
          <w:pPr>
            <w:pStyle w:val="A9109B4D7F7D49798BD2FE12B4A20AD6"/>
          </w:pPr>
          <w:r w:rsidRPr="00397A4C">
            <w:rPr>
              <w:rStyle w:val="a3"/>
            </w:rPr>
            <w:t xml:space="preserve">Выберите </w:t>
          </w:r>
          <w:r w:rsidRPr="00B466D8">
            <w:rPr>
              <w:color w:val="666666"/>
            </w:rPr>
            <w:t>вариант</w:t>
          </w:r>
          <w:r w:rsidRPr="00397A4C">
            <w:rPr>
              <w:rStyle w:val="a3"/>
            </w:rPr>
            <w:t>.</w:t>
          </w:r>
        </w:p>
      </w:docPartBody>
    </w:docPart>
    <w:docPart>
      <w:docPartPr>
        <w:name w:val="6D44AD3DA9BB445F9948F34C1628244E"/>
        <w:category>
          <w:name w:val="Общие"/>
          <w:gallery w:val="placeholder"/>
        </w:category>
        <w:types>
          <w:type w:val="bbPlcHdr"/>
        </w:types>
        <w:behaviors>
          <w:behavior w:val="content"/>
        </w:behaviors>
        <w:guid w:val="{91569884-8197-4A10-8FAC-6F4E92AA6E1B}"/>
      </w:docPartPr>
      <w:docPartBody>
        <w:p w:rsidR="0044528F" w:rsidRDefault="00645736" w:rsidP="00645736">
          <w:pPr>
            <w:pStyle w:val="6D44AD3DA9BB445F9948F34C1628244E"/>
          </w:pPr>
          <w:r w:rsidRPr="00397A4C">
            <w:rPr>
              <w:rStyle w:val="a3"/>
            </w:rPr>
            <w:t xml:space="preserve">Выберите </w:t>
          </w:r>
          <w:r w:rsidRPr="00B466D8">
            <w:rPr>
              <w:color w:val="666666"/>
            </w:rPr>
            <w:t>вариант</w:t>
          </w:r>
          <w:r w:rsidRPr="00397A4C">
            <w:rPr>
              <w:rStyle w:val="a3"/>
            </w:rPr>
            <w:t>.</w:t>
          </w:r>
        </w:p>
      </w:docPartBody>
    </w:docPart>
    <w:docPart>
      <w:docPartPr>
        <w:name w:val="4EACE1551CE348A490BA987BC714DF7E"/>
        <w:category>
          <w:name w:val="Общие"/>
          <w:gallery w:val="placeholder"/>
        </w:category>
        <w:types>
          <w:type w:val="bbPlcHdr"/>
        </w:types>
        <w:behaviors>
          <w:behavior w:val="content"/>
        </w:behaviors>
        <w:guid w:val="{66782257-713C-4915-A8DE-F55077352CB1}"/>
      </w:docPartPr>
      <w:docPartBody>
        <w:p w:rsidR="0044528F" w:rsidRDefault="0044528F" w:rsidP="0044528F">
          <w:pPr>
            <w:pStyle w:val="4EACE1551CE348A490BA987BC714DF7E"/>
          </w:pPr>
          <w:r w:rsidRPr="003D3F0E">
            <w:rPr>
              <w:rStyle w:val="Style3"/>
              <w:lang w:val="de-DE"/>
            </w:rPr>
            <w:t>Für die Eingabe des Textes bitte hier anklicken oder antippen</w:t>
          </w:r>
          <w:r w:rsidRPr="003D3F0E">
            <w:rPr>
              <w:rStyle w:val="Style3"/>
            </w:rPr>
            <w:t>.</w:t>
          </w:r>
        </w:p>
      </w:docPartBody>
    </w:docPart>
    <w:docPart>
      <w:docPartPr>
        <w:name w:val="235BB9A3E89348EB8874EC1F51E11F0C"/>
        <w:category>
          <w:name w:val="Общие"/>
          <w:gallery w:val="placeholder"/>
        </w:category>
        <w:types>
          <w:type w:val="bbPlcHdr"/>
        </w:types>
        <w:behaviors>
          <w:behavior w:val="content"/>
        </w:behaviors>
        <w:guid w:val="{92757F0B-4E65-416A-8CC8-FF2BB903277A}"/>
      </w:docPartPr>
      <w:docPartBody>
        <w:p w:rsidR="0044528F" w:rsidRDefault="0044528F" w:rsidP="0044528F">
          <w:pPr>
            <w:pStyle w:val="235BB9A3E89348EB8874EC1F51E11F0C"/>
          </w:pPr>
          <w:r w:rsidRPr="003D3F0E">
            <w:rPr>
              <w:rStyle w:val="Style3"/>
              <w:lang w:val="de-DE"/>
            </w:rPr>
            <w:t>Für die Eingabe des Textes bitte hier anklicken oder antippen</w:t>
          </w:r>
          <w:r w:rsidRPr="003D3F0E">
            <w:rPr>
              <w:rStyle w:val="Style3"/>
            </w:rPr>
            <w:t>.</w:t>
          </w:r>
        </w:p>
      </w:docPartBody>
    </w:docPart>
    <w:docPart>
      <w:docPartPr>
        <w:name w:val="2DE26ACFFA4A45438C3ED31D25AFB6F1"/>
        <w:category>
          <w:name w:val="Общие"/>
          <w:gallery w:val="placeholder"/>
        </w:category>
        <w:types>
          <w:type w:val="bbPlcHdr"/>
        </w:types>
        <w:behaviors>
          <w:behavior w:val="content"/>
        </w:behaviors>
        <w:guid w:val="{CA309B56-C593-4E26-B58C-F210EA70146A}"/>
      </w:docPartPr>
      <w:docPartBody>
        <w:p w:rsidR="0044528F" w:rsidRDefault="0044528F" w:rsidP="0044528F">
          <w:pPr>
            <w:pStyle w:val="2DE26ACFFA4A45438C3ED31D25AFB6F1"/>
          </w:pPr>
          <w:r w:rsidRPr="003D3F0E">
            <w:rPr>
              <w:rStyle w:val="Style3"/>
              <w:lang w:val="de-DE"/>
            </w:rPr>
            <w:t>Für die Eingabe des Textes bitte hier anklicken oder antippen</w:t>
          </w:r>
          <w:r w:rsidRPr="003D3F0E">
            <w:rPr>
              <w:rStyle w:val="Style3"/>
            </w:rPr>
            <w:t>.</w:t>
          </w:r>
        </w:p>
      </w:docPartBody>
    </w:docPart>
    <w:docPart>
      <w:docPartPr>
        <w:name w:val="4C36622A18874B0CA47AF086D0FF5E68"/>
        <w:category>
          <w:name w:val="Общие"/>
          <w:gallery w:val="placeholder"/>
        </w:category>
        <w:types>
          <w:type w:val="bbPlcHdr"/>
        </w:types>
        <w:behaviors>
          <w:behavior w:val="content"/>
        </w:behaviors>
        <w:guid w:val="{EEA9D23A-B97D-4FD1-9560-6B31DE2639AE}"/>
      </w:docPartPr>
      <w:docPartBody>
        <w:p w:rsidR="0044528F" w:rsidRDefault="0044528F" w:rsidP="0044528F">
          <w:pPr>
            <w:pStyle w:val="4C36622A18874B0CA47AF086D0FF5E68"/>
          </w:pPr>
          <w:r w:rsidRPr="003D3F0E">
            <w:rPr>
              <w:rStyle w:val="Style3"/>
              <w:lang w:val="de-DE"/>
            </w:rPr>
            <w:t>Für die Eingabe des Textes bitte hier anklicken oder antippen</w:t>
          </w:r>
          <w:r w:rsidRPr="003D3F0E">
            <w:rPr>
              <w:rStyle w:val="Style3"/>
            </w:rPr>
            <w:t>.</w:t>
          </w:r>
        </w:p>
      </w:docPartBody>
    </w:docPart>
    <w:docPart>
      <w:docPartPr>
        <w:name w:val="3DB5D4AA9DC744B28CF11423CDF0B025"/>
        <w:category>
          <w:name w:val="Общие"/>
          <w:gallery w:val="placeholder"/>
        </w:category>
        <w:types>
          <w:type w:val="bbPlcHdr"/>
        </w:types>
        <w:behaviors>
          <w:behavior w:val="content"/>
        </w:behaviors>
        <w:guid w:val="{4FAF49FB-47EA-414A-8EDD-A0559E75C6B7}"/>
      </w:docPartPr>
      <w:docPartBody>
        <w:p w:rsidR="0044528F" w:rsidRDefault="0044528F" w:rsidP="0044528F">
          <w:pPr>
            <w:pStyle w:val="3DB5D4AA9DC744B28CF11423CDF0B025"/>
          </w:pPr>
          <w:r w:rsidRPr="003D3F0E">
            <w:rPr>
              <w:rStyle w:val="Style3"/>
              <w:lang w:val="de-DE"/>
            </w:rPr>
            <w:t>Für die Eingabe des Textes bitte hier anklicken oder antippen</w:t>
          </w:r>
          <w:r w:rsidRPr="003D3F0E">
            <w:rPr>
              <w:rStyle w:val="Style3"/>
            </w:rPr>
            <w:t>.</w:t>
          </w:r>
        </w:p>
      </w:docPartBody>
    </w:docPart>
    <w:docPart>
      <w:docPartPr>
        <w:name w:val="3E2E74BA1C954AECAEC889F2EC36E57D"/>
        <w:category>
          <w:name w:val="Общие"/>
          <w:gallery w:val="placeholder"/>
        </w:category>
        <w:types>
          <w:type w:val="bbPlcHdr"/>
        </w:types>
        <w:behaviors>
          <w:behavior w:val="content"/>
        </w:behaviors>
        <w:guid w:val="{D7A33ACB-77DE-485D-992E-A61E8F04D45C}"/>
      </w:docPartPr>
      <w:docPartBody>
        <w:p w:rsidR="0044528F" w:rsidRDefault="0044528F" w:rsidP="0044528F">
          <w:pPr>
            <w:pStyle w:val="3E2E74BA1C954AECAEC889F2EC36E57D"/>
          </w:pPr>
          <w:r w:rsidRPr="003D3F0E">
            <w:rPr>
              <w:rStyle w:val="Style3"/>
              <w:lang w:val="de-DE"/>
            </w:rPr>
            <w:t>Für die Eingabe des Textes bitte hier anklicken oder antippen</w:t>
          </w:r>
          <w:r w:rsidRPr="003D3F0E">
            <w:rPr>
              <w:rStyle w:val="Style3"/>
            </w:rPr>
            <w:t>.</w:t>
          </w:r>
        </w:p>
      </w:docPartBody>
    </w:docPart>
    <w:docPart>
      <w:docPartPr>
        <w:name w:val="C5C7C1205D4C4C7AB06C4DF12D1FFF4F"/>
        <w:category>
          <w:name w:val="Общие"/>
          <w:gallery w:val="placeholder"/>
        </w:category>
        <w:types>
          <w:type w:val="bbPlcHdr"/>
        </w:types>
        <w:behaviors>
          <w:behavior w:val="content"/>
        </w:behaviors>
        <w:guid w:val="{910E1AC1-692E-45EB-8586-1E6C1C107DBE}"/>
      </w:docPartPr>
      <w:docPartBody>
        <w:p w:rsidR="0044528F" w:rsidRDefault="0044528F" w:rsidP="0044528F">
          <w:pPr>
            <w:pStyle w:val="C5C7C1205D4C4C7AB06C4DF12D1FFF4F"/>
          </w:pPr>
          <w:r w:rsidRPr="003D3F0E">
            <w:rPr>
              <w:rStyle w:val="Style3"/>
              <w:lang w:val="de-DE"/>
            </w:rPr>
            <w:t>Für die Eingabe des Textes bitte hier anklicken oder antippen</w:t>
          </w:r>
          <w:r w:rsidRPr="003D3F0E">
            <w:rPr>
              <w:rStyle w:val="Style3"/>
            </w:rPr>
            <w:t>.</w:t>
          </w:r>
        </w:p>
      </w:docPartBody>
    </w:docPart>
    <w:docPart>
      <w:docPartPr>
        <w:name w:val="FEA61D5ED5E04EDE8D3ADDADB1DAB02B"/>
        <w:category>
          <w:name w:val="Общие"/>
          <w:gallery w:val="placeholder"/>
        </w:category>
        <w:types>
          <w:type w:val="bbPlcHdr"/>
        </w:types>
        <w:behaviors>
          <w:behavior w:val="content"/>
        </w:behaviors>
        <w:guid w:val="{F02CB1EE-27EE-43A2-92E5-D152DCC7D851}"/>
      </w:docPartPr>
      <w:docPartBody>
        <w:p w:rsidR="0044528F" w:rsidRDefault="0044528F" w:rsidP="0044528F">
          <w:pPr>
            <w:pStyle w:val="FEA61D5ED5E04EDE8D3ADDADB1DAB02B"/>
          </w:pPr>
          <w:r w:rsidRPr="003D3F0E">
            <w:rPr>
              <w:rStyle w:val="Style3"/>
              <w:lang w:val="de-DE"/>
            </w:rPr>
            <w:t>Für die Eingabe des Textes bitte hier anklicken oder antippen</w:t>
          </w:r>
          <w:r w:rsidRPr="003D3F0E">
            <w:rPr>
              <w:rStyle w:val="Style3"/>
            </w:rPr>
            <w:t>.</w:t>
          </w:r>
        </w:p>
      </w:docPartBody>
    </w:docPart>
    <w:docPart>
      <w:docPartPr>
        <w:name w:val="1267EDAE45FD470B9028174A655669DD"/>
        <w:category>
          <w:name w:val="Общие"/>
          <w:gallery w:val="placeholder"/>
        </w:category>
        <w:types>
          <w:type w:val="bbPlcHdr"/>
        </w:types>
        <w:behaviors>
          <w:behavior w:val="content"/>
        </w:behaviors>
        <w:guid w:val="{6F09C8B3-8833-4947-B321-FF7E7CF76C0A}"/>
      </w:docPartPr>
      <w:docPartBody>
        <w:p w:rsidR="0044528F" w:rsidRDefault="0044528F" w:rsidP="0044528F">
          <w:pPr>
            <w:pStyle w:val="1267EDAE45FD470B9028174A655669DD"/>
          </w:pPr>
          <w:r w:rsidRPr="003D3F0E">
            <w:rPr>
              <w:rStyle w:val="Style3"/>
              <w:lang w:val="de-DE"/>
            </w:rPr>
            <w:t>Für die Eingabe des Textes bitte hier anklicken oder antippen</w:t>
          </w:r>
          <w:r w:rsidRPr="003D3F0E">
            <w:rPr>
              <w:rStyle w:val="Style3"/>
            </w:rPr>
            <w:t>.</w:t>
          </w:r>
        </w:p>
      </w:docPartBody>
    </w:docPart>
    <w:docPart>
      <w:docPartPr>
        <w:name w:val="06F8FCBB5C994376B72B22AF74FBB430"/>
        <w:category>
          <w:name w:val="Общие"/>
          <w:gallery w:val="placeholder"/>
        </w:category>
        <w:types>
          <w:type w:val="bbPlcHdr"/>
        </w:types>
        <w:behaviors>
          <w:behavior w:val="content"/>
        </w:behaviors>
        <w:guid w:val="{8D6BDC5D-63E2-42F0-BE18-4EC0E7A3C277}"/>
      </w:docPartPr>
      <w:docPartBody>
        <w:p w:rsidR="0044528F" w:rsidRDefault="0044528F" w:rsidP="0044528F">
          <w:pPr>
            <w:pStyle w:val="06F8FCBB5C994376B72B22AF74FBB430"/>
          </w:pPr>
          <w:r w:rsidRPr="003D3F0E">
            <w:rPr>
              <w:rStyle w:val="Style3"/>
              <w:lang w:val="de-DE"/>
            </w:rPr>
            <w:t>Für die Eingabe des Textes bitte hier anklicken oder antippen</w:t>
          </w:r>
          <w:r w:rsidRPr="003D3F0E">
            <w:rPr>
              <w:rStyle w:val="Style3"/>
            </w:rPr>
            <w:t>.</w:t>
          </w:r>
        </w:p>
      </w:docPartBody>
    </w:docPart>
    <w:docPart>
      <w:docPartPr>
        <w:name w:val="83173D3AC82F45548F76D1E312B814E2"/>
        <w:category>
          <w:name w:val="Общие"/>
          <w:gallery w:val="placeholder"/>
        </w:category>
        <w:types>
          <w:type w:val="bbPlcHdr"/>
        </w:types>
        <w:behaviors>
          <w:behavior w:val="content"/>
        </w:behaviors>
        <w:guid w:val="{765E2F7A-2153-4649-9BF6-274127FBDEBD}"/>
      </w:docPartPr>
      <w:docPartBody>
        <w:p w:rsidR="0044528F" w:rsidRDefault="0044528F" w:rsidP="0044528F">
          <w:pPr>
            <w:pStyle w:val="83173D3AC82F45548F76D1E312B814E2"/>
          </w:pPr>
          <w:r w:rsidRPr="003D3F0E">
            <w:rPr>
              <w:rStyle w:val="Style3"/>
              <w:lang w:val="de-DE"/>
            </w:rPr>
            <w:t>Für die Eingabe des Textes bitte hier anklicken oder antippen</w:t>
          </w:r>
          <w:r w:rsidRPr="003D3F0E">
            <w:rPr>
              <w:rStyle w:val="Style3"/>
            </w:rPr>
            <w:t>.</w:t>
          </w:r>
        </w:p>
      </w:docPartBody>
    </w:docPart>
    <w:docPart>
      <w:docPartPr>
        <w:name w:val="AE02EE929A834852BA6D4F8D75D364DC"/>
        <w:category>
          <w:name w:val="Общие"/>
          <w:gallery w:val="placeholder"/>
        </w:category>
        <w:types>
          <w:type w:val="bbPlcHdr"/>
        </w:types>
        <w:behaviors>
          <w:behavior w:val="content"/>
        </w:behaviors>
        <w:guid w:val="{B9452D9A-7FFD-42FD-A2DB-EF99806B1D16}"/>
      </w:docPartPr>
      <w:docPartBody>
        <w:p w:rsidR="0044528F" w:rsidRDefault="0044528F" w:rsidP="0044528F">
          <w:pPr>
            <w:pStyle w:val="AE02EE929A834852BA6D4F8D75D364DC"/>
          </w:pPr>
          <w:r w:rsidRPr="003D3F0E">
            <w:rPr>
              <w:rStyle w:val="Style3"/>
              <w:lang w:val="de-DE"/>
            </w:rPr>
            <w:t>Für die Eingabe des Textes bitte hier anklicken oder antippen</w:t>
          </w:r>
          <w:r w:rsidRPr="003D3F0E">
            <w:rPr>
              <w:rStyle w:val="Style3"/>
            </w:rPr>
            <w:t>.</w:t>
          </w:r>
        </w:p>
      </w:docPartBody>
    </w:docPart>
    <w:docPart>
      <w:docPartPr>
        <w:name w:val="E55B81016FEE41DA9B3800171B7BA939"/>
        <w:category>
          <w:name w:val="Общие"/>
          <w:gallery w:val="placeholder"/>
        </w:category>
        <w:types>
          <w:type w:val="bbPlcHdr"/>
        </w:types>
        <w:behaviors>
          <w:behavior w:val="content"/>
        </w:behaviors>
        <w:guid w:val="{B3752E23-5509-4DEB-BF98-047924FE263E}"/>
      </w:docPartPr>
      <w:docPartBody>
        <w:p w:rsidR="0044528F" w:rsidRDefault="00645736" w:rsidP="00645736">
          <w:pPr>
            <w:pStyle w:val="E55B81016FEE41DA9B3800171B7BA939"/>
          </w:pPr>
          <w:r w:rsidRPr="00397A4C">
            <w:rPr>
              <w:rStyle w:val="a3"/>
            </w:rPr>
            <w:t xml:space="preserve">Выберите </w:t>
          </w:r>
          <w:r w:rsidRPr="00B466D8">
            <w:rPr>
              <w:color w:val="666666"/>
            </w:rPr>
            <w:t>вариант</w:t>
          </w:r>
          <w:r w:rsidRPr="00397A4C">
            <w:rPr>
              <w:rStyle w:val="a3"/>
            </w:rPr>
            <w:t>.</w:t>
          </w:r>
        </w:p>
      </w:docPartBody>
    </w:docPart>
    <w:docPart>
      <w:docPartPr>
        <w:name w:val="9A611102E0BB45629A3834CE7BE56FDD"/>
        <w:category>
          <w:name w:val="Общие"/>
          <w:gallery w:val="placeholder"/>
        </w:category>
        <w:types>
          <w:type w:val="bbPlcHdr"/>
        </w:types>
        <w:behaviors>
          <w:behavior w:val="content"/>
        </w:behaviors>
        <w:guid w:val="{960A2EE5-E1CE-4F3E-ABE7-8AFC1AC6FA7C}"/>
      </w:docPartPr>
      <w:docPartBody>
        <w:p w:rsidR="0044528F" w:rsidRDefault="00645736" w:rsidP="00645736">
          <w:pPr>
            <w:pStyle w:val="9A611102E0BB45629A3834CE7BE56FDD"/>
          </w:pPr>
          <w:r w:rsidRPr="00397A4C">
            <w:rPr>
              <w:rStyle w:val="a3"/>
            </w:rPr>
            <w:t xml:space="preserve">Выберите </w:t>
          </w:r>
          <w:r w:rsidRPr="002D66A8">
            <w:rPr>
              <w:color w:val="666666"/>
            </w:rPr>
            <w:t>вариант</w:t>
          </w:r>
          <w:r w:rsidRPr="00397A4C">
            <w:rPr>
              <w:rStyle w:val="a3"/>
            </w:rPr>
            <w:t>.</w:t>
          </w:r>
        </w:p>
      </w:docPartBody>
    </w:docPart>
    <w:docPart>
      <w:docPartPr>
        <w:name w:val="4B80A58089814158A73C1A43DB0B2C79"/>
        <w:category>
          <w:name w:val="Общие"/>
          <w:gallery w:val="placeholder"/>
        </w:category>
        <w:types>
          <w:type w:val="bbPlcHdr"/>
        </w:types>
        <w:behaviors>
          <w:behavior w:val="content"/>
        </w:behaviors>
        <w:guid w:val="{F82B672C-4515-49F7-878D-BB8B35D0898B}"/>
      </w:docPartPr>
      <w:docPartBody>
        <w:p w:rsidR="0044528F" w:rsidRDefault="00645736" w:rsidP="00645736">
          <w:pPr>
            <w:pStyle w:val="4B80A58089814158A73C1A43DB0B2C79"/>
          </w:pPr>
          <w:r w:rsidRPr="00397A4C">
            <w:rPr>
              <w:rStyle w:val="a3"/>
            </w:rPr>
            <w:t xml:space="preserve">Выберите </w:t>
          </w:r>
          <w:r w:rsidRPr="00B466D8">
            <w:rPr>
              <w:color w:val="666666"/>
            </w:rPr>
            <w:t>вариант</w:t>
          </w:r>
          <w:r w:rsidRPr="00397A4C">
            <w:rPr>
              <w:rStyle w:val="a3"/>
            </w:rPr>
            <w:t>.</w:t>
          </w:r>
        </w:p>
      </w:docPartBody>
    </w:docPart>
    <w:docPart>
      <w:docPartPr>
        <w:name w:val="82D239313AF24C9EA71D1518DE14B8B6"/>
        <w:category>
          <w:name w:val="Общие"/>
          <w:gallery w:val="placeholder"/>
        </w:category>
        <w:types>
          <w:type w:val="bbPlcHdr"/>
        </w:types>
        <w:behaviors>
          <w:behavior w:val="content"/>
        </w:behaviors>
        <w:guid w:val="{80CF518E-D584-420A-85B5-49607126D4A8}"/>
      </w:docPartPr>
      <w:docPartBody>
        <w:p w:rsidR="0044528F" w:rsidRDefault="00645736" w:rsidP="00645736">
          <w:pPr>
            <w:pStyle w:val="82D239313AF24C9EA71D1518DE14B8B6"/>
          </w:pPr>
          <w:r w:rsidRPr="00397A4C">
            <w:rPr>
              <w:rStyle w:val="a3"/>
            </w:rPr>
            <w:t xml:space="preserve">Выберите </w:t>
          </w:r>
          <w:r w:rsidRPr="00B466D8">
            <w:rPr>
              <w:color w:val="666666"/>
            </w:rPr>
            <w:t>вариант</w:t>
          </w:r>
          <w:r w:rsidRPr="00397A4C">
            <w:rPr>
              <w:rStyle w:val="a3"/>
            </w:rPr>
            <w:t>.</w:t>
          </w:r>
        </w:p>
      </w:docPartBody>
    </w:docPart>
    <w:docPart>
      <w:docPartPr>
        <w:name w:val="8D6ED3E48B8F42A1857FF4F3BEAC5CEC"/>
        <w:category>
          <w:name w:val="Общие"/>
          <w:gallery w:val="placeholder"/>
        </w:category>
        <w:types>
          <w:type w:val="bbPlcHdr"/>
        </w:types>
        <w:behaviors>
          <w:behavior w:val="content"/>
        </w:behaviors>
        <w:guid w:val="{4A33B924-9824-40E6-9CDD-5A43E59C013D}"/>
      </w:docPartPr>
      <w:docPartBody>
        <w:p w:rsidR="0044528F" w:rsidRDefault="00645736" w:rsidP="00645736">
          <w:pPr>
            <w:pStyle w:val="8D6ED3E48B8F42A1857FF4F3BEAC5CEC"/>
          </w:pPr>
          <w:r w:rsidRPr="00397A4C">
            <w:rPr>
              <w:rStyle w:val="a3"/>
            </w:rPr>
            <w:t xml:space="preserve">Выберите </w:t>
          </w:r>
          <w:r w:rsidRPr="00B466D8">
            <w:rPr>
              <w:color w:val="666666"/>
            </w:rPr>
            <w:t>вариант</w:t>
          </w:r>
          <w:r w:rsidRPr="00397A4C">
            <w:rPr>
              <w:rStyle w:val="a3"/>
            </w:rPr>
            <w:t>.</w:t>
          </w:r>
        </w:p>
      </w:docPartBody>
    </w:docPart>
    <w:docPart>
      <w:docPartPr>
        <w:name w:val="19A5CAAA2003400A846C08B2DDA70FCB"/>
        <w:category>
          <w:name w:val="Общие"/>
          <w:gallery w:val="placeholder"/>
        </w:category>
        <w:types>
          <w:type w:val="bbPlcHdr"/>
        </w:types>
        <w:behaviors>
          <w:behavior w:val="content"/>
        </w:behaviors>
        <w:guid w:val="{A0CAEAA1-FB00-4B22-8B39-6C61C03CD3E0}"/>
      </w:docPartPr>
      <w:docPartBody>
        <w:p w:rsidR="0044528F" w:rsidRDefault="00645736" w:rsidP="00645736">
          <w:pPr>
            <w:pStyle w:val="19A5CAAA2003400A846C08B2DDA70FCB"/>
          </w:pPr>
          <w:r w:rsidRPr="00397A4C">
            <w:rPr>
              <w:rStyle w:val="a3"/>
            </w:rPr>
            <w:t xml:space="preserve">Выберите </w:t>
          </w:r>
          <w:r w:rsidRPr="00B466D8">
            <w:rPr>
              <w:color w:val="666666"/>
            </w:rPr>
            <w:t>вариант</w:t>
          </w:r>
          <w:r w:rsidRPr="00397A4C">
            <w:rPr>
              <w:rStyle w:val="a3"/>
            </w:rPr>
            <w:t>.</w:t>
          </w:r>
        </w:p>
      </w:docPartBody>
    </w:docPart>
    <w:docPart>
      <w:docPartPr>
        <w:name w:val="8F256A1095B345BF8C05889A52F58B65"/>
        <w:category>
          <w:name w:val="Общие"/>
          <w:gallery w:val="placeholder"/>
        </w:category>
        <w:types>
          <w:type w:val="bbPlcHdr"/>
        </w:types>
        <w:behaviors>
          <w:behavior w:val="content"/>
        </w:behaviors>
        <w:guid w:val="{4A9CEA78-F2D4-49D3-9F3E-0EE67019232D}"/>
      </w:docPartPr>
      <w:docPartBody>
        <w:p w:rsidR="0044528F" w:rsidRDefault="00645736" w:rsidP="00645736">
          <w:pPr>
            <w:pStyle w:val="8F256A1095B345BF8C05889A52F58B65"/>
          </w:pPr>
          <w:r w:rsidRPr="00397A4C">
            <w:rPr>
              <w:rStyle w:val="a3"/>
            </w:rPr>
            <w:t xml:space="preserve">Выберите </w:t>
          </w:r>
          <w:r w:rsidRPr="00B466D8">
            <w:rPr>
              <w:color w:val="666666"/>
            </w:rPr>
            <w:t>вариант</w:t>
          </w:r>
          <w:r w:rsidRPr="00397A4C">
            <w:rPr>
              <w:rStyle w:val="a3"/>
            </w:rPr>
            <w:t>.</w:t>
          </w:r>
        </w:p>
      </w:docPartBody>
    </w:docPart>
    <w:docPart>
      <w:docPartPr>
        <w:name w:val="1556EC097B1B478C8B793F12DFA4100C"/>
        <w:category>
          <w:name w:val="Общие"/>
          <w:gallery w:val="placeholder"/>
        </w:category>
        <w:types>
          <w:type w:val="bbPlcHdr"/>
        </w:types>
        <w:behaviors>
          <w:behavior w:val="content"/>
        </w:behaviors>
        <w:guid w:val="{05F959CF-74B8-4E3B-91EE-87A2198D62F7}"/>
      </w:docPartPr>
      <w:docPartBody>
        <w:p w:rsidR="0044528F" w:rsidRDefault="00645736" w:rsidP="00645736">
          <w:pPr>
            <w:pStyle w:val="1556EC097B1B478C8B793F12DFA4100C"/>
          </w:pPr>
          <w:r w:rsidRPr="00397A4C">
            <w:rPr>
              <w:rStyle w:val="a3"/>
            </w:rPr>
            <w:t xml:space="preserve">Выберите </w:t>
          </w:r>
          <w:r w:rsidRPr="00B466D8">
            <w:rPr>
              <w:color w:val="666666"/>
            </w:rPr>
            <w:t>вариант</w:t>
          </w:r>
          <w:r w:rsidRPr="00397A4C">
            <w:rPr>
              <w:rStyle w:val="a3"/>
            </w:rPr>
            <w:t>.</w:t>
          </w:r>
        </w:p>
      </w:docPartBody>
    </w:docPart>
    <w:docPart>
      <w:docPartPr>
        <w:name w:val="EB4A766FE0894CBEA7E00121B2543749"/>
        <w:category>
          <w:name w:val="Общие"/>
          <w:gallery w:val="placeholder"/>
        </w:category>
        <w:types>
          <w:type w:val="bbPlcHdr"/>
        </w:types>
        <w:behaviors>
          <w:behavior w:val="content"/>
        </w:behaviors>
        <w:guid w:val="{B0B35161-7951-494E-8D92-C21712D581D1}"/>
      </w:docPartPr>
      <w:docPartBody>
        <w:p w:rsidR="0044528F" w:rsidRDefault="00645736" w:rsidP="00645736">
          <w:pPr>
            <w:pStyle w:val="EB4A766FE0894CBEA7E00121B2543749"/>
          </w:pPr>
          <w:r w:rsidRPr="00397A4C">
            <w:rPr>
              <w:rStyle w:val="a3"/>
            </w:rPr>
            <w:t xml:space="preserve">Выберите </w:t>
          </w:r>
          <w:r w:rsidRPr="00B466D8">
            <w:rPr>
              <w:color w:val="666666"/>
            </w:rPr>
            <w:t>вариант</w:t>
          </w:r>
          <w:r w:rsidRPr="00397A4C">
            <w:rPr>
              <w:rStyle w:val="a3"/>
            </w:rPr>
            <w:t>.</w:t>
          </w:r>
        </w:p>
      </w:docPartBody>
    </w:docPart>
    <w:docPart>
      <w:docPartPr>
        <w:name w:val="BE42678AEA1B4D6BB51DD2132872C135"/>
        <w:category>
          <w:name w:val="Общие"/>
          <w:gallery w:val="placeholder"/>
        </w:category>
        <w:types>
          <w:type w:val="bbPlcHdr"/>
        </w:types>
        <w:behaviors>
          <w:behavior w:val="content"/>
        </w:behaviors>
        <w:guid w:val="{82698AF5-7172-411D-BE8D-3FD7381EDE13}"/>
      </w:docPartPr>
      <w:docPartBody>
        <w:p w:rsidR="0044528F" w:rsidRDefault="00645736" w:rsidP="00645736">
          <w:pPr>
            <w:pStyle w:val="BE42678AEA1B4D6BB51DD2132872C135"/>
          </w:pPr>
          <w:r w:rsidRPr="00397A4C">
            <w:rPr>
              <w:rStyle w:val="a3"/>
            </w:rPr>
            <w:t xml:space="preserve">Выберите </w:t>
          </w:r>
          <w:r w:rsidRPr="00B466D8">
            <w:rPr>
              <w:color w:val="666666"/>
            </w:rPr>
            <w:t>вариант</w:t>
          </w:r>
          <w:r w:rsidRPr="00397A4C">
            <w:rPr>
              <w:rStyle w:val="a3"/>
            </w:rPr>
            <w:t>.</w:t>
          </w:r>
        </w:p>
      </w:docPartBody>
    </w:docPart>
    <w:docPart>
      <w:docPartPr>
        <w:name w:val="C9DEC6814EB048D888B2DD696850C12F"/>
        <w:category>
          <w:name w:val="Общие"/>
          <w:gallery w:val="placeholder"/>
        </w:category>
        <w:types>
          <w:type w:val="bbPlcHdr"/>
        </w:types>
        <w:behaviors>
          <w:behavior w:val="content"/>
        </w:behaviors>
        <w:guid w:val="{9C5C9F81-27CC-467C-9590-9BD008B2F436}"/>
      </w:docPartPr>
      <w:docPartBody>
        <w:p w:rsidR="0044528F" w:rsidRDefault="00645736" w:rsidP="00645736">
          <w:pPr>
            <w:pStyle w:val="C9DEC6814EB048D888B2DD696850C12F"/>
          </w:pPr>
          <w:r w:rsidRPr="00397A4C">
            <w:rPr>
              <w:rStyle w:val="a3"/>
            </w:rPr>
            <w:t xml:space="preserve">Выберите </w:t>
          </w:r>
          <w:r w:rsidRPr="00B466D8">
            <w:rPr>
              <w:color w:val="666666"/>
            </w:rPr>
            <w:t>вариант</w:t>
          </w:r>
          <w:r w:rsidRPr="00397A4C">
            <w:rPr>
              <w:rStyle w:val="a3"/>
            </w:rPr>
            <w:t>.</w:t>
          </w:r>
        </w:p>
      </w:docPartBody>
    </w:docPart>
    <w:docPart>
      <w:docPartPr>
        <w:name w:val="55BCB3950B7E4BD1BF86ED75BF953B2A"/>
        <w:category>
          <w:name w:val="Общие"/>
          <w:gallery w:val="placeholder"/>
        </w:category>
        <w:types>
          <w:type w:val="bbPlcHdr"/>
        </w:types>
        <w:behaviors>
          <w:behavior w:val="content"/>
        </w:behaviors>
        <w:guid w:val="{CAB277BC-E986-4B4C-B6F2-BE0E4B2FD973}"/>
      </w:docPartPr>
      <w:docPartBody>
        <w:p w:rsidR="0044528F" w:rsidRDefault="00645736" w:rsidP="00645736">
          <w:pPr>
            <w:pStyle w:val="55BCB3950B7E4BD1BF86ED75BF953B2A"/>
          </w:pPr>
          <w:r w:rsidRPr="00397A4C">
            <w:rPr>
              <w:rStyle w:val="a3"/>
            </w:rPr>
            <w:t xml:space="preserve">Выберите </w:t>
          </w:r>
          <w:r w:rsidRPr="00B466D8">
            <w:rPr>
              <w:color w:val="666666"/>
            </w:rPr>
            <w:t>вариант</w:t>
          </w:r>
          <w:r w:rsidRPr="00397A4C">
            <w:rPr>
              <w:rStyle w:val="a3"/>
            </w:rPr>
            <w:t>.</w:t>
          </w:r>
        </w:p>
      </w:docPartBody>
    </w:docPart>
    <w:docPart>
      <w:docPartPr>
        <w:name w:val="FC0E8719B8D34AC5A783DF6890FCB60D"/>
        <w:category>
          <w:name w:val="Общие"/>
          <w:gallery w:val="placeholder"/>
        </w:category>
        <w:types>
          <w:type w:val="bbPlcHdr"/>
        </w:types>
        <w:behaviors>
          <w:behavior w:val="content"/>
        </w:behaviors>
        <w:guid w:val="{50B32CBC-E12C-4BAE-895E-E3BE2DD19293}"/>
      </w:docPartPr>
      <w:docPartBody>
        <w:p w:rsidR="0044528F" w:rsidRDefault="00645736" w:rsidP="00645736">
          <w:pPr>
            <w:pStyle w:val="FC0E8719B8D34AC5A783DF6890FCB60D"/>
          </w:pPr>
          <w:r w:rsidRPr="00397A4C">
            <w:rPr>
              <w:rStyle w:val="a3"/>
            </w:rPr>
            <w:t xml:space="preserve">Выберите </w:t>
          </w:r>
          <w:r w:rsidRPr="00B466D8">
            <w:rPr>
              <w:color w:val="666666"/>
            </w:rPr>
            <w:t>вариант</w:t>
          </w:r>
          <w:r w:rsidRPr="00397A4C">
            <w:rPr>
              <w:rStyle w:val="a3"/>
            </w:rPr>
            <w:t>.</w:t>
          </w:r>
        </w:p>
      </w:docPartBody>
    </w:docPart>
    <w:docPart>
      <w:docPartPr>
        <w:name w:val="4BB07F705D174208AD70E6F47E508DF8"/>
        <w:category>
          <w:name w:val="Общие"/>
          <w:gallery w:val="placeholder"/>
        </w:category>
        <w:types>
          <w:type w:val="bbPlcHdr"/>
        </w:types>
        <w:behaviors>
          <w:behavior w:val="content"/>
        </w:behaviors>
        <w:guid w:val="{7CC97A1A-968E-4E88-A1B0-90E1BD892ABD}"/>
      </w:docPartPr>
      <w:docPartBody>
        <w:p w:rsidR="0044528F" w:rsidRDefault="00645736" w:rsidP="00645736">
          <w:pPr>
            <w:pStyle w:val="4BB07F705D174208AD70E6F47E508DF8"/>
          </w:pPr>
          <w:r w:rsidRPr="00397A4C">
            <w:rPr>
              <w:rStyle w:val="a3"/>
            </w:rPr>
            <w:t xml:space="preserve">Выберите </w:t>
          </w:r>
          <w:r w:rsidRPr="00B466D8">
            <w:rPr>
              <w:color w:val="666666"/>
            </w:rPr>
            <w:t>вариант</w:t>
          </w:r>
          <w:r w:rsidRPr="00397A4C">
            <w:rPr>
              <w:rStyle w:val="a3"/>
            </w:rPr>
            <w:t>.</w:t>
          </w:r>
        </w:p>
      </w:docPartBody>
    </w:docPart>
    <w:docPart>
      <w:docPartPr>
        <w:name w:val="18D2985AF03B41CA9E3772945859C346"/>
        <w:category>
          <w:name w:val="Общие"/>
          <w:gallery w:val="placeholder"/>
        </w:category>
        <w:types>
          <w:type w:val="bbPlcHdr"/>
        </w:types>
        <w:behaviors>
          <w:behavior w:val="content"/>
        </w:behaviors>
        <w:guid w:val="{B4A8772A-B9D7-4243-9697-6790D7C577BC}"/>
      </w:docPartPr>
      <w:docPartBody>
        <w:p w:rsidR="0044528F" w:rsidRDefault="00645736" w:rsidP="00645736">
          <w:pPr>
            <w:pStyle w:val="18D2985AF03B41CA9E3772945859C346"/>
          </w:pPr>
          <w:r w:rsidRPr="00397A4C">
            <w:rPr>
              <w:rStyle w:val="a3"/>
            </w:rPr>
            <w:t xml:space="preserve">Выберите </w:t>
          </w:r>
          <w:r w:rsidRPr="00B466D8">
            <w:rPr>
              <w:color w:val="666666"/>
            </w:rPr>
            <w:t>вариант</w:t>
          </w:r>
          <w:r w:rsidRPr="00397A4C">
            <w:rPr>
              <w:rStyle w:val="a3"/>
            </w:rPr>
            <w:t>.</w:t>
          </w:r>
        </w:p>
      </w:docPartBody>
    </w:docPart>
    <w:docPart>
      <w:docPartPr>
        <w:name w:val="8C92D4745235409CA6D6BEF14390B1CD"/>
        <w:category>
          <w:name w:val="Общие"/>
          <w:gallery w:val="placeholder"/>
        </w:category>
        <w:types>
          <w:type w:val="bbPlcHdr"/>
        </w:types>
        <w:behaviors>
          <w:behavior w:val="content"/>
        </w:behaviors>
        <w:guid w:val="{333885C8-58E0-4779-92AF-B4F062CDC335}"/>
      </w:docPartPr>
      <w:docPartBody>
        <w:p w:rsidR="0044528F" w:rsidRDefault="00645736" w:rsidP="00645736">
          <w:pPr>
            <w:pStyle w:val="8C92D4745235409CA6D6BEF14390B1CD"/>
          </w:pPr>
          <w:r w:rsidRPr="00397A4C">
            <w:rPr>
              <w:rStyle w:val="a3"/>
            </w:rPr>
            <w:t xml:space="preserve">Выберите </w:t>
          </w:r>
          <w:r w:rsidRPr="00B466D8">
            <w:rPr>
              <w:color w:val="666666"/>
            </w:rPr>
            <w:t>вариант</w:t>
          </w:r>
          <w:r w:rsidRPr="00397A4C">
            <w:rPr>
              <w:rStyle w:val="a3"/>
            </w:rPr>
            <w:t>.</w:t>
          </w:r>
        </w:p>
      </w:docPartBody>
    </w:docPart>
    <w:docPart>
      <w:docPartPr>
        <w:name w:val="7F27316C009B410F96F5C6CED6FEA037"/>
        <w:category>
          <w:name w:val="Общие"/>
          <w:gallery w:val="placeholder"/>
        </w:category>
        <w:types>
          <w:type w:val="bbPlcHdr"/>
        </w:types>
        <w:behaviors>
          <w:behavior w:val="content"/>
        </w:behaviors>
        <w:guid w:val="{BA704CA8-6DF5-4794-9A32-3EB5D13D3447}"/>
      </w:docPartPr>
      <w:docPartBody>
        <w:p w:rsidR="0044528F" w:rsidRDefault="00645736" w:rsidP="00645736">
          <w:pPr>
            <w:pStyle w:val="7F27316C009B410F96F5C6CED6FEA037"/>
          </w:pPr>
          <w:r w:rsidRPr="00397A4C">
            <w:rPr>
              <w:rStyle w:val="a3"/>
            </w:rPr>
            <w:t xml:space="preserve">Выберите </w:t>
          </w:r>
          <w:r w:rsidRPr="00B466D8">
            <w:rPr>
              <w:color w:val="666666"/>
            </w:rPr>
            <w:t>вариант</w:t>
          </w:r>
          <w:r w:rsidRPr="00397A4C">
            <w:rPr>
              <w:rStyle w:val="a3"/>
            </w:rPr>
            <w:t>.</w:t>
          </w:r>
        </w:p>
      </w:docPartBody>
    </w:docPart>
    <w:docPart>
      <w:docPartPr>
        <w:name w:val="9ECDD3970A1C442AA4812E46A5A4A62F"/>
        <w:category>
          <w:name w:val="Общие"/>
          <w:gallery w:val="placeholder"/>
        </w:category>
        <w:types>
          <w:type w:val="bbPlcHdr"/>
        </w:types>
        <w:behaviors>
          <w:behavior w:val="content"/>
        </w:behaviors>
        <w:guid w:val="{D6B80F23-B02A-4CC7-921D-F73198832FD0}"/>
      </w:docPartPr>
      <w:docPartBody>
        <w:p w:rsidR="0044528F" w:rsidRDefault="00645736" w:rsidP="00645736">
          <w:pPr>
            <w:pStyle w:val="9ECDD3970A1C442AA4812E46A5A4A62F"/>
          </w:pPr>
          <w:r w:rsidRPr="00397A4C">
            <w:rPr>
              <w:rStyle w:val="a3"/>
            </w:rPr>
            <w:t xml:space="preserve">Выберите </w:t>
          </w:r>
          <w:r w:rsidRPr="00B466D8">
            <w:rPr>
              <w:color w:val="666666"/>
            </w:rPr>
            <w:t>вариант</w:t>
          </w:r>
          <w:r w:rsidRPr="00397A4C">
            <w:rPr>
              <w:rStyle w:val="a3"/>
            </w:rPr>
            <w:t>.</w:t>
          </w:r>
        </w:p>
      </w:docPartBody>
    </w:docPart>
    <w:docPart>
      <w:docPartPr>
        <w:name w:val="30B1687CF1C24826A6A6C15F5D17ED80"/>
        <w:category>
          <w:name w:val="Общие"/>
          <w:gallery w:val="placeholder"/>
        </w:category>
        <w:types>
          <w:type w:val="bbPlcHdr"/>
        </w:types>
        <w:behaviors>
          <w:behavior w:val="content"/>
        </w:behaviors>
        <w:guid w:val="{7DD31824-1E2B-4AFD-B53F-E3860DDAA49D}"/>
      </w:docPartPr>
      <w:docPartBody>
        <w:p w:rsidR="0044528F" w:rsidRDefault="00645736" w:rsidP="00645736">
          <w:pPr>
            <w:pStyle w:val="30B1687CF1C24826A6A6C15F5D17ED80"/>
          </w:pPr>
          <w:r w:rsidRPr="00397A4C">
            <w:rPr>
              <w:rStyle w:val="a3"/>
            </w:rPr>
            <w:t xml:space="preserve">Выберите </w:t>
          </w:r>
          <w:r w:rsidRPr="00B466D8">
            <w:rPr>
              <w:color w:val="666666"/>
            </w:rPr>
            <w:t>вариант</w:t>
          </w:r>
          <w:r w:rsidRPr="00397A4C">
            <w:rPr>
              <w:rStyle w:val="a3"/>
            </w:rPr>
            <w:t>.</w:t>
          </w:r>
        </w:p>
      </w:docPartBody>
    </w:docPart>
    <w:docPart>
      <w:docPartPr>
        <w:name w:val="528046196DFE4CA597DB670F13B553C9"/>
        <w:category>
          <w:name w:val="Общие"/>
          <w:gallery w:val="placeholder"/>
        </w:category>
        <w:types>
          <w:type w:val="bbPlcHdr"/>
        </w:types>
        <w:behaviors>
          <w:behavior w:val="content"/>
        </w:behaviors>
        <w:guid w:val="{4C113F92-693B-4E16-957C-22610862329D}"/>
      </w:docPartPr>
      <w:docPartBody>
        <w:p w:rsidR="0044528F" w:rsidRDefault="00645736" w:rsidP="00645736">
          <w:pPr>
            <w:pStyle w:val="528046196DFE4CA597DB670F13B553C9"/>
          </w:pPr>
          <w:r w:rsidRPr="00397A4C">
            <w:rPr>
              <w:rStyle w:val="a3"/>
            </w:rPr>
            <w:t xml:space="preserve">Выберите </w:t>
          </w:r>
          <w:r w:rsidRPr="00B466D8">
            <w:rPr>
              <w:color w:val="666666"/>
            </w:rPr>
            <w:t>вариант</w:t>
          </w:r>
          <w:r w:rsidRPr="00397A4C">
            <w:rPr>
              <w:rStyle w:val="a3"/>
            </w:rPr>
            <w:t>.</w:t>
          </w:r>
        </w:p>
      </w:docPartBody>
    </w:docPart>
    <w:docPart>
      <w:docPartPr>
        <w:name w:val="0C24E24A4B7C4CC19DAB97304F79C678"/>
        <w:category>
          <w:name w:val="Общие"/>
          <w:gallery w:val="placeholder"/>
        </w:category>
        <w:types>
          <w:type w:val="bbPlcHdr"/>
        </w:types>
        <w:behaviors>
          <w:behavior w:val="content"/>
        </w:behaviors>
        <w:guid w:val="{2369846A-7A5A-48DF-8C70-A15EA4E8CB2B}"/>
      </w:docPartPr>
      <w:docPartBody>
        <w:p w:rsidR="0044528F" w:rsidRDefault="00645736" w:rsidP="00645736">
          <w:pPr>
            <w:pStyle w:val="0C24E24A4B7C4CC19DAB97304F79C678"/>
          </w:pPr>
          <w:r w:rsidRPr="00397A4C">
            <w:rPr>
              <w:rStyle w:val="a3"/>
            </w:rPr>
            <w:t xml:space="preserve">Выберите </w:t>
          </w:r>
          <w:r w:rsidRPr="00B466D8">
            <w:rPr>
              <w:color w:val="666666"/>
            </w:rPr>
            <w:t>вариант</w:t>
          </w:r>
          <w:r w:rsidRPr="00397A4C">
            <w:rPr>
              <w:rStyle w:val="a3"/>
            </w:rPr>
            <w:t>.</w:t>
          </w:r>
        </w:p>
      </w:docPartBody>
    </w:docPart>
    <w:docPart>
      <w:docPartPr>
        <w:name w:val="32FA22EDE318409BBA7A2FFD22CAAA52"/>
        <w:category>
          <w:name w:val="Общие"/>
          <w:gallery w:val="placeholder"/>
        </w:category>
        <w:types>
          <w:type w:val="bbPlcHdr"/>
        </w:types>
        <w:behaviors>
          <w:behavior w:val="content"/>
        </w:behaviors>
        <w:guid w:val="{E8D44BAF-72B1-43F6-BBF5-A80A567B4E74}"/>
      </w:docPartPr>
      <w:docPartBody>
        <w:p w:rsidR="0044528F" w:rsidRDefault="00645736" w:rsidP="00645736">
          <w:pPr>
            <w:pStyle w:val="32FA22EDE318409BBA7A2FFD22CAAA52"/>
          </w:pPr>
          <w:r w:rsidRPr="00397A4C">
            <w:rPr>
              <w:rStyle w:val="a3"/>
            </w:rPr>
            <w:t xml:space="preserve">Выберите </w:t>
          </w:r>
          <w:r w:rsidRPr="00B466D8">
            <w:rPr>
              <w:color w:val="666666"/>
            </w:rPr>
            <w:t>вариант</w:t>
          </w:r>
          <w:r w:rsidRPr="00397A4C">
            <w:rPr>
              <w:rStyle w:val="a3"/>
            </w:rPr>
            <w:t>.</w:t>
          </w:r>
        </w:p>
      </w:docPartBody>
    </w:docPart>
    <w:docPart>
      <w:docPartPr>
        <w:name w:val="D034294C278E4C2980D0B161FAA3FC4E"/>
        <w:category>
          <w:name w:val="Общие"/>
          <w:gallery w:val="placeholder"/>
        </w:category>
        <w:types>
          <w:type w:val="bbPlcHdr"/>
        </w:types>
        <w:behaviors>
          <w:behavior w:val="content"/>
        </w:behaviors>
        <w:guid w:val="{396ECE65-37C0-4BD5-B9C4-62F746181FBC}"/>
      </w:docPartPr>
      <w:docPartBody>
        <w:p w:rsidR="0044528F" w:rsidRDefault="00645736" w:rsidP="00645736">
          <w:pPr>
            <w:pStyle w:val="D034294C278E4C2980D0B161FAA3FC4E"/>
          </w:pPr>
          <w:r w:rsidRPr="00397A4C">
            <w:rPr>
              <w:rStyle w:val="a3"/>
            </w:rPr>
            <w:t xml:space="preserve">Выберите </w:t>
          </w:r>
          <w:r w:rsidRPr="00B466D8">
            <w:rPr>
              <w:color w:val="666666"/>
            </w:rPr>
            <w:t>вариант</w:t>
          </w:r>
          <w:r w:rsidRPr="00397A4C">
            <w:rPr>
              <w:rStyle w:val="a3"/>
            </w:rPr>
            <w:t>.</w:t>
          </w:r>
        </w:p>
      </w:docPartBody>
    </w:docPart>
    <w:docPart>
      <w:docPartPr>
        <w:name w:val="5145F8A0479B42EEBAABA5C0FA73EC58"/>
        <w:category>
          <w:name w:val="Общие"/>
          <w:gallery w:val="placeholder"/>
        </w:category>
        <w:types>
          <w:type w:val="bbPlcHdr"/>
        </w:types>
        <w:behaviors>
          <w:behavior w:val="content"/>
        </w:behaviors>
        <w:guid w:val="{7969AD13-1252-4490-A479-17D43650F07F}"/>
      </w:docPartPr>
      <w:docPartBody>
        <w:p w:rsidR="0044528F" w:rsidRDefault="00645736" w:rsidP="00645736">
          <w:pPr>
            <w:pStyle w:val="5145F8A0479B42EEBAABA5C0FA73EC58"/>
          </w:pPr>
          <w:r w:rsidRPr="00397A4C">
            <w:rPr>
              <w:rStyle w:val="a3"/>
            </w:rPr>
            <w:t xml:space="preserve">Выберите </w:t>
          </w:r>
          <w:r w:rsidRPr="00B466D8">
            <w:rPr>
              <w:color w:val="666666"/>
            </w:rPr>
            <w:t>вариант</w:t>
          </w:r>
          <w:r w:rsidRPr="00397A4C">
            <w:rPr>
              <w:rStyle w:val="a3"/>
            </w:rPr>
            <w:t>.</w:t>
          </w:r>
        </w:p>
      </w:docPartBody>
    </w:docPart>
    <w:docPart>
      <w:docPartPr>
        <w:name w:val="CC568E0CC28F4EEE9972B0AAE19E6BD7"/>
        <w:category>
          <w:name w:val="Общие"/>
          <w:gallery w:val="placeholder"/>
        </w:category>
        <w:types>
          <w:type w:val="bbPlcHdr"/>
        </w:types>
        <w:behaviors>
          <w:behavior w:val="content"/>
        </w:behaviors>
        <w:guid w:val="{43B078EE-6A16-4950-9879-1EE5D6EB71E6}"/>
      </w:docPartPr>
      <w:docPartBody>
        <w:p w:rsidR="0044528F" w:rsidRDefault="00645736" w:rsidP="00645736">
          <w:pPr>
            <w:pStyle w:val="CC568E0CC28F4EEE9972B0AAE19E6BD7"/>
          </w:pPr>
          <w:r w:rsidRPr="00397A4C">
            <w:rPr>
              <w:rStyle w:val="a3"/>
            </w:rPr>
            <w:t xml:space="preserve">Выберите </w:t>
          </w:r>
          <w:r w:rsidRPr="00B466D8">
            <w:rPr>
              <w:color w:val="666666"/>
            </w:rPr>
            <w:t>вариант</w:t>
          </w:r>
          <w:r w:rsidRPr="00397A4C">
            <w:rPr>
              <w:rStyle w:val="a3"/>
            </w:rPr>
            <w:t>.</w:t>
          </w:r>
        </w:p>
      </w:docPartBody>
    </w:docPart>
    <w:docPart>
      <w:docPartPr>
        <w:name w:val="04F2DDB9D54542FBACE24E79F6B02A4F"/>
        <w:category>
          <w:name w:val="Общие"/>
          <w:gallery w:val="placeholder"/>
        </w:category>
        <w:types>
          <w:type w:val="bbPlcHdr"/>
        </w:types>
        <w:behaviors>
          <w:behavior w:val="content"/>
        </w:behaviors>
        <w:guid w:val="{2DA9AEA5-6F54-4D9A-A5DE-84BD2DD9900E}"/>
      </w:docPartPr>
      <w:docPartBody>
        <w:p w:rsidR="0044528F" w:rsidRDefault="00645736" w:rsidP="00645736">
          <w:pPr>
            <w:pStyle w:val="04F2DDB9D54542FBACE24E79F6B02A4F"/>
          </w:pPr>
          <w:r w:rsidRPr="00397A4C">
            <w:rPr>
              <w:rStyle w:val="a3"/>
            </w:rPr>
            <w:t xml:space="preserve">Выберите </w:t>
          </w:r>
          <w:r w:rsidRPr="00B466D8">
            <w:rPr>
              <w:color w:val="666666"/>
            </w:rPr>
            <w:t>вариант</w:t>
          </w:r>
          <w:r w:rsidRPr="00397A4C">
            <w:rPr>
              <w:rStyle w:val="a3"/>
            </w:rPr>
            <w:t>.</w:t>
          </w:r>
        </w:p>
      </w:docPartBody>
    </w:docPart>
    <w:docPart>
      <w:docPartPr>
        <w:name w:val="56F4EBE8C6E540338E1DF61B69CCBA77"/>
        <w:category>
          <w:name w:val="Общие"/>
          <w:gallery w:val="placeholder"/>
        </w:category>
        <w:types>
          <w:type w:val="bbPlcHdr"/>
        </w:types>
        <w:behaviors>
          <w:behavior w:val="content"/>
        </w:behaviors>
        <w:guid w:val="{B8C4C82F-DA39-47D5-B575-2F8E8145C262}"/>
      </w:docPartPr>
      <w:docPartBody>
        <w:p w:rsidR="00DA7145" w:rsidRDefault="00645736" w:rsidP="00645736">
          <w:pPr>
            <w:pStyle w:val="56F4EBE8C6E540338E1DF61B69CCBA77"/>
          </w:pPr>
          <w:r w:rsidRPr="00397A4C">
            <w:rPr>
              <w:rStyle w:val="a3"/>
            </w:rPr>
            <w:t xml:space="preserve">Выберите </w:t>
          </w:r>
          <w:r w:rsidRPr="00B466D8">
            <w:rPr>
              <w:color w:val="666666"/>
            </w:rPr>
            <w:t>вариант</w:t>
          </w:r>
          <w:r w:rsidRPr="00397A4C">
            <w:rPr>
              <w:rStyle w:val="a3"/>
            </w:rPr>
            <w:t>.</w:t>
          </w:r>
        </w:p>
      </w:docPartBody>
    </w:docPart>
    <w:docPart>
      <w:docPartPr>
        <w:name w:val="F46DD58A2EB7423CAA015C3A79792B62"/>
        <w:category>
          <w:name w:val="Общие"/>
          <w:gallery w:val="placeholder"/>
        </w:category>
        <w:types>
          <w:type w:val="bbPlcHdr"/>
        </w:types>
        <w:behaviors>
          <w:behavior w:val="content"/>
        </w:behaviors>
        <w:guid w:val="{A3004A74-3138-4330-9C99-2D80A79A63B9}"/>
      </w:docPartPr>
      <w:docPartBody>
        <w:p w:rsidR="00DA7145" w:rsidRDefault="00645736" w:rsidP="00645736">
          <w:pPr>
            <w:pStyle w:val="F46DD58A2EB7423CAA015C3A79792B62"/>
          </w:pPr>
          <w:r w:rsidRPr="00397A4C">
            <w:rPr>
              <w:rStyle w:val="a3"/>
            </w:rPr>
            <w:t xml:space="preserve">Выберите </w:t>
          </w:r>
          <w:r w:rsidRPr="00B466D8">
            <w:rPr>
              <w:color w:val="666666"/>
            </w:rPr>
            <w:t>вариант</w:t>
          </w:r>
          <w:r w:rsidRPr="00397A4C">
            <w:rPr>
              <w:rStyle w:val="a3"/>
            </w:rPr>
            <w:t>.</w:t>
          </w:r>
        </w:p>
      </w:docPartBody>
    </w:docPart>
    <w:docPart>
      <w:docPartPr>
        <w:name w:val="0DC09E70AD6149D6811A342010700A40"/>
        <w:category>
          <w:name w:val="Общие"/>
          <w:gallery w:val="placeholder"/>
        </w:category>
        <w:types>
          <w:type w:val="bbPlcHdr"/>
        </w:types>
        <w:behaviors>
          <w:behavior w:val="content"/>
        </w:behaviors>
        <w:guid w:val="{8866423C-2ABF-4AB6-9B30-88D18BD86D71}"/>
      </w:docPartPr>
      <w:docPartBody>
        <w:p w:rsidR="00645736" w:rsidRDefault="00645736" w:rsidP="00645736">
          <w:pPr>
            <w:pStyle w:val="0DC09E70AD6149D6811A342010700A40"/>
          </w:pPr>
          <w:r w:rsidRPr="003D3F0E">
            <w:rPr>
              <w:rStyle w:val="Style3"/>
              <w:lang w:val="de-DE"/>
            </w:rPr>
            <w:t>Für die Eingabe des Textes bitte hier anklicken oder antippen</w:t>
          </w:r>
          <w:r w:rsidRPr="003D3F0E">
            <w:rPr>
              <w:rStyle w:val="Style3"/>
            </w:rPr>
            <w:t>.</w:t>
          </w:r>
        </w:p>
      </w:docPartBody>
    </w:docPart>
    <w:docPart>
      <w:docPartPr>
        <w:name w:val="301D5DC3CE8E468997B4FC09235D18BB"/>
        <w:category>
          <w:name w:val="Общие"/>
          <w:gallery w:val="placeholder"/>
        </w:category>
        <w:types>
          <w:type w:val="bbPlcHdr"/>
        </w:types>
        <w:behaviors>
          <w:behavior w:val="content"/>
        </w:behaviors>
        <w:guid w:val="{E7AE96B1-99CF-4EF3-89FF-A49758F93938}"/>
      </w:docPartPr>
      <w:docPartBody>
        <w:p w:rsidR="00645736" w:rsidRDefault="00645736" w:rsidP="00645736">
          <w:pPr>
            <w:pStyle w:val="301D5DC3CE8E468997B4FC09235D18BB"/>
          </w:pPr>
          <w:r w:rsidRPr="003D3F0E">
            <w:rPr>
              <w:rStyle w:val="Style3"/>
              <w:lang w:val="de-DE"/>
            </w:rPr>
            <w:t>Für die Eingabe des Textes bitte hier anklicken oder antippen</w:t>
          </w:r>
          <w:r w:rsidRPr="003D3F0E">
            <w:rPr>
              <w:rStyle w:val="Style3"/>
            </w:rPr>
            <w:t>.</w:t>
          </w:r>
        </w:p>
      </w:docPartBody>
    </w:docPart>
    <w:docPart>
      <w:docPartPr>
        <w:name w:val="D54193EFD6DC4EF78D64E92F94BC3942"/>
        <w:category>
          <w:name w:val="Общие"/>
          <w:gallery w:val="placeholder"/>
        </w:category>
        <w:types>
          <w:type w:val="bbPlcHdr"/>
        </w:types>
        <w:behaviors>
          <w:behavior w:val="content"/>
        </w:behaviors>
        <w:guid w:val="{C1CE0997-FB5C-42CA-B5E5-D0700B788D46}"/>
      </w:docPartPr>
      <w:docPartBody>
        <w:p w:rsidR="00645736" w:rsidRDefault="00645736" w:rsidP="00645736">
          <w:pPr>
            <w:pStyle w:val="D54193EFD6DC4EF78D64E92F94BC39421"/>
          </w:pPr>
          <w:r w:rsidRPr="00397A4C">
            <w:rPr>
              <w:rStyle w:val="a3"/>
            </w:rPr>
            <w:t xml:space="preserve">Выберите </w:t>
          </w:r>
          <w:r w:rsidRPr="00B466D8">
            <w:rPr>
              <w:color w:val="666666"/>
            </w:rPr>
            <w:t>вариант</w:t>
          </w:r>
          <w:r w:rsidRPr="00397A4C">
            <w:rPr>
              <w:rStyle w:val="a3"/>
            </w:rPr>
            <w:t>.</w:t>
          </w:r>
        </w:p>
      </w:docPartBody>
    </w:docPart>
    <w:docPart>
      <w:docPartPr>
        <w:name w:val="6329D90E2AB84D8B98097BF6D426F016"/>
        <w:category>
          <w:name w:val="Общие"/>
          <w:gallery w:val="placeholder"/>
        </w:category>
        <w:types>
          <w:type w:val="bbPlcHdr"/>
        </w:types>
        <w:behaviors>
          <w:behavior w:val="content"/>
        </w:behaviors>
        <w:guid w:val="{22989608-46A8-4FF3-9991-F5CE9E5367E0}"/>
      </w:docPartPr>
      <w:docPartBody>
        <w:p w:rsidR="00645736" w:rsidRDefault="00645736" w:rsidP="00645736">
          <w:pPr>
            <w:pStyle w:val="6329D90E2AB84D8B98097BF6D426F0161"/>
          </w:pPr>
          <w:r w:rsidRPr="00397A4C">
            <w:rPr>
              <w:rStyle w:val="a3"/>
            </w:rPr>
            <w:t xml:space="preserve">Выберите </w:t>
          </w:r>
          <w:r w:rsidRPr="00B466D8">
            <w:rPr>
              <w:color w:val="666666"/>
            </w:rPr>
            <w:t>вариант</w:t>
          </w:r>
          <w:r w:rsidRPr="00397A4C">
            <w:rPr>
              <w:rStyle w:val="a3"/>
            </w:rPr>
            <w:t>.</w:t>
          </w:r>
        </w:p>
      </w:docPartBody>
    </w:docPart>
    <w:docPart>
      <w:docPartPr>
        <w:name w:val="34A7C49792DC477BB7E9CAAFD74D124A"/>
        <w:category>
          <w:name w:val="Общие"/>
          <w:gallery w:val="placeholder"/>
        </w:category>
        <w:types>
          <w:type w:val="bbPlcHdr"/>
        </w:types>
        <w:behaviors>
          <w:behavior w:val="content"/>
        </w:behaviors>
        <w:guid w:val="{BD8BC52C-5282-4E2E-B5B7-CEAAE917E3FF}"/>
      </w:docPartPr>
      <w:docPartBody>
        <w:p w:rsidR="00645736" w:rsidRDefault="00645736" w:rsidP="00645736">
          <w:pPr>
            <w:pStyle w:val="34A7C49792DC477BB7E9CAAFD74D124A"/>
          </w:pPr>
          <w:r w:rsidRPr="003D3F0E">
            <w:rPr>
              <w:rStyle w:val="Style3"/>
              <w:lang w:val="de-DE"/>
            </w:rPr>
            <w:t>Für die Eingabe des Textes bitte hier anklicken oder antippen</w:t>
          </w:r>
          <w:r w:rsidRPr="003D3F0E">
            <w:rPr>
              <w:rStyle w:val="Style3"/>
            </w:rPr>
            <w:t>.</w:t>
          </w:r>
        </w:p>
      </w:docPartBody>
    </w:docPart>
    <w:docPart>
      <w:docPartPr>
        <w:name w:val="106AD2430DA94FE598E2775615AD44B5"/>
        <w:category>
          <w:name w:val="Общие"/>
          <w:gallery w:val="placeholder"/>
        </w:category>
        <w:types>
          <w:type w:val="bbPlcHdr"/>
        </w:types>
        <w:behaviors>
          <w:behavior w:val="content"/>
        </w:behaviors>
        <w:guid w:val="{229C3B0E-2DD2-406A-98C0-FD420DC1E6FE}"/>
      </w:docPartPr>
      <w:docPartBody>
        <w:p w:rsidR="00645736" w:rsidRDefault="00645736" w:rsidP="00645736">
          <w:pPr>
            <w:pStyle w:val="106AD2430DA94FE598E2775615AD44B5"/>
          </w:pPr>
          <w:r w:rsidRPr="003D3F0E">
            <w:rPr>
              <w:rStyle w:val="Style3"/>
              <w:lang w:val="de-DE"/>
            </w:rPr>
            <w:t>Für die Eingabe des Textes bitte hier anklicken oder antippen</w:t>
          </w:r>
          <w:r w:rsidRPr="003D3F0E">
            <w:rPr>
              <w:rStyle w:val="Style3"/>
            </w:rPr>
            <w:t>.</w:t>
          </w:r>
        </w:p>
      </w:docPartBody>
    </w:docPart>
    <w:docPart>
      <w:docPartPr>
        <w:name w:val="F09416ED9501420AA2AAFD1DB27CE8A3"/>
        <w:category>
          <w:name w:val="Общие"/>
          <w:gallery w:val="placeholder"/>
        </w:category>
        <w:types>
          <w:type w:val="bbPlcHdr"/>
        </w:types>
        <w:behaviors>
          <w:behavior w:val="content"/>
        </w:behaviors>
        <w:guid w:val="{AAB4FA71-65D5-498E-B3DE-A4B528EE9ECE}"/>
      </w:docPartPr>
      <w:docPartBody>
        <w:p w:rsidR="00645736" w:rsidRDefault="00645736" w:rsidP="00645736">
          <w:pPr>
            <w:pStyle w:val="F09416ED9501420AA2AAFD1DB27CE8A3"/>
          </w:pPr>
          <w:r w:rsidRPr="00397A4C">
            <w:rPr>
              <w:rStyle w:val="a3"/>
            </w:rPr>
            <w:t xml:space="preserve">Выберите </w:t>
          </w:r>
          <w:r w:rsidRPr="00B466D8">
            <w:rPr>
              <w:color w:val="666666"/>
            </w:rPr>
            <w:t>вариант</w:t>
          </w:r>
          <w:r w:rsidRPr="00397A4C">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Arial"/>
    <w:charset w:val="01"/>
    <w:family w:val="swiss"/>
    <w:pitch w:val="variable"/>
    <w:sig w:usb0="E00002FF" w:usb1="4000001F" w:usb2="08000029" w:usb3="00000000" w:csb0="00000000" w:csb1="00000000"/>
  </w:font>
  <w:font w:name="Noto Sans SC Bold">
    <w:panose1 w:val="00000000000000000000"/>
    <w:charset w:val="80"/>
    <w:family w:val="swiss"/>
    <w:notTrueType/>
    <w:pitch w:val="variable"/>
    <w:sig w:usb0="20000207" w:usb1="2ADF3C10" w:usb2="00000016" w:usb3="00000000" w:csb0="00060107" w:csb1="00000000"/>
  </w:font>
  <w:font w:name="Overpass">
    <w:panose1 w:val="00000500000000000000"/>
    <w:charset w:val="00"/>
    <w:family w:val="auto"/>
    <w:pitch w:val="variable"/>
    <w:sig w:usb0="00000007" w:usb1="00000020" w:usb2="00000000" w:usb3="00000000" w:csb0="00000093" w:csb1="00000000"/>
  </w:font>
  <w:font w:name="Noto Sans Light">
    <w:panose1 w:val="020B0402040504020204"/>
    <w:charset w:val="00"/>
    <w:family w:val="swiss"/>
    <w:pitch w:val="variable"/>
    <w:sig w:usb0="E00002FF" w:usb1="4000201F" w:usb2="08000029" w:usb3="00000000" w:csb0="0000019F"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5102A"/>
    <w:multiLevelType w:val="multilevel"/>
    <w:tmpl w:val="9FFC0320"/>
    <w:lvl w:ilvl="0">
      <w:start w:val="1"/>
      <w:numFmt w:val="decimal"/>
      <w:pStyle w:val="04F2DDB9D54542FBACE24E79F6B02A4F"/>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DC81A29"/>
    <w:multiLevelType w:val="multilevel"/>
    <w:tmpl w:val="AC6A11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06341416">
    <w:abstractNumId w:val="1"/>
  </w:num>
  <w:num w:numId="2" w16cid:durableId="3575111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FC"/>
    <w:rsid w:val="000C7786"/>
    <w:rsid w:val="0044528F"/>
    <w:rsid w:val="004806FC"/>
    <w:rsid w:val="00524C35"/>
    <w:rsid w:val="00645736"/>
    <w:rsid w:val="006E1D9C"/>
    <w:rsid w:val="008A47FE"/>
    <w:rsid w:val="008E50AC"/>
    <w:rsid w:val="00C04F4C"/>
    <w:rsid w:val="00CA0D6E"/>
    <w:rsid w:val="00CB3484"/>
    <w:rsid w:val="00DA7145"/>
    <w:rsid w:val="00E33065"/>
    <w:rsid w:val="00EF69F3"/>
    <w:rsid w:val="00F30685"/>
    <w:rsid w:val="00F62AD0"/>
    <w:rsid w:val="00F75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45736"/>
    <w:rPr>
      <w:color w:val="666666"/>
    </w:rPr>
  </w:style>
  <w:style w:type="paragraph" w:customStyle="1" w:styleId="C0C0A5291E78456385B5916387FF2353">
    <w:name w:val="C0C0A5291E78456385B5916387FF2353"/>
    <w:rsid w:val="004806FC"/>
  </w:style>
  <w:style w:type="paragraph" w:customStyle="1" w:styleId="B70F3F328B83496CB2FF6584226F3DC2">
    <w:name w:val="B70F3F328B83496CB2FF6584226F3DC2"/>
    <w:rsid w:val="00CA0D6E"/>
  </w:style>
  <w:style w:type="paragraph" w:customStyle="1" w:styleId="1F8F978B43B64286B2B03D7D972EF762">
    <w:name w:val="1F8F978B43B64286B2B03D7D972EF762"/>
    <w:rsid w:val="00CA0D6E"/>
  </w:style>
  <w:style w:type="character" w:customStyle="1" w:styleId="Style3">
    <w:name w:val="Style3"/>
    <w:basedOn w:val="a0"/>
    <w:uiPriority w:val="1"/>
    <w:rsid w:val="00645736"/>
    <w:rPr>
      <w:color w:val="808080" w:themeColor="background1" w:themeShade="80"/>
    </w:rPr>
  </w:style>
  <w:style w:type="paragraph" w:customStyle="1" w:styleId="597455A637BA451DBFDF6FFCEF640605">
    <w:name w:val="597455A637BA451DBFDF6FFCEF640605"/>
    <w:rsid w:val="00CA0D6E"/>
  </w:style>
  <w:style w:type="paragraph" w:customStyle="1" w:styleId="C08F76E47062419BAE4B7CD990202B07">
    <w:name w:val="C08F76E47062419BAE4B7CD990202B07"/>
    <w:rsid w:val="00CA0D6E"/>
  </w:style>
  <w:style w:type="paragraph" w:customStyle="1" w:styleId="68070CF04594474DA2D64252899C04A3">
    <w:name w:val="68070CF04594474DA2D64252899C04A3"/>
    <w:rsid w:val="00CA0D6E"/>
  </w:style>
  <w:style w:type="paragraph" w:customStyle="1" w:styleId="9B45B6EDBFE84A27833466ABE0A900E9">
    <w:name w:val="9B45B6EDBFE84A27833466ABE0A900E9"/>
    <w:rsid w:val="00CA0D6E"/>
  </w:style>
  <w:style w:type="paragraph" w:customStyle="1" w:styleId="8BB70890FCEB4CAB87B90E08BA987A2F">
    <w:name w:val="8BB70890FCEB4CAB87B90E08BA987A2F"/>
    <w:rsid w:val="00CA0D6E"/>
  </w:style>
  <w:style w:type="paragraph" w:customStyle="1" w:styleId="ED58460B4F2C4BCDB06D27DDCB78C80E">
    <w:name w:val="ED58460B4F2C4BCDB06D27DDCB78C80E"/>
    <w:rsid w:val="00CA0D6E"/>
  </w:style>
  <w:style w:type="paragraph" w:customStyle="1" w:styleId="2212F32BDA9D48A0B59085BB5DB26329">
    <w:name w:val="2212F32BDA9D48A0B59085BB5DB26329"/>
    <w:rsid w:val="00CA0D6E"/>
  </w:style>
  <w:style w:type="paragraph" w:customStyle="1" w:styleId="26CF08ABC28249A0A42752785B6A3EC2">
    <w:name w:val="26CF08ABC28249A0A42752785B6A3EC2"/>
    <w:rsid w:val="00CA0D6E"/>
  </w:style>
  <w:style w:type="paragraph" w:customStyle="1" w:styleId="06569A8F169D467CA72860667EA84322">
    <w:name w:val="06569A8F169D467CA72860667EA84322"/>
    <w:rsid w:val="00CA0D6E"/>
  </w:style>
  <w:style w:type="paragraph" w:customStyle="1" w:styleId="B238C56F192B49B38A9283F10A4D2D62">
    <w:name w:val="B238C56F192B49B38A9283F10A4D2D62"/>
    <w:rsid w:val="00CA0D6E"/>
  </w:style>
  <w:style w:type="paragraph" w:customStyle="1" w:styleId="93AD20B79F0F4FAA8FC04D783DCF02E6">
    <w:name w:val="93AD20B79F0F4FAA8FC04D783DCF02E6"/>
    <w:rsid w:val="00CA0D6E"/>
  </w:style>
  <w:style w:type="paragraph" w:customStyle="1" w:styleId="9303587C5EC24EB5ADBC163C58F6B4B8">
    <w:name w:val="9303587C5EC24EB5ADBC163C58F6B4B8"/>
    <w:rsid w:val="00CA0D6E"/>
  </w:style>
  <w:style w:type="paragraph" w:customStyle="1" w:styleId="698BBF2D8CA443A6A79A170B2FDB046E">
    <w:name w:val="698BBF2D8CA443A6A79A170B2FDB046E"/>
    <w:rsid w:val="00CA0D6E"/>
  </w:style>
  <w:style w:type="paragraph" w:customStyle="1" w:styleId="71E1340572DF4B48B7106724557C532C">
    <w:name w:val="71E1340572DF4B48B7106724557C532C"/>
    <w:rsid w:val="00CA0D6E"/>
  </w:style>
  <w:style w:type="paragraph" w:customStyle="1" w:styleId="C81E51653E494D9DB2C8FFC05122E288">
    <w:name w:val="C81E51653E494D9DB2C8FFC05122E288"/>
    <w:rsid w:val="00CA0D6E"/>
  </w:style>
  <w:style w:type="paragraph" w:customStyle="1" w:styleId="19762FE04E284243A9C02B057C344A0F">
    <w:name w:val="19762FE04E284243A9C02B057C344A0F"/>
    <w:rsid w:val="00CA0D6E"/>
  </w:style>
  <w:style w:type="paragraph" w:customStyle="1" w:styleId="019D0612510C4731BFC60FF684B2DDEB">
    <w:name w:val="019D0612510C4731BFC60FF684B2DDEB"/>
    <w:rsid w:val="00CA0D6E"/>
  </w:style>
  <w:style w:type="paragraph" w:customStyle="1" w:styleId="E3E8677F85B24B72A5D046EFA92BFBA6">
    <w:name w:val="E3E8677F85B24B72A5D046EFA92BFBA6"/>
    <w:rsid w:val="00CA0D6E"/>
  </w:style>
  <w:style w:type="paragraph" w:customStyle="1" w:styleId="E38C2D10C5FE4B14BB6ACBCFECFF05B8">
    <w:name w:val="E38C2D10C5FE4B14BB6ACBCFECFF05B8"/>
    <w:rsid w:val="00CA0D6E"/>
  </w:style>
  <w:style w:type="paragraph" w:customStyle="1" w:styleId="43B0CF91D0A44AD2B92494ED690A04EE">
    <w:name w:val="43B0CF91D0A44AD2B92494ED690A04EE"/>
    <w:rsid w:val="00CA0D6E"/>
  </w:style>
  <w:style w:type="paragraph" w:customStyle="1" w:styleId="9367FAB50BC24CFE81D6C69F181CF8E2">
    <w:name w:val="9367FAB50BC24CFE81D6C69F181CF8E2"/>
    <w:rsid w:val="00CA0D6E"/>
  </w:style>
  <w:style w:type="paragraph" w:customStyle="1" w:styleId="4EACE1551CE348A490BA987BC714DF7E">
    <w:name w:val="4EACE1551CE348A490BA987BC714DF7E"/>
    <w:rsid w:val="0044528F"/>
  </w:style>
  <w:style w:type="paragraph" w:customStyle="1" w:styleId="235BB9A3E89348EB8874EC1F51E11F0C">
    <w:name w:val="235BB9A3E89348EB8874EC1F51E11F0C"/>
    <w:rsid w:val="0044528F"/>
  </w:style>
  <w:style w:type="paragraph" w:customStyle="1" w:styleId="2DE26ACFFA4A45438C3ED31D25AFB6F1">
    <w:name w:val="2DE26ACFFA4A45438C3ED31D25AFB6F1"/>
    <w:rsid w:val="0044528F"/>
  </w:style>
  <w:style w:type="paragraph" w:customStyle="1" w:styleId="4C36622A18874B0CA47AF086D0FF5E68">
    <w:name w:val="4C36622A18874B0CA47AF086D0FF5E68"/>
    <w:rsid w:val="0044528F"/>
  </w:style>
  <w:style w:type="paragraph" w:customStyle="1" w:styleId="3DB5D4AA9DC744B28CF11423CDF0B025">
    <w:name w:val="3DB5D4AA9DC744B28CF11423CDF0B025"/>
    <w:rsid w:val="0044528F"/>
  </w:style>
  <w:style w:type="paragraph" w:customStyle="1" w:styleId="3E2E74BA1C954AECAEC889F2EC36E57D">
    <w:name w:val="3E2E74BA1C954AECAEC889F2EC36E57D"/>
    <w:rsid w:val="0044528F"/>
  </w:style>
  <w:style w:type="paragraph" w:customStyle="1" w:styleId="B6F0351F2556444CBFB62266C83D48F1">
    <w:name w:val="B6F0351F2556444CBFB62266C83D48F1"/>
    <w:rsid w:val="0044528F"/>
  </w:style>
  <w:style w:type="paragraph" w:customStyle="1" w:styleId="C5C7C1205D4C4C7AB06C4DF12D1FFF4F">
    <w:name w:val="C5C7C1205D4C4C7AB06C4DF12D1FFF4F"/>
    <w:rsid w:val="0044528F"/>
  </w:style>
  <w:style w:type="paragraph" w:customStyle="1" w:styleId="FEA61D5ED5E04EDE8D3ADDADB1DAB02B">
    <w:name w:val="FEA61D5ED5E04EDE8D3ADDADB1DAB02B"/>
    <w:rsid w:val="0044528F"/>
  </w:style>
  <w:style w:type="paragraph" w:customStyle="1" w:styleId="1267EDAE45FD470B9028174A655669DD">
    <w:name w:val="1267EDAE45FD470B9028174A655669DD"/>
    <w:rsid w:val="0044528F"/>
  </w:style>
  <w:style w:type="paragraph" w:customStyle="1" w:styleId="06F8FCBB5C994376B72B22AF74FBB430">
    <w:name w:val="06F8FCBB5C994376B72B22AF74FBB430"/>
    <w:rsid w:val="0044528F"/>
  </w:style>
  <w:style w:type="paragraph" w:customStyle="1" w:styleId="83173D3AC82F45548F76D1E312B814E2">
    <w:name w:val="83173D3AC82F45548F76D1E312B814E2"/>
    <w:rsid w:val="0044528F"/>
  </w:style>
  <w:style w:type="paragraph" w:customStyle="1" w:styleId="AE02EE929A834852BA6D4F8D75D364DC">
    <w:name w:val="AE02EE929A834852BA6D4F8D75D364DC"/>
    <w:rsid w:val="0044528F"/>
  </w:style>
  <w:style w:type="paragraph" w:customStyle="1" w:styleId="05B9A0D469574CA0A6042EFB7C1313479">
    <w:name w:val="05B9A0D469574CA0A6042EFB7C1313479"/>
    <w:rsid w:val="00DA7145"/>
    <w:pPr>
      <w:spacing w:before="120" w:after="120" w:line="240" w:lineRule="auto"/>
      <w:jc w:val="both"/>
    </w:pPr>
    <w:rPr>
      <w:rFonts w:ascii="Noto Sans" w:eastAsia="Noto Sans SC Regular" w:hAnsi="Noto Sans" w:cs="Noto Sans"/>
      <w:kern w:val="0"/>
      <w:sz w:val="20"/>
      <w:szCs w:val="20"/>
      <w:lang w:eastAsia="en-US"/>
      <w14:ligatures w14:val="none"/>
    </w:rPr>
  </w:style>
  <w:style w:type="paragraph" w:customStyle="1" w:styleId="04F2DDB9D54542FBACE24E79F6B02A4F9">
    <w:name w:val="04F2DDB9D54542FBACE24E79F6B02A4F9"/>
    <w:rsid w:val="00DA7145"/>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56F4EBE8C6E540338E1DF61B69CCBA778">
    <w:name w:val="56F4EBE8C6E540338E1DF61B69CCBA778"/>
    <w:rsid w:val="00DA7145"/>
    <w:pPr>
      <w:spacing w:before="120" w:after="120" w:line="240" w:lineRule="auto"/>
      <w:jc w:val="both"/>
    </w:pPr>
    <w:rPr>
      <w:rFonts w:ascii="Noto Sans" w:eastAsia="Noto Sans SC Regular" w:hAnsi="Noto Sans" w:cs="Noto Sans"/>
      <w:kern w:val="0"/>
      <w:sz w:val="20"/>
      <w:szCs w:val="20"/>
      <w:lang w:eastAsia="en-US"/>
      <w14:ligatures w14:val="none"/>
    </w:rPr>
  </w:style>
  <w:style w:type="paragraph" w:customStyle="1" w:styleId="F46DD58A2EB7423CAA015C3A79792B628">
    <w:name w:val="F46DD58A2EB7423CAA015C3A79792B628"/>
    <w:rsid w:val="00DA7145"/>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D708ED004CBE4C9E82E918D2D8AC654E9">
    <w:name w:val="D708ED004CBE4C9E82E918D2D8AC654E9"/>
    <w:rsid w:val="00DA7145"/>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CB3398496F6A45859BE20ED84FBCD0159">
    <w:name w:val="CB3398496F6A45859BE20ED84FBCD0159"/>
    <w:rsid w:val="00DA7145"/>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A9109B4D7F7D49798BD2FE12B4A20AD69">
    <w:name w:val="A9109B4D7F7D49798BD2FE12B4A20AD69"/>
    <w:rsid w:val="00DA7145"/>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6D44AD3DA9BB445F9948F34C1628244E9">
    <w:name w:val="6D44AD3DA9BB445F9948F34C1628244E9"/>
    <w:rsid w:val="00DA7145"/>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E55B81016FEE41DA9B3800171B7BA9399">
    <w:name w:val="E55B81016FEE41DA9B3800171B7BA9399"/>
    <w:rsid w:val="00DA7145"/>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9A611102E0BB45629A3834CE7BE56FDD9">
    <w:name w:val="9A611102E0BB45629A3834CE7BE56FDD9"/>
    <w:rsid w:val="00DA7145"/>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4B80A58089814158A73C1A43DB0B2C799">
    <w:name w:val="4B80A58089814158A73C1A43DB0B2C799"/>
    <w:rsid w:val="00DA7145"/>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82D239313AF24C9EA71D1518DE14B8B69">
    <w:name w:val="82D239313AF24C9EA71D1518DE14B8B6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8D6ED3E48B8F42A1857FF4F3BEAC5CEC9">
    <w:name w:val="8D6ED3E48B8F42A1857FF4F3BEAC5CEC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19A5CAAA2003400A846C08B2DDA70FCB9">
    <w:name w:val="19A5CAAA2003400A846C08B2DDA70FCB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8F256A1095B345BF8C05889A52F58B659">
    <w:name w:val="8F256A1095B345BF8C05889A52F58B65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1556EC097B1B478C8B793F12DFA4100C9">
    <w:name w:val="1556EC097B1B478C8B793F12DFA4100C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EB4A766FE0894CBEA7E00121B25437499">
    <w:name w:val="EB4A766FE0894CBEA7E00121B2543749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BE42678AEA1B4D6BB51DD2132872C1359">
    <w:name w:val="BE42678AEA1B4D6BB51DD2132872C1359"/>
    <w:rsid w:val="00DA7145"/>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C9DEC6814EB048D888B2DD696850C12F9">
    <w:name w:val="C9DEC6814EB048D888B2DD696850C12F9"/>
    <w:rsid w:val="00DA7145"/>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55BCB3950B7E4BD1BF86ED75BF953B2A9">
    <w:name w:val="55BCB3950B7E4BD1BF86ED75BF953B2A9"/>
    <w:rsid w:val="00DA7145"/>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FC0E8719B8D34AC5A783DF6890FCB60D9">
    <w:name w:val="FC0E8719B8D34AC5A783DF6890FCB60D9"/>
    <w:rsid w:val="00DA7145"/>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4BB07F705D174208AD70E6F47E508DF89">
    <w:name w:val="4BB07F705D174208AD70E6F47E508DF89"/>
    <w:rsid w:val="00DA7145"/>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18D2985AF03B41CA9E3772945859C3469">
    <w:name w:val="18D2985AF03B41CA9E3772945859C3469"/>
    <w:rsid w:val="00DA7145"/>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8C92D4745235409CA6D6BEF14390B1CD9">
    <w:name w:val="8C92D4745235409CA6D6BEF14390B1CD9"/>
    <w:rsid w:val="00DA7145"/>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7F27316C009B410F96F5C6CED6FEA0379">
    <w:name w:val="7F27316C009B410F96F5C6CED6FEA0379"/>
    <w:rsid w:val="00DA7145"/>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9ECDD3970A1C442AA4812E46A5A4A62F9">
    <w:name w:val="9ECDD3970A1C442AA4812E46A5A4A62F9"/>
    <w:rsid w:val="00DA7145"/>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30B1687CF1C24826A6A6C15F5D17ED809">
    <w:name w:val="30B1687CF1C24826A6A6C15F5D17ED80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4A08BB39181B4E5D8BEB2FA745AFFAA39">
    <w:name w:val="4A08BB39181B4E5D8BEB2FA745AFFAA3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528046196DFE4CA597DB670F13B553C99">
    <w:name w:val="528046196DFE4CA597DB670F13B553C9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0C24E24A4B7C4CC19DAB97304F79C6789">
    <w:name w:val="0C24E24A4B7C4CC19DAB97304F79C678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32FA22EDE318409BBA7A2FFD22CAAA529">
    <w:name w:val="32FA22EDE318409BBA7A2FFD22CAAA52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D034294C278E4C2980D0B161FAA3FC4E9">
    <w:name w:val="D034294C278E4C2980D0B161FAA3FC4E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5145F8A0479B42EEBAABA5C0FA73EC589">
    <w:name w:val="5145F8A0479B42EEBAABA5C0FA73EC58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CC568E0CC28F4EEE9972B0AAE19E6BD79">
    <w:name w:val="CC568E0CC28F4EEE9972B0AAE19E6BD79"/>
    <w:rsid w:val="00DA7145"/>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0DC09E70AD6149D6811A342010700A40">
    <w:name w:val="0DC09E70AD6149D6811A342010700A40"/>
    <w:rsid w:val="00645736"/>
  </w:style>
  <w:style w:type="paragraph" w:customStyle="1" w:styleId="301D5DC3CE8E468997B4FC09235D18BB">
    <w:name w:val="301D5DC3CE8E468997B4FC09235D18BB"/>
    <w:rsid w:val="00645736"/>
  </w:style>
  <w:style w:type="paragraph" w:customStyle="1" w:styleId="8101A8A2409F4619A07DB6E145B1AAE4">
    <w:name w:val="8101A8A2409F4619A07DB6E145B1AAE4"/>
    <w:rsid w:val="00645736"/>
  </w:style>
  <w:style w:type="paragraph" w:customStyle="1" w:styleId="D54193EFD6DC4EF78D64E92F94BC3942">
    <w:name w:val="D54193EFD6DC4EF78D64E92F94BC3942"/>
    <w:rsid w:val="00645736"/>
  </w:style>
  <w:style w:type="paragraph" w:customStyle="1" w:styleId="3B8E602105A54354920866D403F67CBD">
    <w:name w:val="3B8E602105A54354920866D403F67CBD"/>
    <w:rsid w:val="00645736"/>
  </w:style>
  <w:style w:type="paragraph" w:customStyle="1" w:styleId="6329D90E2AB84D8B98097BF6D426F016">
    <w:name w:val="6329D90E2AB84D8B98097BF6D426F016"/>
    <w:rsid w:val="00645736"/>
  </w:style>
  <w:style w:type="paragraph" w:customStyle="1" w:styleId="05B9A0D469574CA0A6042EFB7C131347">
    <w:name w:val="05B9A0D469574CA0A6042EFB7C131347"/>
    <w:rsid w:val="00645736"/>
    <w:pPr>
      <w:spacing w:before="120" w:after="120" w:line="240" w:lineRule="auto"/>
      <w:jc w:val="both"/>
    </w:pPr>
    <w:rPr>
      <w:rFonts w:ascii="Noto Sans" w:eastAsia="Noto Sans SC Regular" w:hAnsi="Noto Sans" w:cs="Noto Sans"/>
      <w:kern w:val="0"/>
      <w:sz w:val="20"/>
      <w:szCs w:val="20"/>
      <w:lang w:eastAsia="en-US"/>
      <w14:ligatures w14:val="none"/>
    </w:rPr>
  </w:style>
  <w:style w:type="paragraph" w:customStyle="1" w:styleId="04F2DDB9D54542FBACE24E79F6B02A4F">
    <w:name w:val="04F2DDB9D54542FBACE24E79F6B02A4F"/>
    <w:rsid w:val="00645736"/>
    <w:pPr>
      <w:numPr>
        <w:numId w:val="2"/>
      </w:numPr>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56F4EBE8C6E540338E1DF61B69CCBA77">
    <w:name w:val="56F4EBE8C6E540338E1DF61B69CCBA77"/>
    <w:rsid w:val="00645736"/>
    <w:pPr>
      <w:spacing w:before="120" w:after="120" w:line="240" w:lineRule="auto"/>
      <w:jc w:val="both"/>
    </w:pPr>
    <w:rPr>
      <w:rFonts w:ascii="Noto Sans" w:eastAsia="Noto Sans SC Regular" w:hAnsi="Noto Sans" w:cs="Noto Sans"/>
      <w:kern w:val="0"/>
      <w:sz w:val="20"/>
      <w:szCs w:val="20"/>
      <w:lang w:eastAsia="en-US"/>
      <w14:ligatures w14:val="none"/>
    </w:rPr>
  </w:style>
  <w:style w:type="paragraph" w:customStyle="1" w:styleId="F46DD58A2EB7423CAA015C3A79792B62">
    <w:name w:val="F46DD58A2EB7423CAA015C3A79792B62"/>
    <w:rsid w:val="00645736"/>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D708ED004CBE4C9E82E918D2D8AC654E">
    <w:name w:val="D708ED004CBE4C9E82E918D2D8AC654E"/>
    <w:rsid w:val="00645736"/>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CB3398496F6A45859BE20ED84FBCD015">
    <w:name w:val="CB3398496F6A45859BE20ED84FBCD015"/>
    <w:rsid w:val="00645736"/>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A9109B4D7F7D49798BD2FE12B4A20AD6">
    <w:name w:val="A9109B4D7F7D49798BD2FE12B4A20AD6"/>
    <w:rsid w:val="00645736"/>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6D44AD3DA9BB445F9948F34C1628244E">
    <w:name w:val="6D44AD3DA9BB445F9948F34C1628244E"/>
    <w:rsid w:val="00645736"/>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E55B81016FEE41DA9B3800171B7BA939">
    <w:name w:val="E55B81016FEE41DA9B3800171B7BA939"/>
    <w:rsid w:val="00645736"/>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9A611102E0BB45629A3834CE7BE56FDD">
    <w:name w:val="9A611102E0BB45629A3834CE7BE56FDD"/>
    <w:rsid w:val="00645736"/>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4B80A58089814158A73C1A43DB0B2C79">
    <w:name w:val="4B80A58089814158A73C1A43DB0B2C79"/>
    <w:rsid w:val="00645736"/>
    <w:pPr>
      <w:tabs>
        <w:tab w:val="num" w:pos="720"/>
      </w:tabs>
      <w:spacing w:before="120" w:after="120" w:line="240" w:lineRule="auto"/>
      <w:ind w:left="567" w:hanging="567"/>
      <w:jc w:val="both"/>
    </w:pPr>
    <w:rPr>
      <w:rFonts w:ascii="Noto Sans" w:eastAsia="Noto Sans SC Regular" w:hAnsi="Noto Sans" w:cs="Noto Sans"/>
      <w:kern w:val="0"/>
      <w:sz w:val="20"/>
      <w:szCs w:val="20"/>
      <w:lang w:eastAsia="en-US"/>
      <w14:ligatures w14:val="none"/>
    </w:rPr>
  </w:style>
  <w:style w:type="paragraph" w:customStyle="1" w:styleId="82D239313AF24C9EA71D1518DE14B8B6">
    <w:name w:val="82D239313AF24C9EA71D1518DE14B8B6"/>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8D6ED3E48B8F42A1857FF4F3BEAC5CEC">
    <w:name w:val="8D6ED3E48B8F42A1857FF4F3BEAC5CEC"/>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19A5CAAA2003400A846C08B2DDA70FCB">
    <w:name w:val="19A5CAAA2003400A846C08B2DDA70FCB"/>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8F256A1095B345BF8C05889A52F58B65">
    <w:name w:val="8F256A1095B345BF8C05889A52F58B65"/>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1556EC097B1B478C8B793F12DFA4100C">
    <w:name w:val="1556EC097B1B478C8B793F12DFA4100C"/>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EB4A766FE0894CBEA7E00121B2543749">
    <w:name w:val="EB4A766FE0894CBEA7E00121B2543749"/>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BE42678AEA1B4D6BB51DD2132872C135">
    <w:name w:val="BE42678AEA1B4D6BB51DD2132872C135"/>
    <w:rsid w:val="00645736"/>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C9DEC6814EB048D888B2DD696850C12F">
    <w:name w:val="C9DEC6814EB048D888B2DD696850C12F"/>
    <w:rsid w:val="00645736"/>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55BCB3950B7E4BD1BF86ED75BF953B2A">
    <w:name w:val="55BCB3950B7E4BD1BF86ED75BF953B2A"/>
    <w:rsid w:val="00645736"/>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FC0E8719B8D34AC5A783DF6890FCB60D">
    <w:name w:val="FC0E8719B8D34AC5A783DF6890FCB60D"/>
    <w:rsid w:val="00645736"/>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4BB07F705D174208AD70E6F47E508DF8">
    <w:name w:val="4BB07F705D174208AD70E6F47E508DF8"/>
    <w:rsid w:val="00645736"/>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18D2985AF03B41CA9E3772945859C346">
    <w:name w:val="18D2985AF03B41CA9E3772945859C346"/>
    <w:rsid w:val="00645736"/>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8C92D4745235409CA6D6BEF14390B1CD">
    <w:name w:val="8C92D4745235409CA6D6BEF14390B1CD"/>
    <w:rsid w:val="00645736"/>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7F27316C009B410F96F5C6CED6FEA037">
    <w:name w:val="7F27316C009B410F96F5C6CED6FEA037"/>
    <w:rsid w:val="00645736"/>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9ECDD3970A1C442AA4812E46A5A4A62F">
    <w:name w:val="9ECDD3970A1C442AA4812E46A5A4A62F"/>
    <w:rsid w:val="00645736"/>
    <w:pPr>
      <w:spacing w:before="120" w:after="120" w:line="240" w:lineRule="auto"/>
      <w:ind w:left="1531" w:hanging="510"/>
      <w:jc w:val="both"/>
    </w:pPr>
    <w:rPr>
      <w:rFonts w:ascii="Noto Sans" w:eastAsia="Noto Sans SC Regular" w:hAnsi="Noto Sans" w:cs="Noto Sans"/>
      <w:kern w:val="0"/>
      <w:sz w:val="20"/>
      <w:szCs w:val="20"/>
      <w:lang w:eastAsia="en-US"/>
      <w14:ligatures w14:val="none"/>
    </w:rPr>
  </w:style>
  <w:style w:type="paragraph" w:customStyle="1" w:styleId="30B1687CF1C24826A6A6C15F5D17ED80">
    <w:name w:val="30B1687CF1C24826A6A6C15F5D17ED80"/>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D54193EFD6DC4EF78D64E92F94BC39421">
    <w:name w:val="D54193EFD6DC4EF78D64E92F94BC39421"/>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6329D90E2AB84D8B98097BF6D426F0161">
    <w:name w:val="6329D90E2AB84D8B98097BF6D426F0161"/>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4A08BB39181B4E5D8BEB2FA745AFFAA3">
    <w:name w:val="4A08BB39181B4E5D8BEB2FA745AFFAA3"/>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528046196DFE4CA597DB670F13B553C9">
    <w:name w:val="528046196DFE4CA597DB670F13B553C9"/>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0C24E24A4B7C4CC19DAB97304F79C678">
    <w:name w:val="0C24E24A4B7C4CC19DAB97304F79C678"/>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32FA22EDE318409BBA7A2FFD22CAAA52">
    <w:name w:val="32FA22EDE318409BBA7A2FFD22CAAA52"/>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D034294C278E4C2980D0B161FAA3FC4E">
    <w:name w:val="D034294C278E4C2980D0B161FAA3FC4E"/>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5145F8A0479B42EEBAABA5C0FA73EC58">
    <w:name w:val="5145F8A0479B42EEBAABA5C0FA73EC58"/>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CC568E0CC28F4EEE9972B0AAE19E6BD7">
    <w:name w:val="CC568E0CC28F4EEE9972B0AAE19E6BD7"/>
    <w:rsid w:val="00645736"/>
    <w:pPr>
      <w:spacing w:before="120" w:after="120" w:line="240" w:lineRule="auto"/>
      <w:ind w:left="567"/>
      <w:jc w:val="both"/>
    </w:pPr>
    <w:rPr>
      <w:rFonts w:ascii="Noto Sans" w:eastAsia="Noto Sans SC Regular" w:hAnsi="Noto Sans" w:cs="Noto Sans"/>
      <w:kern w:val="0"/>
      <w:sz w:val="20"/>
      <w:szCs w:val="20"/>
      <w:lang w:eastAsia="en-US"/>
      <w14:ligatures w14:val="none"/>
    </w:rPr>
  </w:style>
  <w:style w:type="paragraph" w:customStyle="1" w:styleId="34A7C49792DC477BB7E9CAAFD74D124A">
    <w:name w:val="34A7C49792DC477BB7E9CAAFD74D124A"/>
    <w:rsid w:val="00645736"/>
  </w:style>
  <w:style w:type="paragraph" w:customStyle="1" w:styleId="106AD2430DA94FE598E2775615AD44B5">
    <w:name w:val="106AD2430DA94FE598E2775615AD44B5"/>
    <w:rsid w:val="00645736"/>
  </w:style>
  <w:style w:type="paragraph" w:customStyle="1" w:styleId="92CDC54B3BA646C0A06498FD169A2E37">
    <w:name w:val="92CDC54B3BA646C0A06498FD169A2E37"/>
    <w:rsid w:val="00645736"/>
  </w:style>
  <w:style w:type="paragraph" w:customStyle="1" w:styleId="F09416ED9501420AA2AAFD1DB27CE8A3">
    <w:name w:val="F09416ED9501420AA2AAFD1DB27CE8A3"/>
    <w:rsid w:val="00645736"/>
  </w:style>
  <w:style w:type="paragraph" w:customStyle="1" w:styleId="EE6F104EEBB141219A9BCECB1B285102">
    <w:name w:val="EE6F104EEBB141219A9BCECB1B285102"/>
    <w:rsid w:val="00645736"/>
  </w:style>
  <w:style w:type="paragraph" w:customStyle="1" w:styleId="20027D8B751D43A68C52EFD8FE72A8F2">
    <w:name w:val="20027D8B751D43A68C52EFD8FE72A8F2"/>
    <w:rsid w:val="00645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[10a]_ILC Report_Standard_template_partial_15.08.2024_RU.dotx</Template>
  <TotalTime>0</TotalTime>
  <Pages>11</Pages>
  <Words>2527</Words>
  <Characters>14054</Characters>
  <Application>Microsoft Office Word</Application>
  <DocSecurity>0</DocSecurity>
  <Lines>520</Lines>
  <Paragraphs>126</Paragraphs>
  <ScaleCrop>false</ScaleCrop>
  <HeadingPairs>
    <vt:vector size="6" baseType="variant">
      <vt:variant>
        <vt:lpstr>Название</vt:lpstr>
      </vt:variant>
      <vt:variant>
        <vt:i4>1</vt:i4>
      </vt:variant>
      <vt:variant>
        <vt:lpstr>Title</vt:lpstr>
      </vt:variant>
      <vt:variant>
        <vt:i4>1</vt:i4>
      </vt:variant>
      <vt:variant>
        <vt:lpstr>Titre</vt:lpstr>
      </vt:variant>
      <vt:variant>
        <vt:i4>1</vt:i4>
      </vt:variant>
    </vt:vector>
  </HeadingPairs>
  <TitlesOfParts>
    <vt:vector size="3" baseType="lpstr">
      <vt:lpstr>ILC.115/Доклад IV(1) — Химические вещества и сфера труда</vt:lpstr>
      <vt:lpstr/>
      <vt:lpstr/>
    </vt:vector>
  </TitlesOfParts>
  <Company>ILO</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ILC.115/Доклад IV(1) — Химические вещества и сфера труда</dc:title>
  <dc:subject>GOVERNANCE-250808-001</dc:subject>
  <dc:creator>Kurinnaya, Maria</dc:creator>
  <cp:keywords>ILC115/IV(1)-Questionnaire</cp:keywords>
  <dc:description/>
  <cp:lastModifiedBy>Dutour, Olga</cp:lastModifiedBy>
  <cp:revision>41</cp:revision>
  <cp:lastPrinted>2020-04-20T12:30:00Z</cp:lastPrinted>
  <dcterms:created xsi:type="dcterms:W3CDTF">2025-09-09T08:24:00Z</dcterms:created>
  <dcterms:modified xsi:type="dcterms:W3CDTF">2026-05-26T12:02:00Z</dcterms:modified>
</cp:coreProperties>
</file>