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B2D1F" w14:textId="4A52C018" w:rsidR="00CE7AA2" w:rsidRPr="00023BEF" w:rsidRDefault="00023BEF" w:rsidP="00BD4462">
      <w:pPr>
        <w:pStyle w:val="RUReportChapter"/>
      </w:pPr>
      <w:bookmarkStart w:id="0" w:name="_Toc182493594"/>
      <w:r w:rsidRPr="00A513A0">
        <w:t xml:space="preserve">Статус </w:t>
      </w:r>
      <w:bookmarkEnd w:id="0"/>
      <w:r w:rsidRPr="00A513A0">
        <w:t>Конвенции 1947 года о трудовых нормах на территориях вне метрополии (83)</w:t>
      </w:r>
    </w:p>
    <w:p w14:paraId="21654FBB" w14:textId="2AF1A5AE" w:rsidR="00023BEF" w:rsidRPr="00A513A0" w:rsidRDefault="00023BEF" w:rsidP="00C1402B">
      <w:pPr>
        <w:pStyle w:val="RUReportParaIndent"/>
      </w:pPr>
      <w:r w:rsidRPr="00A513A0">
        <w:t>Конвенция 83 была принята в 1947 году, однако вступила в силу только спустя 27 лет, в 1974 году. С 2004 года, после ее денонсации Австралией, единственной ратификацией Конвенции 83 остается ратификация Соединенным Королевством Великобритании и Северной Ирландии. Соответственно, Конвенция 83 не действует в течение 20 лет, и, как следствие, ратификация и сопутствующие заявления, сделанные Соединенным Королевством, больше не имеют юридической силы.</w:t>
      </w:r>
    </w:p>
    <w:p w14:paraId="46B0733A" w14:textId="66BC6ADC" w:rsidR="00023BEF" w:rsidRPr="004B134F" w:rsidRDefault="00023BEF" w:rsidP="00C1402B">
      <w:pPr>
        <w:pStyle w:val="RUReportParaIndent"/>
      </w:pPr>
      <w:r w:rsidRPr="00A513A0">
        <w:t xml:space="preserve">Конвенция 83 определяет условия применения к территориям вне метрополии 13 конвенций, конкретно перечисленных в ее Приложении, даже если ответственное государство-член их не ратифицировало. Приложение включает в значительной степени устаревшие акты. Поскольку в результате своего развития подход к регулированию больше не предусматривает дифференцированного режима для территорий вне метрополии, в конвенции, конкретно предусматривающей порядок применения набора актов на таких территориях, больше нет необходимости. </w:t>
      </w:r>
      <w:r w:rsidRPr="004B134F">
        <w:t>В 20</w:t>
      </w:r>
      <w:r w:rsidR="00007436" w:rsidRPr="004B134F">
        <w:t>2</w:t>
      </w:r>
      <w:r w:rsidRPr="004B134F">
        <w:t>4 году</w:t>
      </w:r>
      <w:r w:rsidRPr="00A513A0">
        <w:t xml:space="preserve"> на своем девятом совещании Трехсторонняя рабочая группа по механизму анализа норм рекомендовала Административному совету изъять более не действующую Конвенцию 83 посредством включения соответствующего пункта в</w:t>
      </w:r>
      <w:r w:rsidR="00000E6E">
        <w:t> </w:t>
      </w:r>
      <w:r w:rsidRPr="004B134F">
        <w:t>повестку дня 114-й сессии (2026</w:t>
      </w:r>
      <w:r w:rsidR="00503C9F" w:rsidRPr="004B134F">
        <w:t> </w:t>
      </w:r>
      <w:r w:rsidRPr="004B134F">
        <w:t>г.) Конференции</w:t>
      </w:r>
      <w:r w:rsidRPr="004B134F">
        <w:rPr>
          <w:rStyle w:val="a7"/>
          <w:lang w:val="ru-RU"/>
        </w:rPr>
        <w:footnoteReference w:id="1"/>
      </w:r>
      <w:r w:rsidRPr="004B134F">
        <w:t>.</w:t>
      </w:r>
    </w:p>
    <w:p w14:paraId="7A415E0B" w14:textId="77777777" w:rsidR="00023BEF" w:rsidRPr="004B134F" w:rsidRDefault="00023BEF" w:rsidP="00023BEF">
      <w:pPr>
        <w:pStyle w:val="RUReportChapter"/>
      </w:pPr>
      <w:r w:rsidRPr="004B134F">
        <w:t>Вопросник</w:t>
      </w:r>
    </w:p>
    <w:p w14:paraId="38C1D45E" w14:textId="48070373" w:rsidR="00023BEF" w:rsidRDefault="00023BEF" w:rsidP="004B134F">
      <w:pPr>
        <w:pStyle w:val="RUReportPara"/>
        <w:rPr>
          <w:spacing w:val="-2"/>
        </w:rPr>
      </w:pPr>
      <w:r w:rsidRPr="004B134F">
        <w:rPr>
          <w:spacing w:val="-2"/>
        </w:rPr>
        <w:t>Считаете ли вы, что Конвенцию 1947 года о трудовых нормах на территориях вне</w:t>
      </w:r>
      <w:r w:rsidR="004B134F" w:rsidRPr="004B134F">
        <w:rPr>
          <w:spacing w:val="-2"/>
        </w:rPr>
        <w:t xml:space="preserve"> </w:t>
      </w:r>
      <w:r w:rsidRPr="004B134F">
        <w:rPr>
          <w:spacing w:val="-2"/>
        </w:rPr>
        <w:t>метрополии (83) следует изъять?</w:t>
      </w:r>
    </w:p>
    <w:p w14:paraId="5405C180" w14:textId="684DBAE3" w:rsidR="00AB3558" w:rsidRPr="00AB3558" w:rsidRDefault="00AC4E12" w:rsidP="00AB3558">
      <w:pPr>
        <w:pStyle w:val="RUReportParaIndent"/>
      </w:pPr>
      <w:sdt>
        <w:sdtPr>
          <w:id w:val="580797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558" w:rsidRPr="00AB3558">
            <w:rPr>
              <w:rFonts w:ascii="Segoe UI Symbol" w:hAnsi="Segoe UI Symbol" w:cs="Segoe UI Symbol"/>
            </w:rPr>
            <w:t>☐</w:t>
          </w:r>
        </w:sdtContent>
      </w:sdt>
      <w:r w:rsidR="00AB3558" w:rsidRPr="00AB3558">
        <w:t xml:space="preserve"> Да       </w:t>
      </w:r>
      <w:sdt>
        <w:sdtPr>
          <w:id w:val="-606046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66F1">
            <w:rPr>
              <w:rFonts w:ascii="MS Gothic" w:eastAsia="MS Gothic" w:hAnsi="MS Gothic" w:hint="eastAsia"/>
            </w:rPr>
            <w:t>☐</w:t>
          </w:r>
        </w:sdtContent>
      </w:sdt>
      <w:r w:rsidR="00AB3558" w:rsidRPr="00AB3558">
        <w:t xml:space="preserve"> </w:t>
      </w:r>
      <w:r w:rsidR="00AB3558">
        <w:t>Нет</w:t>
      </w:r>
    </w:p>
    <w:p w14:paraId="46C79E00" w14:textId="7D54D27A" w:rsidR="00023BEF" w:rsidRPr="00400DBF" w:rsidRDefault="00023BEF" w:rsidP="00007436">
      <w:pPr>
        <w:pStyle w:val="RUReportParaIndentFirstline"/>
      </w:pPr>
      <w:r w:rsidRPr="00007436">
        <w:t>В случае отрицательного ответа на указанный вопрос укажите причины, по которым, с вашей точки зрения, Конвенция 83 не утратила своего значения или продолжает вносить полезный вклад в достижение целей Организации.</w:t>
      </w:r>
    </w:p>
    <w:p w14:paraId="42D4545E" w14:textId="17AEC380" w:rsidR="00675F62" w:rsidRPr="004B134F" w:rsidRDefault="00675F62" w:rsidP="00675F62">
      <w:pPr>
        <w:pStyle w:val="RUReportParaIndent"/>
        <w:rPr>
          <w:b/>
          <w:bCs/>
        </w:rPr>
      </w:pPr>
      <w:r w:rsidRPr="004B134F">
        <w:rPr>
          <w:b/>
          <w:bCs/>
        </w:rPr>
        <w:t>Комментарии</w:t>
      </w:r>
    </w:p>
    <w:sdt>
      <w:sdtPr>
        <w:rPr>
          <w:lang w:val="en-GB"/>
        </w:rPr>
        <w:id w:val="799724824"/>
        <w:placeholder>
          <w:docPart w:val="CC49F47F7DAC4E52A5E77C95DEA9E894"/>
        </w:placeholder>
      </w:sdtPr>
      <w:sdtEndPr/>
      <w:sdtContent>
        <w:p w14:paraId="14881A48" w14:textId="77FA343C" w:rsidR="00675F62" w:rsidRPr="00190022" w:rsidRDefault="00675F62" w:rsidP="00AB3558">
          <w:pPr>
            <w:pStyle w:val="RUReportParaIndent"/>
          </w:pPr>
          <w:r w:rsidRPr="00675F62">
            <w:rPr>
              <w:lang w:val="en-GB"/>
            </w:rPr>
            <w:fldChar w:fldCharType="begin">
              <w:ffData>
                <w:name w:val="Text1"/>
                <w:enabled/>
                <w:calcOnExit w:val="0"/>
                <w:textInput>
                  <w:default w:val="Кликнуть дважды для внесения своих комментариев."/>
                </w:textInput>
              </w:ffData>
            </w:fldChar>
          </w:r>
          <w:bookmarkStart w:id="1" w:name="Text1"/>
          <w:r w:rsidRPr="00675F62">
            <w:instrText xml:space="preserve"> </w:instrText>
          </w:r>
          <w:r w:rsidRPr="00675F62">
            <w:rPr>
              <w:lang w:val="en-GB"/>
            </w:rPr>
            <w:instrText>FORMTEXT</w:instrText>
          </w:r>
          <w:r w:rsidRPr="00675F62">
            <w:instrText xml:space="preserve"> </w:instrText>
          </w:r>
          <w:r w:rsidRPr="00675F62">
            <w:rPr>
              <w:lang w:val="en-GB"/>
            </w:rPr>
          </w:r>
          <w:r w:rsidRPr="00675F62">
            <w:rPr>
              <w:lang w:val="en-GB"/>
            </w:rPr>
            <w:fldChar w:fldCharType="separate"/>
          </w:r>
          <w:r w:rsidRPr="00675F62">
            <w:t>Кликнуть дважды для внесения своих комментариев.</w:t>
          </w:r>
          <w:r w:rsidRPr="00675F62">
            <w:fldChar w:fldCharType="end"/>
          </w:r>
        </w:p>
        <w:bookmarkEnd w:id="1" w:displacedByCustomXml="next"/>
      </w:sdtContent>
    </w:sdt>
    <w:sectPr w:rsidR="00675F62" w:rsidRPr="00190022" w:rsidSect="00BD4462">
      <w:headerReference w:type="even" r:id="rId8"/>
      <w:headerReference w:type="default" r:id="rId9"/>
      <w:headerReference w:type="first" r:id="rId10"/>
      <w:type w:val="oddPage"/>
      <w:pgSz w:w="11906" w:h="16838" w:code="9"/>
      <w:pgMar w:top="2268" w:right="1134" w:bottom="964" w:left="1134" w:header="851" w:footer="680" w:gutter="0"/>
      <w:cols w:space="284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418C8" w14:textId="77777777" w:rsidR="00267B06" w:rsidRDefault="00267B06" w:rsidP="00D83F6C">
      <w:r>
        <w:separator/>
      </w:r>
    </w:p>
    <w:p w14:paraId="5C2767BB" w14:textId="77777777" w:rsidR="00267B06" w:rsidRDefault="00267B06"/>
    <w:p w14:paraId="6EC34578" w14:textId="77777777" w:rsidR="00267B06" w:rsidRDefault="00267B06"/>
    <w:p w14:paraId="544D00BB" w14:textId="77777777" w:rsidR="00267B06" w:rsidRDefault="00267B06"/>
  </w:endnote>
  <w:endnote w:type="continuationSeparator" w:id="0">
    <w:p w14:paraId="16B75C65" w14:textId="77777777" w:rsidR="00267B06" w:rsidRDefault="00267B06" w:rsidP="00D83F6C">
      <w:r>
        <w:continuationSeparator/>
      </w:r>
    </w:p>
    <w:p w14:paraId="13603EB9" w14:textId="77777777" w:rsidR="00267B06" w:rsidRDefault="00267B06"/>
    <w:p w14:paraId="6E53033D" w14:textId="77777777" w:rsidR="00267B06" w:rsidRDefault="00267B06"/>
    <w:p w14:paraId="01B038AB" w14:textId="77777777" w:rsidR="00267B06" w:rsidRDefault="00267B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SC Regular">
    <w:altName w:val="Malgun Gothic Semilight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emBd">
    <w:altName w:val="Calibri"/>
    <w:charset w:val="01"/>
    <w:family w:val="swiss"/>
    <w:pitch w:val="variable"/>
    <w:sig w:usb0="E00002FF" w:usb1="4000001F" w:usb2="08000029" w:usb3="00000000" w:csb0="00000000" w:csb1="00000000"/>
  </w:font>
  <w:font w:name="Noto Sans SC Bold">
    <w:altName w:val="Yu Gothic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Overpass">
    <w:panose1 w:val="00000500000000000000"/>
    <w:charset w:val="00"/>
    <w:family w:val="auto"/>
    <w:pitch w:val="variable"/>
    <w:sig w:usb0="00000007" w:usb1="00000020" w:usb2="00000000" w:usb3="00000000" w:csb0="00000093" w:csb1="00000000"/>
  </w:font>
  <w:font w:name="Noto Sans Light">
    <w:panose1 w:val="020B0402040504020204"/>
    <w:charset w:val="00"/>
    <w:family w:val="swiss"/>
    <w:pitch w:val="variable"/>
    <w:sig w:usb0="E00002FF" w:usb1="4000201F" w:usb2="08000029" w:usb3="00000000" w:csb0="0000019F" w:csb1="00000000"/>
  </w:font>
  <w:font w:name="Overpass Light">
    <w:panose1 w:val="00000400000000000000"/>
    <w:charset w:val="00"/>
    <w:family w:val="auto"/>
    <w:pitch w:val="variable"/>
    <w:sig w:usb0="00000007" w:usb1="0000002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7205F" w14:textId="77777777" w:rsidR="00267B06" w:rsidRPr="008A743F" w:rsidRDefault="00267B06" w:rsidP="000772BA">
      <w:pPr>
        <w:pStyle w:val="FootnoteSeparator"/>
        <w:pBdr>
          <w:bottom w:val="single" w:sz="8" w:space="1" w:color="1E2CBD"/>
        </w:pBdr>
      </w:pPr>
    </w:p>
  </w:footnote>
  <w:footnote w:type="continuationSeparator" w:id="0">
    <w:p w14:paraId="71C25D09" w14:textId="77777777" w:rsidR="00267B06" w:rsidRDefault="00267B06" w:rsidP="00D83F6C">
      <w:r>
        <w:continuationSeparator/>
      </w:r>
    </w:p>
    <w:p w14:paraId="48780447" w14:textId="77777777" w:rsidR="00267B06" w:rsidRDefault="00267B06"/>
    <w:p w14:paraId="3F48E1BF" w14:textId="77777777" w:rsidR="00267B06" w:rsidRDefault="00267B06"/>
    <w:p w14:paraId="6A0940F0" w14:textId="77777777" w:rsidR="00267B06" w:rsidRDefault="00267B06"/>
  </w:footnote>
  <w:footnote w:id="1">
    <w:p w14:paraId="287CC4F4" w14:textId="7D795BDA" w:rsidR="00023BEF" w:rsidRPr="00090A30" w:rsidRDefault="00023BEF" w:rsidP="00023BEF">
      <w:pPr>
        <w:pStyle w:val="a8"/>
        <w:rPr>
          <w:lang w:val="en-GB"/>
        </w:rPr>
      </w:pPr>
      <w:r>
        <w:rPr>
          <w:rStyle w:val="a7"/>
        </w:rPr>
        <w:footnoteRef/>
      </w:r>
      <w:r w:rsidRPr="00090A30">
        <w:rPr>
          <w:lang w:val="en-GB"/>
        </w:rPr>
        <w:t> </w:t>
      </w:r>
      <w:r>
        <w:t>Для</w:t>
      </w:r>
      <w:r w:rsidRPr="00BB6E69">
        <w:rPr>
          <w:lang w:val="en-US"/>
        </w:rPr>
        <w:t xml:space="preserve"> </w:t>
      </w:r>
      <w:r>
        <w:t>получения</w:t>
      </w:r>
      <w:r w:rsidRPr="00BB6E69">
        <w:rPr>
          <w:lang w:val="en-US"/>
        </w:rPr>
        <w:t xml:space="preserve"> </w:t>
      </w:r>
      <w:r>
        <w:t>более</w:t>
      </w:r>
      <w:r w:rsidRPr="00BB6E69">
        <w:rPr>
          <w:lang w:val="en-US"/>
        </w:rPr>
        <w:t xml:space="preserve"> </w:t>
      </w:r>
      <w:r>
        <w:t>подробной</w:t>
      </w:r>
      <w:r w:rsidRPr="00BB6E69">
        <w:rPr>
          <w:lang w:val="en-US"/>
        </w:rPr>
        <w:t xml:space="preserve"> </w:t>
      </w:r>
      <w:r w:rsidRPr="004B134F">
        <w:t>информации</w:t>
      </w:r>
      <w:r w:rsidRPr="004B134F">
        <w:rPr>
          <w:lang w:val="en-US"/>
        </w:rPr>
        <w:t xml:space="preserve"> </w:t>
      </w:r>
      <w:r w:rsidRPr="004B134F">
        <w:t>см</w:t>
      </w:r>
      <w:r w:rsidRPr="004B134F">
        <w:rPr>
          <w:lang w:val="en-US"/>
        </w:rPr>
        <w:t>.:</w:t>
      </w:r>
      <w:r w:rsidRPr="00BB6E69">
        <w:rPr>
          <w:lang w:val="en-US"/>
        </w:rPr>
        <w:t xml:space="preserve"> </w:t>
      </w:r>
      <w:r>
        <w:t>МОТ</w:t>
      </w:r>
      <w:r w:rsidRPr="00BB6E69">
        <w:rPr>
          <w:lang w:val="en-US"/>
        </w:rPr>
        <w:t xml:space="preserve">, </w:t>
      </w:r>
      <w:hyperlink r:id="rId1" w:history="1">
        <w:r w:rsidRPr="0075234B">
          <w:rPr>
            <w:rStyle w:val="ReportHyperlink"/>
            <w:lang w:val="en-GB"/>
          </w:rPr>
          <w:t>Technical Note 4.1: Instruments concerning labour standards (non-metropolitan territories</w:t>
        </w:r>
      </w:hyperlink>
      <w:r w:rsidRPr="0075234B">
        <w:rPr>
          <w:rStyle w:val="ReportHyperlink"/>
          <w:lang w:val="en-GB"/>
        </w:rPr>
        <w:t>)</w:t>
      </w:r>
      <w:r w:rsidRPr="007945E9">
        <w:rPr>
          <w:lang w:val="en-GB"/>
        </w:rPr>
        <w:t xml:space="preserve">, </w:t>
      </w:r>
      <w:r w:rsidRPr="00090A30">
        <w:rPr>
          <w:lang w:val="en-GB"/>
        </w:rPr>
        <w:t>Ninth Meeting of the Standard Review Mechanism Tripartite Working Group, 16–20 September 2024.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8504"/>
    </w:tblGrid>
    <w:tr w:rsidR="00023BEF" w:rsidRPr="009968B6" w14:paraId="273C4C9F" w14:textId="77777777" w:rsidTr="00F22D9E">
      <w:tc>
        <w:tcPr>
          <w:tcW w:w="1134" w:type="dxa"/>
        </w:tcPr>
        <w:p w14:paraId="757B0087" w14:textId="77777777" w:rsidR="00023BEF" w:rsidRPr="007F5D20" w:rsidRDefault="00023BEF" w:rsidP="00023BEF">
          <w:pPr>
            <w:pStyle w:val="RUReportPageNumberleft"/>
          </w:pPr>
          <w:r w:rsidRPr="00D20E6F">
            <w:fldChar w:fldCharType="begin"/>
          </w:r>
          <w:r w:rsidRPr="00D20E6F">
            <w:instrText xml:space="preserve"> PAGE  \* Arabic  \* MERGEFORMAT </w:instrText>
          </w:r>
          <w:r w:rsidRPr="00D20E6F">
            <w:fldChar w:fldCharType="separate"/>
          </w:r>
          <w:r>
            <w:t>4</w:t>
          </w:r>
          <w:r w:rsidRPr="00D20E6F">
            <w:fldChar w:fldCharType="end"/>
          </w:r>
        </w:p>
      </w:tc>
      <w:tc>
        <w:tcPr>
          <w:tcW w:w="8504" w:type="dxa"/>
        </w:tcPr>
        <w:p w14:paraId="329C8BAF" w14:textId="373F749B" w:rsidR="00023BEF" w:rsidRPr="0075234B" w:rsidRDefault="00A266F1" w:rsidP="00292F2B">
          <w:pPr>
            <w:pStyle w:val="RUReportHeaderReportTitleevenpage"/>
          </w:pPr>
          <w:r>
            <w:fldChar w:fldCharType="begin"/>
          </w:r>
          <w:r>
            <w:instrText xml:space="preserve"> STYLEREF  "RU Report Title"  \* MERGEFORMAT </w:instrText>
          </w:r>
          <w:r>
            <w:fldChar w:fldCharType="separate"/>
          </w:r>
          <w:r w:rsidR="00C1402B">
            <w:rPr>
              <w:b w:val="0"/>
              <w:bCs w:val="0"/>
              <w:noProof/>
            </w:rPr>
            <w:t>Ошибка! Текст указанного стиля в документе отсутствует.</w:t>
          </w:r>
          <w:r>
            <w:rPr>
              <w:noProof/>
            </w:rPr>
            <w:fldChar w:fldCharType="end"/>
          </w:r>
          <w:r w:rsidR="00292F2B" w:rsidRPr="00D20E6F">
            <w:t xml:space="preserve"> </w:t>
          </w:r>
        </w:p>
        <w:p w14:paraId="72AE63EC" w14:textId="177C3CE7" w:rsidR="007A70F6" w:rsidRPr="007A70F6" w:rsidRDefault="00C1402B" w:rsidP="007A70F6">
          <w:pPr>
            <w:pStyle w:val="RUReportHeaderChapterTitleevenpage"/>
            <w:rPr>
              <w:lang w:val="en-GB"/>
            </w:rPr>
          </w:pPr>
          <w:fldSimple w:instr=" STYLEREF  &quot;RU Report Chapter&quot;  \* MERGEFORMAT ">
            <w:r>
              <w:rPr>
                <w:noProof/>
              </w:rPr>
              <w:t>Вопросник</w:t>
            </w:r>
          </w:fldSimple>
        </w:p>
      </w:tc>
    </w:tr>
  </w:tbl>
  <w:p w14:paraId="28CE86A7" w14:textId="5958F94F" w:rsidR="00CE7AA2" w:rsidRDefault="00023BEF" w:rsidP="003A5000">
    <w:pPr>
      <w:pStyle w:val="RUReportPar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D708372" wp14:editId="106F9DC9">
              <wp:simplePos x="0" y="0"/>
              <wp:positionH relativeFrom="column">
                <wp:posOffset>6248082</wp:posOffset>
              </wp:positionH>
              <wp:positionV relativeFrom="paragraph">
                <wp:posOffset>3132455</wp:posOffset>
              </wp:positionV>
              <wp:extent cx="6192000" cy="252000"/>
              <wp:effectExtent l="0" t="1587" r="0" b="0"/>
              <wp:wrapNone/>
              <wp:docPr id="1493545425" name="Надпись 14935454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6192000" cy="25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9638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134"/>
                            <w:gridCol w:w="8504"/>
                          </w:tblGrid>
                          <w:tr w:rsidR="00023BEF" w:rsidRPr="009968B6" w14:paraId="43F4AE98" w14:textId="77777777" w:rsidTr="00DB6FA2">
                            <w:tc>
                              <w:tcPr>
                                <w:tcW w:w="1134" w:type="dxa"/>
                              </w:tcPr>
                              <w:p w14:paraId="21ECF226" w14:textId="77777777" w:rsidR="00023BEF" w:rsidRPr="007F5D20" w:rsidRDefault="00023BEF" w:rsidP="00CE7AA2">
                                <w:pPr>
                                  <w:pStyle w:val="RUReportPageNumberleft"/>
                                </w:pPr>
                                <w:r w:rsidRPr="00D20E6F">
                                  <w:fldChar w:fldCharType="begin"/>
                                </w:r>
                                <w:r w:rsidRPr="00D20E6F">
                                  <w:instrText xml:space="preserve"> PAGE  \* Arabic  \* MERGEFORMAT </w:instrText>
                                </w:r>
                                <w:r w:rsidRPr="00D20E6F">
                                  <w:fldChar w:fldCharType="separate"/>
                                </w:r>
                                <w:r>
                                  <w:t>2</w:t>
                                </w:r>
                                <w:r w:rsidRPr="00D20E6F"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8504" w:type="dxa"/>
                              </w:tcPr>
                              <w:p w14:paraId="1A124DC9" w14:textId="42A92EAA" w:rsidR="00023BEF" w:rsidRDefault="00A266F1" w:rsidP="00CE7AA2">
                                <w:pPr>
                                  <w:pStyle w:val="RUReportHeaderReportTitleevenpag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STYLEREF  "RU Report Title"  \* MERGEFORMAT </w:instrText>
                                </w:r>
                                <w:r>
                                  <w:fldChar w:fldCharType="separate"/>
                                </w:r>
                                <w:r w:rsidR="00C1402B">
                                  <w:rPr>
                                    <w:b w:val="0"/>
                                    <w:bCs w:val="0"/>
                                    <w:noProof/>
                                  </w:rPr>
                                  <w:t>Ошибка! Текст указанного стиля в документе отсутствует.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  <w:p w14:paraId="4B3ED16A" w14:textId="35922242" w:rsidR="00023BEF" w:rsidRPr="00D20E6F" w:rsidRDefault="00C1402B" w:rsidP="00CE7AA2">
                                <w:pPr>
                                  <w:pStyle w:val="RUReportHeaderChapterTitleevenpage"/>
                                </w:pPr>
                                <w:fldSimple w:instr=" STYLEREF  &quot;RU Report Chapter&quot;  \* MERGEFORMAT ">
                                  <w:r>
                                    <w:rPr>
                                      <w:noProof/>
                                    </w:rPr>
                                    <w:t>Вопросник</w:t>
                                  </w:r>
                                </w:fldSimple>
                              </w:p>
                            </w:tc>
                          </w:tr>
                        </w:tbl>
                        <w:p w14:paraId="1CDAC3F4" w14:textId="77777777" w:rsidR="00023BEF" w:rsidRDefault="00023BEF" w:rsidP="00023BE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708372" id="_x0000_t202" coordsize="21600,21600" o:spt="202" path="m,l,21600r21600,l21600,xe">
              <v:stroke joinstyle="miter"/>
              <v:path gradientshapeok="t" o:connecttype="rect"/>
            </v:shapetype>
            <v:shape id="Надпись 1493545425" o:spid="_x0000_s1026" type="#_x0000_t202" style="position:absolute;left:0;text-align:left;margin-left:491.95pt;margin-top:246.65pt;width:487.55pt;height:19.8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" fillcolor="white [3201]" stroked="f" strokeweight=".5pt">
              <v:textbox inset="0,0,0,0">
                <w:txbxContent>
                  <w:tbl>
                    <w:tblPr>
                      <w:tblW w:w="9638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134"/>
                      <w:gridCol w:w="8504"/>
                    </w:tblGrid>
                    <w:tr w:rsidR="00023BEF" w:rsidRPr="009968B6" w14:paraId="43F4AE98" w14:textId="77777777" w:rsidTr="00DB6FA2">
                      <w:tc>
                        <w:tcPr>
                          <w:tcW w:w="1134" w:type="dxa"/>
                        </w:tcPr>
                        <w:p w14:paraId="21ECF226" w14:textId="77777777" w:rsidR="00023BEF" w:rsidRPr="007F5D20" w:rsidRDefault="00023BEF" w:rsidP="00CE7AA2">
                          <w:pPr>
                            <w:pStyle w:val="RUReportPageNumberleft"/>
                          </w:pPr>
                          <w:r w:rsidRPr="00D20E6F">
                            <w:fldChar w:fldCharType="begin"/>
                          </w:r>
                          <w:r w:rsidRPr="00D20E6F">
                            <w:instrText xml:space="preserve"> PAGE  \* Arabic  \* MERGEFORMAT </w:instrText>
                          </w:r>
                          <w:r w:rsidRPr="00D20E6F">
                            <w:fldChar w:fldCharType="separate"/>
                          </w:r>
                          <w:r>
                            <w:t>2</w:t>
                          </w:r>
                          <w:r w:rsidRPr="00D20E6F">
                            <w:fldChar w:fldCharType="end"/>
                          </w:r>
                        </w:p>
                      </w:tc>
                      <w:tc>
                        <w:tcPr>
                          <w:tcW w:w="8504" w:type="dxa"/>
                        </w:tcPr>
                        <w:p w14:paraId="1A124DC9" w14:textId="42A92EAA" w:rsidR="00023BEF" w:rsidRDefault="00A266F1" w:rsidP="00CE7AA2">
                          <w:pPr>
                            <w:pStyle w:val="RUReportHeaderReportTitleevenpage"/>
                          </w:pPr>
                          <w:r>
                            <w:fldChar w:fldCharType="begin"/>
                          </w:r>
                          <w:r>
                            <w:instrText xml:space="preserve"> STYLEREF  "RU Report Title"  \* MERGEFORMAT </w:instrText>
                          </w:r>
                          <w:r>
                            <w:fldChar w:fldCharType="separate"/>
                          </w:r>
                          <w:r w:rsidR="00C1402B">
                            <w:rPr>
                              <w:b w:val="0"/>
                              <w:bCs w:val="0"/>
                              <w:noProof/>
                            </w:rPr>
                            <w:t>Ошибка! Текст указанного стиля в документе отсутствует.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4B3ED16A" w14:textId="35922242" w:rsidR="00023BEF" w:rsidRPr="00D20E6F" w:rsidRDefault="00A266F1" w:rsidP="00CE7AA2">
                          <w:pPr>
                            <w:pStyle w:val="RUReportHeaderChapterTitleevenpage"/>
                          </w:pPr>
                          <w:fldSimple w:instr=" STYLEREF  &quot;RU Report Chapter&quot;  \* MERGEFORMAT ">
                            <w:r w:rsidR="00C1402B">
                              <w:rPr>
                                <w:noProof/>
                              </w:rPr>
                              <w:t>Вопросник</w:t>
                            </w:r>
                          </w:fldSimple>
                        </w:p>
                      </w:tc>
                    </w:tr>
                  </w:tbl>
                  <w:p w14:paraId="1CDAC3F4" w14:textId="77777777" w:rsidR="00023BEF" w:rsidRDefault="00023BEF" w:rsidP="00023BEF"/>
                </w:txbxContent>
              </v:textbox>
            </v:shape>
          </w:pict>
        </mc:Fallback>
      </mc:AlternateContent>
    </w:r>
    <w:r w:rsidR="00CE7AA2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D451D1" wp14:editId="3F53B730">
              <wp:simplePos x="0" y="0"/>
              <wp:positionH relativeFrom="column">
                <wp:posOffset>6244272</wp:posOffset>
              </wp:positionH>
              <wp:positionV relativeFrom="paragraph">
                <wp:posOffset>3082912</wp:posOffset>
              </wp:positionV>
              <wp:extent cx="6192000" cy="252000"/>
              <wp:effectExtent l="0" t="1587" r="0" b="0"/>
              <wp:wrapNone/>
              <wp:docPr id="5" name="Надпись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6192000" cy="25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9638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134"/>
                            <w:gridCol w:w="8504"/>
                          </w:tblGrid>
                          <w:tr w:rsidR="00CE7AA2" w:rsidRPr="009968B6" w14:paraId="411A3CCC" w14:textId="77777777" w:rsidTr="00DB6FA2">
                            <w:tc>
                              <w:tcPr>
                                <w:tcW w:w="1134" w:type="dxa"/>
                              </w:tcPr>
                              <w:p w14:paraId="4E68B39E" w14:textId="77777777" w:rsidR="00CE7AA2" w:rsidRPr="007F5D20" w:rsidRDefault="00CE7AA2" w:rsidP="00CE7AA2">
                                <w:pPr>
                                  <w:pStyle w:val="RUReportPageNumberleft"/>
                                </w:pPr>
                                <w:r w:rsidRPr="00D20E6F">
                                  <w:fldChar w:fldCharType="begin"/>
                                </w:r>
                                <w:r w:rsidRPr="00D20E6F">
                                  <w:instrText xml:space="preserve"> PAGE  \* Arabic  \* MERGEFORMAT </w:instrText>
                                </w:r>
                                <w:r w:rsidRPr="00D20E6F">
                                  <w:fldChar w:fldCharType="separate"/>
                                </w:r>
                                <w:r>
                                  <w:t>2</w:t>
                                </w:r>
                                <w:r w:rsidRPr="00D20E6F"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8504" w:type="dxa"/>
                              </w:tcPr>
                              <w:p w14:paraId="21BF8ACB" w14:textId="611259C8" w:rsidR="00CE7AA2" w:rsidRDefault="00A266F1" w:rsidP="00CE7AA2">
                                <w:pPr>
                                  <w:pStyle w:val="RUReportHeaderReportTitleevenpag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STYLEREF  "RU Report Title"  \* MERGEFORMAT </w:instrText>
                                </w:r>
                                <w:r>
                                  <w:fldChar w:fldCharType="separate"/>
                                </w:r>
                                <w:r w:rsidR="00C1402B">
                                  <w:rPr>
                                    <w:b w:val="0"/>
                                    <w:bCs w:val="0"/>
                                    <w:noProof/>
                                  </w:rPr>
                                  <w:t>Ошибка! Текст указанного стиля в документе отсутствует.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  <w:p w14:paraId="4C3C51C8" w14:textId="0080D318" w:rsidR="00CE7AA2" w:rsidRPr="00D20E6F" w:rsidRDefault="00C1402B" w:rsidP="00CE7AA2">
                                <w:pPr>
                                  <w:pStyle w:val="RUReportHeaderChapterTitleevenpage"/>
                                </w:pPr>
                                <w:fldSimple w:instr=" STYLEREF  &quot;RU Report Chapter&quot;  \* MERGEFORMAT ">
                                  <w:r>
                                    <w:rPr>
                                      <w:noProof/>
                                    </w:rPr>
                                    <w:t>Вопросник</w:t>
                                  </w:r>
                                </w:fldSimple>
                              </w:p>
                            </w:tc>
                          </w:tr>
                        </w:tbl>
                        <w:p w14:paraId="269B4177" w14:textId="77777777" w:rsidR="00CE7AA2" w:rsidRDefault="00CE7AA2" w:rsidP="00CE7AA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D451D1" id="Надпись 5" o:spid="_x0000_s1027" type="#_x0000_t202" style="position:absolute;left:0;text-align:left;margin-left:491.65pt;margin-top:242.75pt;width:487.55pt;height:19.8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" fillcolor="white [3201]" stroked="f" strokeweight=".5pt">
              <v:textbox inset="0,0,0,0">
                <w:txbxContent>
                  <w:tbl>
                    <w:tblPr>
                      <w:tblW w:w="9638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134"/>
                      <w:gridCol w:w="8504"/>
                    </w:tblGrid>
                    <w:tr w:rsidR="00CE7AA2" w:rsidRPr="009968B6" w14:paraId="411A3CCC" w14:textId="77777777" w:rsidTr="00DB6FA2">
                      <w:tc>
                        <w:tcPr>
                          <w:tcW w:w="1134" w:type="dxa"/>
                        </w:tcPr>
                        <w:p w14:paraId="4E68B39E" w14:textId="77777777" w:rsidR="00CE7AA2" w:rsidRPr="007F5D20" w:rsidRDefault="00CE7AA2" w:rsidP="00CE7AA2">
                          <w:pPr>
                            <w:pStyle w:val="RUReportPageNumberleft"/>
                          </w:pPr>
                          <w:r w:rsidRPr="00D20E6F">
                            <w:fldChar w:fldCharType="begin"/>
                          </w:r>
                          <w:r w:rsidRPr="00D20E6F">
                            <w:instrText xml:space="preserve"> PAGE  \* Arabic  \* MERGEFORMAT </w:instrText>
                          </w:r>
                          <w:r w:rsidRPr="00D20E6F">
                            <w:fldChar w:fldCharType="separate"/>
                          </w:r>
                          <w:r>
                            <w:t>2</w:t>
                          </w:r>
                          <w:r w:rsidRPr="00D20E6F">
                            <w:fldChar w:fldCharType="end"/>
                          </w:r>
                        </w:p>
                      </w:tc>
                      <w:tc>
                        <w:tcPr>
                          <w:tcW w:w="8504" w:type="dxa"/>
                        </w:tcPr>
                        <w:p w14:paraId="21BF8ACB" w14:textId="611259C8" w:rsidR="00CE7AA2" w:rsidRDefault="00A266F1" w:rsidP="00CE7AA2">
                          <w:pPr>
                            <w:pStyle w:val="RUReportHeaderReportTitleevenpage"/>
                          </w:pPr>
                          <w:r>
                            <w:fldChar w:fldCharType="begin"/>
                          </w:r>
                          <w:r>
                            <w:instrText xml:space="preserve"> STYLEREF  "RU Report Title"  \* MERGEFORMAT </w:instrText>
                          </w:r>
                          <w:r>
                            <w:fldChar w:fldCharType="separate"/>
                          </w:r>
                          <w:r w:rsidR="00C1402B">
                            <w:rPr>
                              <w:b w:val="0"/>
                              <w:bCs w:val="0"/>
                              <w:noProof/>
                            </w:rPr>
                            <w:t>Ошибка! Текст указанного стиля в документе отсутствует.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4C3C51C8" w14:textId="0080D318" w:rsidR="00CE7AA2" w:rsidRPr="00D20E6F" w:rsidRDefault="00A266F1" w:rsidP="00CE7AA2">
                          <w:pPr>
                            <w:pStyle w:val="RUReportHeaderChapterTitleevenpage"/>
                          </w:pPr>
                          <w:fldSimple w:instr=" STYLEREF  &quot;RU Report Chapter&quot;  \* MERGEFORMAT ">
                            <w:r w:rsidR="00C1402B">
                              <w:rPr>
                                <w:noProof/>
                              </w:rPr>
                              <w:t>Вопросник</w:t>
                            </w:r>
                          </w:fldSimple>
                        </w:p>
                      </w:tc>
                    </w:tr>
                  </w:tbl>
                  <w:p w14:paraId="269B4177" w14:textId="77777777" w:rsidR="00CE7AA2" w:rsidRDefault="00CE7AA2" w:rsidP="00CE7AA2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D2644" w14:textId="77777777" w:rsidR="00CE7AA2" w:rsidRPr="009E5F34" w:rsidRDefault="00CE7AA2" w:rsidP="003A5000">
    <w:pPr>
      <w:pStyle w:val="RUReportPara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9A77472" wp14:editId="782B023E">
              <wp:simplePos x="0" y="0"/>
              <wp:positionH relativeFrom="column">
                <wp:posOffset>6264910</wp:posOffset>
              </wp:positionH>
              <wp:positionV relativeFrom="paragraph">
                <wp:posOffset>3312160</wp:posOffset>
              </wp:positionV>
              <wp:extent cx="6192000" cy="252000"/>
              <wp:effectExtent l="0" t="1587" r="0" b="0"/>
              <wp:wrapNone/>
              <wp:docPr id="8" name="Надпись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6192000" cy="25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9638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4"/>
                            <w:gridCol w:w="1134"/>
                          </w:tblGrid>
                          <w:tr w:rsidR="00CE7AA2" w:rsidRPr="009968B6" w14:paraId="3D0D4609" w14:textId="77777777" w:rsidTr="00DB6FA2">
                            <w:tc>
                              <w:tcPr>
                                <w:tcW w:w="8504" w:type="dxa"/>
                              </w:tcPr>
                              <w:p w14:paraId="703D69C7" w14:textId="31DBFC3E" w:rsidR="00CE7AA2" w:rsidRDefault="00C83BA4" w:rsidP="00125301">
                                <w:pPr>
                                  <w:pStyle w:val="RUReportHeaderReportTitleoddpage"/>
                                </w:pPr>
                                <w:fldSimple w:instr=" STYLEREF  &quot;RU Report Title&quot;  \* MERGEFORMAT ">
                                  <w:r>
                                    <w:rPr>
                                      <w:noProof/>
                                    </w:rPr>
                                    <w:t>Изъятие Конвенции 1947 года о трудовых нормах на территориях вне метрополии (83)</w:t>
                                  </w:r>
                                </w:fldSimple>
                              </w:p>
                              <w:p w14:paraId="7F0FF518" w14:textId="4C9F0457" w:rsidR="00CE7AA2" w:rsidRPr="007F5D20" w:rsidRDefault="00C83BA4" w:rsidP="00125301">
                                <w:pPr>
                                  <w:pStyle w:val="RUReportHeaderChapterTitleoddpage"/>
                                </w:pPr>
                                <w:fldSimple w:instr=" STYLEREF  &quot;RU Report Chapter&quot;  \* MERGEFORMAT ">
                                  <w:r>
                                    <w:rPr>
                                      <w:noProof/>
                                    </w:rPr>
                                    <w:t>Введение</w:t>
                                  </w:r>
                                </w:fldSimple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p w14:paraId="223A9906" w14:textId="77777777" w:rsidR="00CE7AA2" w:rsidRPr="00D20E6F" w:rsidRDefault="00CE7AA2" w:rsidP="00125301">
                                <w:pPr>
                                  <w:pStyle w:val="RUReportPageNumberright"/>
                                </w:pPr>
                                <w:r w:rsidRPr="00D20E6F">
                                  <w:fldChar w:fldCharType="begin"/>
                                </w:r>
                                <w:r w:rsidRPr="00D20E6F">
                                  <w:instrText xml:space="preserve"> PAGE  \* Arabic  \* MERGEFORMAT </w:instrText>
                                </w:r>
                                <w:r w:rsidRPr="00D20E6F"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15</w:t>
                                </w:r>
                                <w:r w:rsidRPr="00D20E6F"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1448C5B" w14:textId="77777777" w:rsidR="00CE7AA2" w:rsidRDefault="00CE7AA2" w:rsidP="00CE7AA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A77472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8" type="#_x0000_t202" style="position:absolute;left:0;text-align:left;margin-left:493.3pt;margin-top:260.8pt;width:487.55pt;height:19.8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" fillcolor="white [3201]" stroked="f" strokeweight=".5pt">
              <v:textbox inset="0,0,0,0">
                <w:txbxContent>
                  <w:tbl>
                    <w:tblPr>
                      <w:tblW w:w="9638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4"/>
                      <w:gridCol w:w="1134"/>
                    </w:tblGrid>
                    <w:tr w:rsidR="00CE7AA2" w:rsidRPr="009968B6" w14:paraId="3D0D4609" w14:textId="77777777" w:rsidTr="00DB6FA2">
                      <w:tc>
                        <w:tcPr>
                          <w:tcW w:w="8504" w:type="dxa"/>
                        </w:tcPr>
                        <w:p w14:paraId="703D69C7" w14:textId="31DBFC3E" w:rsidR="00CE7AA2" w:rsidRDefault="00C83BA4" w:rsidP="00125301">
                          <w:pPr>
                            <w:pStyle w:val="RUReportHeaderReportTitleoddpage"/>
                          </w:pPr>
                          <w:fldSimple w:instr=" STYLEREF  &quot;RU Report Title&quot;  \* MERGEFORMAT ">
                            <w:r>
                              <w:rPr>
                                <w:noProof/>
                              </w:rPr>
                              <w:t>Изъятие Конвенции 1947 года о трудовых нормах на территориях вне метрополии (83)</w:t>
                            </w:r>
                          </w:fldSimple>
                        </w:p>
                        <w:p w14:paraId="7F0FF518" w14:textId="4C9F0457" w:rsidR="00CE7AA2" w:rsidRPr="007F5D20" w:rsidRDefault="00C83BA4" w:rsidP="00125301">
                          <w:pPr>
                            <w:pStyle w:val="RUReportHeaderChapterTitleoddpage"/>
                          </w:pPr>
                          <w:fldSimple w:instr=" STYLEREF  &quot;RU Report Chapter&quot;  \* MERGEFORMAT ">
                            <w:r>
                              <w:rPr>
                                <w:noProof/>
                              </w:rPr>
                              <w:t>Введение</w:t>
                            </w:r>
                          </w:fldSimple>
                        </w:p>
                      </w:tc>
                      <w:tc>
                        <w:tcPr>
                          <w:tcW w:w="1134" w:type="dxa"/>
                        </w:tcPr>
                        <w:p w14:paraId="223A9906" w14:textId="77777777" w:rsidR="00CE7AA2" w:rsidRPr="00D20E6F" w:rsidRDefault="00CE7AA2" w:rsidP="00125301">
                          <w:pPr>
                            <w:pStyle w:val="RUReportPageNumberright"/>
                          </w:pPr>
                          <w:r w:rsidRPr="00D20E6F">
                            <w:fldChar w:fldCharType="begin"/>
                          </w:r>
                          <w:r w:rsidRPr="00D20E6F">
                            <w:instrText xml:space="preserve"> PAGE  \* Arabic  \* MERGEFORMAT </w:instrText>
                          </w:r>
                          <w:r w:rsidRPr="00D20E6F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 w:rsidRPr="00D20E6F">
                            <w:fldChar w:fldCharType="end"/>
                          </w:r>
                        </w:p>
                      </w:tc>
                    </w:tr>
                  </w:tbl>
                  <w:p w14:paraId="41448C5B" w14:textId="77777777" w:rsidR="00CE7AA2" w:rsidRDefault="00CE7AA2" w:rsidP="00CE7AA2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4"/>
      <w:gridCol w:w="1134"/>
    </w:tblGrid>
    <w:tr w:rsidR="00C1402B" w:rsidRPr="009968B6" w14:paraId="2AE8F933" w14:textId="77777777" w:rsidTr="002B06F2">
      <w:tc>
        <w:tcPr>
          <w:tcW w:w="8504" w:type="dxa"/>
        </w:tcPr>
        <w:p w14:paraId="79397513" w14:textId="780C4A34" w:rsidR="00C1402B" w:rsidRPr="00C1402B" w:rsidRDefault="00C1402B" w:rsidP="00C1402B">
          <w:pPr>
            <w:pStyle w:val="RUReportHeaderReportTitleoddpage"/>
            <w:tabs>
              <w:tab w:val="left" w:pos="1387"/>
            </w:tabs>
            <w:rPr>
              <w:lang w:val="en-GB"/>
            </w:rPr>
          </w:pPr>
        </w:p>
      </w:tc>
      <w:tc>
        <w:tcPr>
          <w:tcW w:w="1134" w:type="dxa"/>
        </w:tcPr>
        <w:p w14:paraId="2C4D41FB" w14:textId="77777777" w:rsidR="00C1402B" w:rsidRPr="00D20E6F" w:rsidRDefault="00C1402B" w:rsidP="00C1402B">
          <w:pPr>
            <w:pStyle w:val="RUReportPageNumberright"/>
          </w:pPr>
          <w:r w:rsidRPr="00D20E6F">
            <w:fldChar w:fldCharType="begin"/>
          </w:r>
          <w:r w:rsidRPr="00D20E6F">
            <w:instrText xml:space="preserve"> PAGE  \* Arabic  \* MERGEFORMAT </w:instrText>
          </w:r>
          <w:r w:rsidRPr="00D20E6F">
            <w:fldChar w:fldCharType="separate"/>
          </w:r>
          <w:r>
            <w:t>5</w:t>
          </w:r>
          <w:r w:rsidRPr="00D20E6F">
            <w:fldChar w:fldCharType="end"/>
          </w:r>
        </w:p>
      </w:tc>
    </w:tr>
  </w:tbl>
  <w:p w14:paraId="46ACEA26" w14:textId="77777777" w:rsidR="00C1402B" w:rsidRPr="0053754B" w:rsidRDefault="00C1402B" w:rsidP="00C1402B">
    <w:pPr>
      <w:pStyle w:val="RUReportPara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29F9EB9" wp14:editId="70992720">
              <wp:simplePos x="0" y="0"/>
              <wp:positionH relativeFrom="column">
                <wp:posOffset>6413184</wp:posOffset>
              </wp:positionH>
              <wp:positionV relativeFrom="paragraph">
                <wp:posOffset>3297238</wp:posOffset>
              </wp:positionV>
              <wp:extent cx="6192000" cy="252000"/>
              <wp:effectExtent l="0" t="1587" r="0" b="0"/>
              <wp:wrapNone/>
              <wp:docPr id="1777140604" name="Надпись 17771406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6192000" cy="25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9638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4"/>
                            <w:gridCol w:w="1134"/>
                          </w:tblGrid>
                          <w:tr w:rsidR="00C1402B" w:rsidRPr="009968B6" w14:paraId="59186872" w14:textId="77777777" w:rsidTr="00DB6FA2">
                            <w:tc>
                              <w:tcPr>
                                <w:tcW w:w="8504" w:type="dxa"/>
                              </w:tcPr>
                              <w:p w14:paraId="6BC38F55" w14:textId="7014D31E" w:rsidR="00C1402B" w:rsidRDefault="00C1402B" w:rsidP="00125301">
                                <w:pPr>
                                  <w:pStyle w:val="RUReportHeaderReportTitleoddpag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STYLEREF  "RU Report Title"  \* MERGEFORMAT </w:instrText>
                                </w:r>
                                <w:r>
                                  <w:fldChar w:fldCharType="separate"/>
                                </w:r>
                                <w:r w:rsidR="00AC4E12">
                                  <w:rPr>
                                    <w:b w:val="0"/>
                                    <w:bCs w:val="0"/>
                                    <w:noProof/>
                                  </w:rPr>
                                  <w:t>Ошибка! Текст указанного стиля в документе отсутствует.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  <w:p w14:paraId="485EA657" w14:textId="57049E27" w:rsidR="00C1402B" w:rsidRPr="007F5D20" w:rsidRDefault="00C1402B" w:rsidP="00125301">
                                <w:pPr>
                                  <w:pStyle w:val="RUReportHeaderChapterTitleoddpage"/>
                                </w:pPr>
                                <w:fldSimple w:instr=" STYLEREF  &quot;RU Report Chapter&quot;  \* MERGEFORMAT ">
                                  <w:r w:rsidR="00AC4E12">
                                    <w:rPr>
                                      <w:noProof/>
                                    </w:rPr>
                                    <w:t>Статус Конвенции 1947 года о трудовых нормах на территориях вне метрополии (83)</w:t>
                                  </w:r>
                                </w:fldSimple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p w14:paraId="7220382F" w14:textId="77777777" w:rsidR="00C1402B" w:rsidRPr="00D20E6F" w:rsidRDefault="00C1402B" w:rsidP="00125301">
                                <w:pPr>
                                  <w:pStyle w:val="RUReportPageNumberright"/>
                                </w:pPr>
                                <w:r w:rsidRPr="00D20E6F">
                                  <w:fldChar w:fldCharType="begin"/>
                                </w:r>
                                <w:r w:rsidRPr="00D20E6F">
                                  <w:instrText xml:space="preserve"> PAGE  \* Arabic  \* MERGEFORMAT </w:instrText>
                                </w:r>
                                <w:r w:rsidRPr="00D20E6F"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15</w:t>
                                </w:r>
                                <w:r w:rsidRPr="00D20E6F"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86BC38B" w14:textId="77777777" w:rsidR="00C1402B" w:rsidRDefault="00C1402B" w:rsidP="00C1402B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F9EB9" id="_x0000_t202" coordsize="21600,21600" o:spt="202" path="m,l,21600r21600,l21600,xe">
              <v:stroke joinstyle="miter"/>
              <v:path gradientshapeok="t" o:connecttype="rect"/>
            </v:shapetype>
            <v:shape id="Надпись 1777140604" o:spid="_x0000_s1029" type="#_x0000_t202" style="position:absolute;left:0;text-align:left;margin-left:505pt;margin-top:259.65pt;width:487.55pt;height:19.8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" fillcolor="white [3201]" stroked="f" strokeweight=".5pt">
              <v:textbox inset="0,0,0,0">
                <w:txbxContent>
                  <w:tbl>
                    <w:tblPr>
                      <w:tblW w:w="9638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4"/>
                      <w:gridCol w:w="1134"/>
                    </w:tblGrid>
                    <w:tr w:rsidR="00C1402B" w:rsidRPr="009968B6" w14:paraId="59186872" w14:textId="77777777" w:rsidTr="00DB6FA2">
                      <w:tc>
                        <w:tcPr>
                          <w:tcW w:w="8504" w:type="dxa"/>
                        </w:tcPr>
                        <w:p w14:paraId="6BC38F55" w14:textId="7014D31E" w:rsidR="00C1402B" w:rsidRDefault="00C1402B" w:rsidP="00125301">
                          <w:pPr>
                            <w:pStyle w:val="RUReportHeaderReportTitleoddpage"/>
                          </w:pPr>
                          <w:r>
                            <w:fldChar w:fldCharType="begin"/>
                          </w:r>
                          <w:r>
                            <w:instrText xml:space="preserve"> STYLEREF  "RU Report Title"  \* MERGEFORMAT </w:instrText>
                          </w:r>
                          <w:r>
                            <w:fldChar w:fldCharType="separate"/>
                          </w:r>
                          <w:r w:rsidR="00AC4E12">
                            <w:rPr>
                              <w:b w:val="0"/>
                              <w:bCs w:val="0"/>
                              <w:noProof/>
                            </w:rPr>
                            <w:t>Ошибка! Текст указанного стиля в документе отсутствует.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485EA657" w14:textId="57049E27" w:rsidR="00C1402B" w:rsidRPr="007F5D20" w:rsidRDefault="00C1402B" w:rsidP="00125301">
                          <w:pPr>
                            <w:pStyle w:val="RUReportHeaderChapterTitleoddpage"/>
                          </w:pPr>
                          <w:fldSimple w:instr=" STYLEREF  &quot;RU Report Chapter&quot;  \* MERGEFORMAT ">
                            <w:r w:rsidR="00AC4E12">
                              <w:rPr>
                                <w:noProof/>
                              </w:rPr>
                              <w:t>Статус Конвенции 1947 года о трудовых нормах на территориях вне метрополии (83)</w:t>
                            </w:r>
                          </w:fldSimple>
                        </w:p>
                      </w:tc>
                      <w:tc>
                        <w:tcPr>
                          <w:tcW w:w="1134" w:type="dxa"/>
                        </w:tcPr>
                        <w:p w14:paraId="7220382F" w14:textId="77777777" w:rsidR="00C1402B" w:rsidRPr="00D20E6F" w:rsidRDefault="00C1402B" w:rsidP="00125301">
                          <w:pPr>
                            <w:pStyle w:val="RUReportPageNumberright"/>
                          </w:pPr>
                          <w:r w:rsidRPr="00D20E6F">
                            <w:fldChar w:fldCharType="begin"/>
                          </w:r>
                          <w:r w:rsidRPr="00D20E6F">
                            <w:instrText xml:space="preserve"> PAGE  \* Arabic  \* MERGEFORMAT </w:instrText>
                          </w:r>
                          <w:r w:rsidRPr="00D20E6F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 w:rsidRPr="00D20E6F">
                            <w:fldChar w:fldCharType="end"/>
                          </w:r>
                        </w:p>
                      </w:tc>
                    </w:tr>
                  </w:tbl>
                  <w:p w14:paraId="186BC38B" w14:textId="77777777" w:rsidR="00C1402B" w:rsidRDefault="00C1402B" w:rsidP="00C1402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B5FB3"/>
    <w:multiLevelType w:val="multilevel"/>
    <w:tmpl w:val="BA9EFA0A"/>
    <w:styleLink w:val="Table-Box-Graphictitle"/>
    <w:lvl w:ilvl="0">
      <w:start w:val="1"/>
      <w:numFmt w:val="bullet"/>
      <w:pStyle w:val="RUReportBoxTitle"/>
      <w:lvlText w:val=""/>
      <w:lvlJc w:val="left"/>
      <w:pPr>
        <w:ind w:left="227" w:hanging="227"/>
      </w:pPr>
      <w:rPr>
        <w:rFonts w:ascii="Wingdings 3" w:hAnsi="Wingdings 3" w:cs="Wingdings 3" w:hint="default"/>
        <w:color w:val="1E2DBE"/>
        <w:sz w:val="18"/>
        <w:szCs w:val="18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D3C25"/>
    <w:multiLevelType w:val="multilevel"/>
    <w:tmpl w:val="F78C7222"/>
    <w:numStyleLink w:val="ParaNumletterlist"/>
  </w:abstractNum>
  <w:abstractNum w:abstractNumId="2" w15:restartNumberingAfterBreak="0">
    <w:nsid w:val="06105001"/>
    <w:multiLevelType w:val="multilevel"/>
    <w:tmpl w:val="6BCA8DDA"/>
    <w:numStyleLink w:val="Bulletlists"/>
  </w:abstractNum>
  <w:abstractNum w:abstractNumId="3" w15:restartNumberingAfterBreak="0">
    <w:nsid w:val="073E009B"/>
    <w:multiLevelType w:val="multilevel"/>
    <w:tmpl w:val="53F694D0"/>
    <w:numStyleLink w:val="listTablebullets"/>
  </w:abstractNum>
  <w:abstractNum w:abstractNumId="4" w15:restartNumberingAfterBreak="0">
    <w:nsid w:val="07654C4C"/>
    <w:multiLevelType w:val="multilevel"/>
    <w:tmpl w:val="2334D5F0"/>
    <w:styleLink w:val="Appendix"/>
    <w:lvl w:ilvl="0">
      <w:start w:val="1"/>
      <w:numFmt w:val="decimal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(%2)"/>
      <w:lvlJc w:val="left"/>
      <w:pPr>
        <w:ind w:left="1304" w:hanging="453"/>
      </w:pPr>
      <w:rPr>
        <w:rFonts w:hint="default"/>
      </w:rPr>
    </w:lvl>
    <w:lvl w:ilvl="2">
      <w:start w:val="1"/>
      <w:numFmt w:val="lowerRoman"/>
      <w:lvlText w:val="(%3)"/>
      <w:lvlJc w:val="right"/>
      <w:pPr>
        <w:ind w:left="1814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CA13410"/>
    <w:multiLevelType w:val="multilevel"/>
    <w:tmpl w:val="9AA63D1C"/>
    <w:styleLink w:val="Appendixbulletlists"/>
    <w:lvl w:ilvl="0">
      <w:start w:val="1"/>
      <w:numFmt w:val="bullet"/>
      <w:lvlText w:val=""/>
      <w:lvlJc w:val="left"/>
      <w:pPr>
        <w:tabs>
          <w:tab w:val="num" w:pos="851"/>
        </w:tabs>
        <w:ind w:left="794" w:hanging="227"/>
      </w:pPr>
      <w:rPr>
        <w:rFonts w:ascii="Symbol" w:hAnsi="Symbol" w:cs="Symbol"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"/>
      <w:lvlJc w:val="left"/>
      <w:pPr>
        <w:ind w:left="1021" w:hanging="227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B5343"/>
    <w:multiLevelType w:val="multilevel"/>
    <w:tmpl w:val="FAEA9DEE"/>
    <w:numStyleLink w:val="listDocCode"/>
  </w:abstractNum>
  <w:abstractNum w:abstractNumId="7" w15:restartNumberingAfterBreak="0">
    <w:nsid w:val="0DB16500"/>
    <w:multiLevelType w:val="multilevel"/>
    <w:tmpl w:val="1FA662F4"/>
    <w:styleLink w:val="Reportlist-Chapter"/>
    <w:lvl w:ilvl="0">
      <w:start w:val="1"/>
      <w:numFmt w:val="bullet"/>
      <w:pStyle w:val="ReportChapter"/>
      <w:lvlText w:val=""/>
      <w:lvlJc w:val="left"/>
      <w:pPr>
        <w:ind w:left="340" w:hanging="340"/>
      </w:pPr>
      <w:rPr>
        <w:rFonts w:ascii="Wingdings 3" w:hAnsi="Wingdings 3" w:cs="Wingdings 3" w:hint="default"/>
        <w:b w:val="0"/>
        <w:i w:val="0"/>
        <w:color w:val="FA3C4B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97E65"/>
    <w:multiLevelType w:val="multilevel"/>
    <w:tmpl w:val="4F54B572"/>
    <w:styleLink w:val="Boxlist"/>
    <w:lvl w:ilvl="0">
      <w:start w:val="1"/>
      <w:numFmt w:val="decimal"/>
      <w:pStyle w:val="RUBoxBodyNumbered"/>
      <w:lvlText w:val="%1."/>
      <w:lvlJc w:val="left"/>
      <w:pPr>
        <w:ind w:left="340" w:hanging="340"/>
      </w:pPr>
      <w:rPr>
        <w:rFonts w:ascii="Noto Sans" w:eastAsia="Noto Sans SC Regular" w:hAnsi="Noto Sans" w:cs="Noto Sans" w:hint="default"/>
        <w:b w:val="0"/>
        <w:bCs w:val="0"/>
        <w:i w:val="0"/>
        <w:iCs w:val="0"/>
        <w:color w:val="000000" w:themeColor="text1"/>
        <w:sz w:val="18"/>
        <w:szCs w:val="18"/>
      </w:rPr>
    </w:lvl>
    <w:lvl w:ilvl="1">
      <w:start w:val="1"/>
      <w:numFmt w:val="lowerLetter"/>
      <w:pStyle w:val="RUBoxIndentletterlist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16F15BE9"/>
    <w:multiLevelType w:val="multilevel"/>
    <w:tmpl w:val="A9BE7AA6"/>
    <w:lvl w:ilvl="0">
      <w:start w:val="1"/>
      <w:numFmt w:val="bullet"/>
      <w:pStyle w:val="RUILCReportAcronym"/>
      <w:lvlText w:val=""/>
      <w:lvlJc w:val="left"/>
      <w:pPr>
        <w:ind w:left="284" w:hanging="227"/>
      </w:pPr>
      <w:rPr>
        <w:rFonts w:ascii="Wingdings 3" w:hAnsi="Wingdings 3" w:cs="Wingdings 3" w:hint="default"/>
        <w:b w:val="0"/>
        <w:bCs w:val="0"/>
        <w:i w:val="0"/>
        <w:iCs w:val="0"/>
        <w:color w:val="FFFFFF" w:themeColor="background1"/>
        <w:sz w:val="19"/>
        <w:szCs w:val="19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18E700DF"/>
    <w:multiLevelType w:val="multilevel"/>
    <w:tmpl w:val="C6AE82E6"/>
    <w:lvl w:ilvl="0">
      <w:start w:val="1"/>
      <w:numFmt w:val="decimal"/>
      <w:pStyle w:val="RUReportAppendixParaNum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(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(%3)"/>
      <w:lvlJc w:val="right"/>
      <w:pPr>
        <w:ind w:left="1531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EAA27B1"/>
    <w:multiLevelType w:val="multilevel"/>
    <w:tmpl w:val="F78C7222"/>
    <w:numStyleLink w:val="ParaNumletterlist"/>
  </w:abstractNum>
  <w:abstractNum w:abstractNumId="12" w15:restartNumberingAfterBreak="0">
    <w:nsid w:val="224E3234"/>
    <w:multiLevelType w:val="multilevel"/>
    <w:tmpl w:val="4F54B572"/>
    <w:numStyleLink w:val="Boxlist"/>
  </w:abstractNum>
  <w:abstractNum w:abstractNumId="13" w15:restartNumberingAfterBreak="0">
    <w:nsid w:val="2C9E7514"/>
    <w:multiLevelType w:val="multilevel"/>
    <w:tmpl w:val="6BCA8DDA"/>
    <w:styleLink w:val="Bulletlists"/>
    <w:lvl w:ilvl="0">
      <w:start w:val="1"/>
      <w:numFmt w:val="bullet"/>
      <w:lvlText w:val=""/>
      <w:lvlJc w:val="left"/>
      <w:pPr>
        <w:tabs>
          <w:tab w:val="num" w:pos="851"/>
        </w:tabs>
        <w:ind w:left="794" w:hanging="227"/>
      </w:pPr>
      <w:rPr>
        <w:rFonts w:ascii="Symbol" w:hAnsi="Symbol" w:cs="Times New Roman" w:hint="default"/>
        <w:b w:val="0"/>
        <w:i w:val="0"/>
        <w:color w:val="1E2DBE"/>
        <w:sz w:val="24"/>
        <w:szCs w:val="24"/>
      </w:rPr>
    </w:lvl>
    <w:lvl w:ilvl="1">
      <w:start w:val="1"/>
      <w:numFmt w:val="bullet"/>
      <w:pStyle w:val="RUReportIndentbulletlist2"/>
      <w:lvlText w:val=""/>
      <w:lvlJc w:val="left"/>
      <w:pPr>
        <w:ind w:left="1021" w:hanging="227"/>
      </w:pPr>
      <w:rPr>
        <w:rFonts w:ascii="Symbol" w:hAnsi="Symbol" w:cs="Symbol" w:hint="default"/>
        <w:color w:val="1E2DB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01AC6"/>
    <w:multiLevelType w:val="multilevel"/>
    <w:tmpl w:val="E07E03F0"/>
    <w:lvl w:ilvl="0">
      <w:start w:val="1"/>
      <w:numFmt w:val="bullet"/>
      <w:pStyle w:val="RUReportAppendixbulletlist1"/>
      <w:lvlText w:val=""/>
      <w:lvlJc w:val="left"/>
      <w:pPr>
        <w:ind w:left="794" w:hanging="227"/>
      </w:pPr>
      <w:rPr>
        <w:rFonts w:ascii="Symbol" w:hAnsi="Symbol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bullet"/>
      <w:pStyle w:val="RUReportAppendixbulletlist2"/>
      <w:lvlText w:val=""/>
      <w:lvlJc w:val="left"/>
      <w:pPr>
        <w:ind w:left="1021" w:hanging="227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D1828"/>
    <w:multiLevelType w:val="multilevel"/>
    <w:tmpl w:val="53F694D0"/>
    <w:numStyleLink w:val="listTablebullets"/>
  </w:abstractNum>
  <w:abstractNum w:abstractNumId="16" w15:restartNumberingAfterBreak="0">
    <w:nsid w:val="329C425A"/>
    <w:multiLevelType w:val="multilevel"/>
    <w:tmpl w:val="31BAFEFC"/>
    <w:numStyleLink w:val="Reportlist-Reporttitle"/>
  </w:abstractNum>
  <w:abstractNum w:abstractNumId="17" w15:restartNumberingAfterBreak="0">
    <w:nsid w:val="36AA5A76"/>
    <w:multiLevelType w:val="multilevel"/>
    <w:tmpl w:val="07D62118"/>
    <w:lvl w:ilvl="0">
      <w:start w:val="1"/>
      <w:numFmt w:val="decimal"/>
      <w:pStyle w:val="RUReportParaNum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lowerLetter"/>
      <w:pStyle w:val="RUReportIndentletterlist1"/>
      <w:lvlText w:val="%2)"/>
      <w:lvlJc w:val="left"/>
      <w:pPr>
        <w:ind w:left="1021" w:hanging="454"/>
      </w:pPr>
      <w:rPr>
        <w:rFonts w:ascii="Noto Sans" w:hAnsi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pStyle w:val="RUReportIndentletterlist2"/>
      <w:lvlText w:val="%3)"/>
      <w:lvlJc w:val="left"/>
      <w:pPr>
        <w:ind w:left="1531" w:hanging="510"/>
      </w:pPr>
      <w:rPr>
        <w:rFonts w:ascii="Noto Sans" w:hAnsi="Noto Sans" w:cs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BA57B26"/>
    <w:multiLevelType w:val="multilevel"/>
    <w:tmpl w:val="4F54B572"/>
    <w:numStyleLink w:val="Boxlist"/>
  </w:abstractNum>
  <w:abstractNum w:abstractNumId="19" w15:restartNumberingAfterBreak="0">
    <w:nsid w:val="3D9F3270"/>
    <w:multiLevelType w:val="multilevel"/>
    <w:tmpl w:val="31BAFEFC"/>
    <w:styleLink w:val="Reportlist-Reporttitle"/>
    <w:lvl w:ilvl="0">
      <w:start w:val="1"/>
      <w:numFmt w:val="bullet"/>
      <w:pStyle w:val="ReportTitle"/>
      <w:lvlText w:val=""/>
      <w:lvlJc w:val="left"/>
      <w:pPr>
        <w:ind w:left="567" w:hanging="567"/>
      </w:pPr>
      <w:rPr>
        <w:rFonts w:ascii="Wingdings 3" w:hAnsi="Wingdings 3" w:cs="Wingdings 3" w:hint="default"/>
        <w:color w:val="FA3C4B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A5C54"/>
    <w:multiLevelType w:val="multilevel"/>
    <w:tmpl w:val="1FA662F4"/>
    <w:numStyleLink w:val="Reportlist-Chapter"/>
  </w:abstractNum>
  <w:abstractNum w:abstractNumId="21" w15:restartNumberingAfterBreak="0">
    <w:nsid w:val="44C461F7"/>
    <w:multiLevelType w:val="multilevel"/>
    <w:tmpl w:val="FAEA9DEE"/>
    <w:styleLink w:val="listDocCode"/>
    <w:lvl w:ilvl="0">
      <w:start w:val="1"/>
      <w:numFmt w:val="bullet"/>
      <w:pStyle w:val="ReportAcronym"/>
      <w:lvlText w:val=""/>
      <w:lvlJc w:val="left"/>
      <w:pPr>
        <w:ind w:left="284" w:hanging="227"/>
      </w:pPr>
      <w:rPr>
        <w:rFonts w:ascii="Wingdings 3" w:hAnsi="Wingdings 3" w:cs="Wingdings 3" w:hint="default"/>
        <w:b w:val="0"/>
        <w:bCs w:val="0"/>
        <w:i w:val="0"/>
        <w:iCs w:val="0"/>
        <w:color w:val="FFFFFF" w:themeColor="background1"/>
        <w:sz w:val="20"/>
        <w:szCs w:val="20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 w15:restartNumberingAfterBreak="0">
    <w:nsid w:val="492A06FD"/>
    <w:multiLevelType w:val="multilevel"/>
    <w:tmpl w:val="2FA2CD1A"/>
    <w:lvl w:ilvl="0">
      <w:start w:val="1"/>
      <w:numFmt w:val="bullet"/>
      <w:pStyle w:val="RUReportTableIndentbluebulletlis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1E2DBE"/>
        <w:sz w:val="22"/>
        <w:szCs w:val="22"/>
      </w:rPr>
    </w:lvl>
    <w:lvl w:ilvl="1">
      <w:start w:val="1"/>
      <w:numFmt w:val="bullet"/>
      <w:pStyle w:val="RUReportTableIndentbluebulletlist2"/>
      <w:lvlText w:val=""/>
      <w:lvlJc w:val="left"/>
      <w:pPr>
        <w:ind w:left="680" w:hanging="340"/>
      </w:pPr>
      <w:rPr>
        <w:rFonts w:ascii="Symbol" w:hAnsi="Symbol" w:hint="default"/>
        <w:b w:val="0"/>
        <w:i w:val="0"/>
        <w:color w:val="44546A" w:themeColor="text2"/>
        <w:sz w:val="18"/>
        <w:szCs w:val="16"/>
      </w:rPr>
    </w:lvl>
    <w:lvl w:ilvl="2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3" w15:restartNumberingAfterBreak="0">
    <w:nsid w:val="4BCC1C2A"/>
    <w:multiLevelType w:val="multilevel"/>
    <w:tmpl w:val="671E4172"/>
    <w:styleLink w:val="Chapters"/>
    <w:lvl w:ilvl="0">
      <w:start w:val="1"/>
      <w:numFmt w:val="bullet"/>
      <w:pStyle w:val="RUReportChapter"/>
      <w:lvlText w:val=""/>
      <w:lvlJc w:val="left"/>
      <w:pPr>
        <w:ind w:left="340" w:hanging="340"/>
      </w:pPr>
      <w:rPr>
        <w:rFonts w:ascii="Wingdings 3" w:hAnsi="Wingdings 3" w:cs="Wingdings 3" w:hint="default"/>
        <w:b w:val="0"/>
        <w:i w:val="0"/>
        <w:color w:val="FA3C4B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F4F4B"/>
    <w:multiLevelType w:val="multilevel"/>
    <w:tmpl w:val="31BAFEFC"/>
    <w:numStyleLink w:val="Reporttitle0"/>
  </w:abstractNum>
  <w:abstractNum w:abstractNumId="25" w15:restartNumberingAfterBreak="0">
    <w:nsid w:val="54191733"/>
    <w:multiLevelType w:val="multilevel"/>
    <w:tmpl w:val="66706064"/>
    <w:lvl w:ilvl="0">
      <w:start w:val="1"/>
      <w:numFmt w:val="bullet"/>
      <w:pStyle w:val="RUBoxIndentbulletlist1"/>
      <w:lvlText w:val=""/>
      <w:lvlJc w:val="left"/>
      <w:pPr>
        <w:ind w:left="680" w:hanging="340"/>
      </w:pPr>
      <w:rPr>
        <w:rFonts w:ascii="Symbol" w:hAnsi="Symbol" w:cs="Times New Roman" w:hint="default"/>
        <w:b w:val="0"/>
        <w:bCs w:val="0"/>
        <w:i w:val="0"/>
        <w:iCs w:val="0"/>
        <w:color w:val="1E2DBE"/>
        <w:sz w:val="22"/>
        <w:szCs w:val="22"/>
      </w:rPr>
    </w:lvl>
    <w:lvl w:ilvl="1">
      <w:start w:val="1"/>
      <w:numFmt w:val="bullet"/>
      <w:pStyle w:val="RUBoxIndentbulletlist2"/>
      <w:lvlText w:val="o"/>
      <w:lvlJc w:val="left"/>
      <w:pPr>
        <w:ind w:left="1021" w:hanging="341"/>
      </w:pPr>
      <w:rPr>
        <w:rFonts w:ascii="Symbol" w:hAnsi="Symbol" w:cs="Noto Sans" w:hint="default"/>
        <w:b w:val="0"/>
        <w:bCs w:val="0"/>
        <w:i w:val="0"/>
        <w:iCs w:val="0"/>
        <w:color w:val="1E2DBE"/>
        <w:sz w:val="18"/>
        <w:szCs w:val="18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57777BF"/>
    <w:multiLevelType w:val="multilevel"/>
    <w:tmpl w:val="4F54B572"/>
    <w:numStyleLink w:val="Boxlist"/>
  </w:abstractNum>
  <w:abstractNum w:abstractNumId="27" w15:restartNumberingAfterBreak="0">
    <w:nsid w:val="56850784"/>
    <w:multiLevelType w:val="multilevel"/>
    <w:tmpl w:val="BA9EFA0A"/>
    <w:numStyleLink w:val="Table-Box-Graphictitle"/>
  </w:abstractNum>
  <w:abstractNum w:abstractNumId="28" w15:restartNumberingAfterBreak="0">
    <w:nsid w:val="58D955B7"/>
    <w:multiLevelType w:val="hybridMultilevel"/>
    <w:tmpl w:val="3E0472DC"/>
    <w:lvl w:ilvl="0" w:tplc="5194F15A">
      <w:start w:val="1"/>
      <w:numFmt w:val="decimal"/>
      <w:lvlText w:val="%1."/>
      <w:lvlJc w:val="left"/>
      <w:pPr>
        <w:ind w:left="720" w:hanging="360"/>
      </w:pPr>
      <w:rPr>
        <w:rFonts w:ascii="Noto Sans" w:hAnsi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18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644D3"/>
    <w:multiLevelType w:val="multilevel"/>
    <w:tmpl w:val="8BA22A1C"/>
    <w:numStyleLink w:val="listBoxnumberedletters"/>
  </w:abstractNum>
  <w:abstractNum w:abstractNumId="30" w15:restartNumberingAfterBreak="0">
    <w:nsid w:val="5A8275B4"/>
    <w:multiLevelType w:val="hybridMultilevel"/>
    <w:tmpl w:val="AA6A1F3A"/>
    <w:lvl w:ilvl="0" w:tplc="6D667382">
      <w:start w:val="1"/>
      <w:numFmt w:val="decimal"/>
      <w:lvlText w:val="%1."/>
      <w:lvlJc w:val="left"/>
      <w:pPr>
        <w:ind w:left="1060" w:hanging="360"/>
      </w:pPr>
      <w:rPr>
        <w:rFonts w:ascii="Noto Sans" w:hAnsi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18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100C0019" w:tentative="1">
      <w:start w:val="1"/>
      <w:numFmt w:val="lowerLetter"/>
      <w:lvlText w:val="%2."/>
      <w:lvlJc w:val="left"/>
      <w:pPr>
        <w:ind w:left="1780" w:hanging="360"/>
      </w:pPr>
    </w:lvl>
    <w:lvl w:ilvl="2" w:tplc="100C001B" w:tentative="1">
      <w:start w:val="1"/>
      <w:numFmt w:val="lowerRoman"/>
      <w:lvlText w:val="%3."/>
      <w:lvlJc w:val="right"/>
      <w:pPr>
        <w:ind w:left="2500" w:hanging="180"/>
      </w:pPr>
    </w:lvl>
    <w:lvl w:ilvl="3" w:tplc="100C000F" w:tentative="1">
      <w:start w:val="1"/>
      <w:numFmt w:val="decimal"/>
      <w:lvlText w:val="%4."/>
      <w:lvlJc w:val="left"/>
      <w:pPr>
        <w:ind w:left="3220" w:hanging="360"/>
      </w:pPr>
    </w:lvl>
    <w:lvl w:ilvl="4" w:tplc="100C0019" w:tentative="1">
      <w:start w:val="1"/>
      <w:numFmt w:val="lowerLetter"/>
      <w:lvlText w:val="%5."/>
      <w:lvlJc w:val="left"/>
      <w:pPr>
        <w:ind w:left="3940" w:hanging="360"/>
      </w:pPr>
    </w:lvl>
    <w:lvl w:ilvl="5" w:tplc="100C001B" w:tentative="1">
      <w:start w:val="1"/>
      <w:numFmt w:val="lowerRoman"/>
      <w:lvlText w:val="%6."/>
      <w:lvlJc w:val="right"/>
      <w:pPr>
        <w:ind w:left="4660" w:hanging="180"/>
      </w:pPr>
    </w:lvl>
    <w:lvl w:ilvl="6" w:tplc="100C000F" w:tentative="1">
      <w:start w:val="1"/>
      <w:numFmt w:val="decimal"/>
      <w:lvlText w:val="%7."/>
      <w:lvlJc w:val="left"/>
      <w:pPr>
        <w:ind w:left="5380" w:hanging="360"/>
      </w:pPr>
    </w:lvl>
    <w:lvl w:ilvl="7" w:tplc="100C0019" w:tentative="1">
      <w:start w:val="1"/>
      <w:numFmt w:val="lowerLetter"/>
      <w:lvlText w:val="%8."/>
      <w:lvlJc w:val="left"/>
      <w:pPr>
        <w:ind w:left="6100" w:hanging="360"/>
      </w:pPr>
    </w:lvl>
    <w:lvl w:ilvl="8" w:tplc="10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618275E5"/>
    <w:multiLevelType w:val="hybridMultilevel"/>
    <w:tmpl w:val="BBC88F36"/>
    <w:lvl w:ilvl="0" w:tplc="7EF85BA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A33D6"/>
    <w:multiLevelType w:val="multilevel"/>
    <w:tmpl w:val="31BAFEFC"/>
    <w:styleLink w:val="Reporttitle0"/>
    <w:lvl w:ilvl="0">
      <w:start w:val="1"/>
      <w:numFmt w:val="bullet"/>
      <w:pStyle w:val="RUReportTitle"/>
      <w:lvlText w:val=""/>
      <w:lvlJc w:val="left"/>
      <w:pPr>
        <w:ind w:left="567" w:hanging="567"/>
      </w:pPr>
      <w:rPr>
        <w:rFonts w:ascii="Wingdings 3" w:hAnsi="Wingdings 3" w:cs="Wingdings 3" w:hint="default"/>
        <w:color w:val="FA3C4B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708A2"/>
    <w:multiLevelType w:val="multilevel"/>
    <w:tmpl w:val="671E4172"/>
    <w:numStyleLink w:val="Chapters"/>
  </w:abstractNum>
  <w:abstractNum w:abstractNumId="34" w15:restartNumberingAfterBreak="0">
    <w:nsid w:val="6BB84328"/>
    <w:multiLevelType w:val="multilevel"/>
    <w:tmpl w:val="53F694D0"/>
    <w:numStyleLink w:val="listTablebullets"/>
  </w:abstractNum>
  <w:abstractNum w:abstractNumId="35" w15:restartNumberingAfterBreak="0">
    <w:nsid w:val="70762E23"/>
    <w:multiLevelType w:val="multilevel"/>
    <w:tmpl w:val="8BA22A1C"/>
    <w:styleLink w:val="listBoxnumberedletters"/>
    <w:lvl w:ilvl="0">
      <w:start w:val="1"/>
      <w:numFmt w:val="decimal"/>
      <w:lvlText w:val="%1."/>
      <w:lvlJc w:val="left"/>
      <w:pPr>
        <w:ind w:left="340" w:hanging="340"/>
      </w:pPr>
      <w:rPr>
        <w:rFonts w:ascii="Noto Sans" w:eastAsia="Noto Sans SC Regular" w:hAnsi="Noto Sans" w:cs="Noto Sans" w:hint="default"/>
        <w:b w:val="0"/>
        <w:bCs w:val="0"/>
        <w:i w:val="0"/>
        <w:iCs w:val="0"/>
        <w:color w:val="000000" w:themeColor="text1"/>
        <w:sz w:val="18"/>
        <w:szCs w:val="18"/>
      </w:rPr>
    </w:lvl>
    <w:lvl w:ilvl="1">
      <w:start w:val="1"/>
      <w:numFmt w:val="lowerLetter"/>
      <w:lvlText w:val="%2)"/>
      <w:lvlJc w:val="left"/>
      <w:pPr>
        <w:ind w:left="680" w:hanging="340"/>
      </w:pPr>
      <w:rPr>
        <w:rFonts w:ascii="Noto Sans" w:hAnsi="Noto Sans" w:cs="Noto Sans" w:hint="default"/>
        <w:b w:val="0"/>
        <w:bCs w:val="0"/>
        <w:i/>
        <w:iCs/>
        <w:sz w:val="18"/>
        <w:szCs w:val="18"/>
      </w:rPr>
    </w:lvl>
    <w:lvl w:ilvl="2">
      <w:start w:val="1"/>
      <w:numFmt w:val="lowerRoman"/>
      <w:lvlText w:val="%3)"/>
      <w:lvlJc w:val="left"/>
      <w:pPr>
        <w:ind w:left="1021" w:hanging="341"/>
      </w:pPr>
      <w:rPr>
        <w:rFonts w:hint="default"/>
        <w:sz w:val="18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6" w15:restartNumberingAfterBreak="0">
    <w:nsid w:val="719E0F39"/>
    <w:multiLevelType w:val="multilevel"/>
    <w:tmpl w:val="53F694D0"/>
    <w:styleLink w:val="listTablebullets"/>
    <w:lvl w:ilvl="0">
      <w:start w:val="1"/>
      <w:numFmt w:val="bullet"/>
      <w:pStyle w:val="TableIndentbluebulletlist1"/>
      <w:lvlText w:val=""/>
      <w:lvlJc w:val="left"/>
      <w:pPr>
        <w:ind w:left="340" w:hanging="340"/>
      </w:pPr>
      <w:rPr>
        <w:rFonts w:ascii="Symbol" w:hAnsi="Symbol" w:cs="Symbol" w:hint="default"/>
        <w:b w:val="0"/>
        <w:i w:val="0"/>
        <w:color w:val="1E2DBE"/>
        <w:sz w:val="22"/>
        <w:szCs w:val="22"/>
      </w:rPr>
    </w:lvl>
    <w:lvl w:ilvl="1">
      <w:start w:val="1"/>
      <w:numFmt w:val="bullet"/>
      <w:pStyle w:val="TableIndentbluebulletlist2"/>
      <w:lvlText w:val=""/>
      <w:lvlJc w:val="left"/>
      <w:pPr>
        <w:ind w:left="680" w:hanging="340"/>
      </w:pPr>
      <w:rPr>
        <w:rFonts w:ascii="Symbol" w:hAnsi="Symbol" w:cs="Symbol" w:hint="default"/>
        <w:color w:val="1E2DBE"/>
        <w:szCs w:val="1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57422D0"/>
    <w:multiLevelType w:val="multilevel"/>
    <w:tmpl w:val="BA9EFA0A"/>
    <w:numStyleLink w:val="Table-Box-Graphictitle"/>
  </w:abstractNum>
  <w:abstractNum w:abstractNumId="38" w15:restartNumberingAfterBreak="0">
    <w:nsid w:val="773D2588"/>
    <w:multiLevelType w:val="hybridMultilevel"/>
    <w:tmpl w:val="E0DE2A8C"/>
    <w:lvl w:ilvl="0" w:tplc="480C4A4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C577D"/>
    <w:multiLevelType w:val="multilevel"/>
    <w:tmpl w:val="6F7EBCDE"/>
    <w:lvl w:ilvl="0">
      <w:start w:val="1"/>
      <w:numFmt w:val="lowerLetter"/>
      <w:pStyle w:val="RUReportTableIndent1"/>
      <w:lvlText w:val="%1)"/>
      <w:lvlJc w:val="left"/>
      <w:pPr>
        <w:ind w:left="340" w:hanging="340"/>
      </w:pPr>
      <w:rPr>
        <w:rFonts w:hint="default"/>
      </w:rPr>
    </w:lvl>
    <w:lvl w:ilvl="1">
      <w:start w:val="1"/>
      <w:numFmt w:val="lowerRoman"/>
      <w:pStyle w:val="RUReportTableIndent2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D51534D"/>
    <w:multiLevelType w:val="multilevel"/>
    <w:tmpl w:val="D0FE5344"/>
    <w:lvl w:ilvl="0">
      <w:start w:val="1"/>
      <w:numFmt w:val="bullet"/>
      <w:pStyle w:val="RUReportTableTitle"/>
      <w:lvlText w:val=""/>
      <w:lvlJc w:val="left"/>
      <w:pPr>
        <w:ind w:left="227" w:hanging="227"/>
      </w:pPr>
      <w:rPr>
        <w:rFonts w:ascii="Wingdings 3" w:hAnsi="Wingdings 3" w:cs="Times New Roman" w:hint="default"/>
        <w:color w:val="1E2DBE"/>
        <w:sz w:val="18"/>
        <w:szCs w:val="18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1" w15:restartNumberingAfterBreak="0">
    <w:nsid w:val="7D5864AC"/>
    <w:multiLevelType w:val="multilevel"/>
    <w:tmpl w:val="F78C7222"/>
    <w:numStyleLink w:val="ParaNumletterlist"/>
  </w:abstractNum>
  <w:abstractNum w:abstractNumId="42" w15:restartNumberingAfterBreak="0">
    <w:nsid w:val="7DDD57C4"/>
    <w:multiLevelType w:val="multilevel"/>
    <w:tmpl w:val="D31EC3FC"/>
    <w:lvl w:ilvl="0">
      <w:start w:val="1"/>
      <w:numFmt w:val="bullet"/>
      <w:pStyle w:val="RUReportIndentbulletlist1"/>
      <w:lvlText w:val=""/>
      <w:lvlJc w:val="left"/>
      <w:pPr>
        <w:ind w:left="794" w:hanging="227"/>
      </w:pPr>
      <w:rPr>
        <w:rFonts w:ascii="Symbol" w:hAnsi="Symbol" w:cs="Times New Roman" w:hint="default"/>
        <w:b w:val="0"/>
        <w:i w:val="0"/>
        <w:color w:val="1E2DBE"/>
        <w:sz w:val="24"/>
        <w:szCs w:val="24"/>
      </w:rPr>
    </w:lvl>
    <w:lvl w:ilvl="1">
      <w:start w:val="1"/>
      <w:numFmt w:val="bullet"/>
      <w:lvlText w:val=""/>
      <w:lvlJc w:val="left"/>
      <w:pPr>
        <w:ind w:left="1021" w:hanging="227"/>
      </w:pPr>
      <w:rPr>
        <w:rFonts w:ascii="Symbol" w:hAnsi="Symbol" w:cs="Symbol" w:hint="default"/>
        <w:color w:val="1E2DB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C35A92"/>
    <w:multiLevelType w:val="multilevel"/>
    <w:tmpl w:val="F78C7222"/>
    <w:styleLink w:val="ParaNumletterlist"/>
    <w:lvl w:ilvl="0">
      <w:start w:val="1"/>
      <w:numFmt w:val="decimal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88" w:hanging="51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FF6476D"/>
    <w:multiLevelType w:val="multilevel"/>
    <w:tmpl w:val="4F54B572"/>
    <w:numStyleLink w:val="Boxlist"/>
  </w:abstractNum>
  <w:num w:numId="1" w16cid:durableId="581186314">
    <w:abstractNumId w:val="26"/>
  </w:num>
  <w:num w:numId="2" w16cid:durableId="1547138117">
    <w:abstractNumId w:val="25"/>
  </w:num>
  <w:num w:numId="3" w16cid:durableId="1267228813">
    <w:abstractNumId w:val="25"/>
  </w:num>
  <w:num w:numId="4" w16cid:durableId="837500525">
    <w:abstractNumId w:val="26"/>
  </w:num>
  <w:num w:numId="5" w16cid:durableId="1894343267">
    <w:abstractNumId w:val="9"/>
  </w:num>
  <w:num w:numId="6" w16cid:durableId="2051177429">
    <w:abstractNumId w:val="10"/>
  </w:num>
  <w:num w:numId="7" w16cid:durableId="1628075986">
    <w:abstractNumId w:val="24"/>
  </w:num>
  <w:num w:numId="8" w16cid:durableId="508983063">
    <w:abstractNumId w:val="43"/>
  </w:num>
  <w:num w:numId="9" w16cid:durableId="290787817">
    <w:abstractNumId w:val="32"/>
  </w:num>
  <w:num w:numId="10" w16cid:durableId="62878552">
    <w:abstractNumId w:val="23"/>
  </w:num>
  <w:num w:numId="11" w16cid:durableId="1443526361">
    <w:abstractNumId w:val="33"/>
    <w:lvlOverride w:ilvl="0">
      <w:lvl w:ilvl="0">
        <w:start w:val="1"/>
        <w:numFmt w:val="bullet"/>
        <w:pStyle w:val="RUReportChapter"/>
        <w:lvlText w:val=""/>
        <w:lvlJc w:val="left"/>
        <w:pPr>
          <w:ind w:left="340" w:hanging="340"/>
        </w:pPr>
        <w:rPr>
          <w:rFonts w:ascii="Wingdings 3" w:hAnsi="Wingdings 3" w:cs="Wingdings 3" w:hint="default"/>
          <w:b w:val="0"/>
          <w:i w:val="0"/>
          <w:color w:val="FA3C4B"/>
          <w:sz w:val="32"/>
          <w:szCs w:val="32"/>
        </w:rPr>
      </w:lvl>
    </w:lvlOverride>
  </w:num>
  <w:num w:numId="12" w16cid:durableId="588275134">
    <w:abstractNumId w:val="17"/>
  </w:num>
  <w:num w:numId="13" w16cid:durableId="1449856666">
    <w:abstractNumId w:val="40"/>
  </w:num>
  <w:num w:numId="14" w16cid:durableId="1730031386">
    <w:abstractNumId w:val="0"/>
  </w:num>
  <w:num w:numId="15" w16cid:durableId="2078475463">
    <w:abstractNumId w:val="13"/>
  </w:num>
  <w:num w:numId="16" w16cid:durableId="1039865812">
    <w:abstractNumId w:val="27"/>
  </w:num>
  <w:num w:numId="17" w16cid:durableId="1749884335">
    <w:abstractNumId w:val="37"/>
  </w:num>
  <w:num w:numId="18" w16cid:durableId="1525437361">
    <w:abstractNumId w:val="4"/>
  </w:num>
  <w:num w:numId="19" w16cid:durableId="1878658578">
    <w:abstractNumId w:val="5"/>
  </w:num>
  <w:num w:numId="20" w16cid:durableId="684208345">
    <w:abstractNumId w:val="14"/>
  </w:num>
  <w:num w:numId="21" w16cid:durableId="913274140">
    <w:abstractNumId w:val="42"/>
  </w:num>
  <w:num w:numId="22" w16cid:durableId="1611666691">
    <w:abstractNumId w:val="2"/>
  </w:num>
  <w:num w:numId="23" w16cid:durableId="1203901391">
    <w:abstractNumId w:val="8"/>
  </w:num>
  <w:num w:numId="24" w16cid:durableId="265892405">
    <w:abstractNumId w:val="11"/>
  </w:num>
  <w:num w:numId="25" w16cid:durableId="1096556826">
    <w:abstractNumId w:val="41"/>
  </w:num>
  <w:num w:numId="26" w16cid:durableId="874267374">
    <w:abstractNumId w:val="1"/>
  </w:num>
  <w:num w:numId="27" w16cid:durableId="1634559781">
    <w:abstractNumId w:val="18"/>
  </w:num>
  <w:num w:numId="28" w16cid:durableId="1576816330">
    <w:abstractNumId w:val="44"/>
  </w:num>
  <w:num w:numId="29" w16cid:durableId="1589075949">
    <w:abstractNumId w:val="12"/>
  </w:num>
  <w:num w:numId="30" w16cid:durableId="1413314441">
    <w:abstractNumId w:val="30"/>
  </w:num>
  <w:num w:numId="31" w16cid:durableId="799999067">
    <w:abstractNumId w:val="28"/>
  </w:num>
  <w:num w:numId="32" w16cid:durableId="925309701">
    <w:abstractNumId w:val="15"/>
  </w:num>
  <w:num w:numId="33" w16cid:durableId="1564289983">
    <w:abstractNumId w:val="21"/>
  </w:num>
  <w:num w:numId="34" w16cid:durableId="1848401020">
    <w:abstractNumId w:val="36"/>
  </w:num>
  <w:num w:numId="35" w16cid:durableId="456532564">
    <w:abstractNumId w:val="3"/>
  </w:num>
  <w:num w:numId="36" w16cid:durableId="311570463">
    <w:abstractNumId w:val="6"/>
  </w:num>
  <w:num w:numId="37" w16cid:durableId="650642699">
    <w:abstractNumId w:val="39"/>
  </w:num>
  <w:num w:numId="38" w16cid:durableId="917789170">
    <w:abstractNumId w:val="39"/>
  </w:num>
  <w:num w:numId="39" w16cid:durableId="1456098842">
    <w:abstractNumId w:val="22"/>
  </w:num>
  <w:num w:numId="40" w16cid:durableId="1994871737">
    <w:abstractNumId w:val="22"/>
  </w:num>
  <w:num w:numId="41" w16cid:durableId="605238346">
    <w:abstractNumId w:val="31"/>
  </w:num>
  <w:num w:numId="42" w16cid:durableId="1591233164">
    <w:abstractNumId w:val="38"/>
  </w:num>
  <w:num w:numId="43" w16cid:durableId="370111620">
    <w:abstractNumId w:val="34"/>
  </w:num>
  <w:num w:numId="44" w16cid:durableId="437918008">
    <w:abstractNumId w:val="16"/>
  </w:num>
  <w:num w:numId="45" w16cid:durableId="1069157634">
    <w:abstractNumId w:val="19"/>
  </w:num>
  <w:num w:numId="46" w16cid:durableId="1822311762">
    <w:abstractNumId w:val="7"/>
  </w:num>
  <w:num w:numId="47" w16cid:durableId="1324973307">
    <w:abstractNumId w:val="35"/>
  </w:num>
  <w:num w:numId="48" w16cid:durableId="171117159">
    <w:abstractNumId w:val="29"/>
  </w:num>
  <w:num w:numId="49" w16cid:durableId="828256482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gYQ2PGeq3nY+wgDxvGrOC3Szw9QW9J8s++5U7yohg/1/SYwWWfe3joU35ZpV9c9l8xMZrPmhYp5ydBL+GMRG3Q==" w:salt="EYQzmLP5abpIwagD+ywNog=="/>
  <w:defaultTabStop w:val="709"/>
  <w:autoHyphenation/>
  <w:hyphenationZone w:val="425"/>
  <w:clickAndTypeStyle w:val="NormalBody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06"/>
    <w:rsid w:val="00000E6E"/>
    <w:rsid w:val="00001168"/>
    <w:rsid w:val="00002E24"/>
    <w:rsid w:val="00006CF6"/>
    <w:rsid w:val="00007436"/>
    <w:rsid w:val="00007FAC"/>
    <w:rsid w:val="00014F73"/>
    <w:rsid w:val="00021F3F"/>
    <w:rsid w:val="00023BEF"/>
    <w:rsid w:val="00032119"/>
    <w:rsid w:val="0003715D"/>
    <w:rsid w:val="00040505"/>
    <w:rsid w:val="00042CD4"/>
    <w:rsid w:val="00050980"/>
    <w:rsid w:val="000532D2"/>
    <w:rsid w:val="000574CB"/>
    <w:rsid w:val="0006059F"/>
    <w:rsid w:val="00060D7E"/>
    <w:rsid w:val="00061464"/>
    <w:rsid w:val="000617CD"/>
    <w:rsid w:val="000639E8"/>
    <w:rsid w:val="00072B1D"/>
    <w:rsid w:val="00074502"/>
    <w:rsid w:val="000772BA"/>
    <w:rsid w:val="000802F9"/>
    <w:rsid w:val="00082FCD"/>
    <w:rsid w:val="00085247"/>
    <w:rsid w:val="00090036"/>
    <w:rsid w:val="00093506"/>
    <w:rsid w:val="000A44C2"/>
    <w:rsid w:val="000A5F23"/>
    <w:rsid w:val="000B3F8D"/>
    <w:rsid w:val="000B5303"/>
    <w:rsid w:val="000C4E01"/>
    <w:rsid w:val="000D0329"/>
    <w:rsid w:val="000D399E"/>
    <w:rsid w:val="000E179A"/>
    <w:rsid w:val="000E5360"/>
    <w:rsid w:val="000E6334"/>
    <w:rsid w:val="000E7344"/>
    <w:rsid w:val="000F6F99"/>
    <w:rsid w:val="00100695"/>
    <w:rsid w:val="00101975"/>
    <w:rsid w:val="00102C1F"/>
    <w:rsid w:val="00102DE4"/>
    <w:rsid w:val="00104642"/>
    <w:rsid w:val="00111560"/>
    <w:rsid w:val="00112320"/>
    <w:rsid w:val="00112384"/>
    <w:rsid w:val="00113BDC"/>
    <w:rsid w:val="001170C1"/>
    <w:rsid w:val="0011782D"/>
    <w:rsid w:val="00120C9A"/>
    <w:rsid w:val="00125301"/>
    <w:rsid w:val="00126A6F"/>
    <w:rsid w:val="00133863"/>
    <w:rsid w:val="00133BF9"/>
    <w:rsid w:val="001345DC"/>
    <w:rsid w:val="00137366"/>
    <w:rsid w:val="0014008D"/>
    <w:rsid w:val="00141C9B"/>
    <w:rsid w:val="0014243B"/>
    <w:rsid w:val="00143156"/>
    <w:rsid w:val="001467C1"/>
    <w:rsid w:val="001503F2"/>
    <w:rsid w:val="00150A54"/>
    <w:rsid w:val="0015281B"/>
    <w:rsid w:val="001535A3"/>
    <w:rsid w:val="00153DDA"/>
    <w:rsid w:val="00155196"/>
    <w:rsid w:val="001612D7"/>
    <w:rsid w:val="001625FC"/>
    <w:rsid w:val="00181192"/>
    <w:rsid w:val="00186269"/>
    <w:rsid w:val="00190022"/>
    <w:rsid w:val="00191FF9"/>
    <w:rsid w:val="001A3829"/>
    <w:rsid w:val="001A4BFE"/>
    <w:rsid w:val="001B0C57"/>
    <w:rsid w:val="001B32FA"/>
    <w:rsid w:val="001B6BEE"/>
    <w:rsid w:val="001B7ED8"/>
    <w:rsid w:val="001C3AB3"/>
    <w:rsid w:val="001D255A"/>
    <w:rsid w:val="001D5CB0"/>
    <w:rsid w:val="001E725B"/>
    <w:rsid w:val="001F36E5"/>
    <w:rsid w:val="001F646F"/>
    <w:rsid w:val="0020056C"/>
    <w:rsid w:val="00200BC5"/>
    <w:rsid w:val="0020170D"/>
    <w:rsid w:val="00206C1E"/>
    <w:rsid w:val="002105BA"/>
    <w:rsid w:val="00212F3B"/>
    <w:rsid w:val="00213105"/>
    <w:rsid w:val="002150AD"/>
    <w:rsid w:val="00220076"/>
    <w:rsid w:val="0022026F"/>
    <w:rsid w:val="00220B0C"/>
    <w:rsid w:val="0022478C"/>
    <w:rsid w:val="0022734B"/>
    <w:rsid w:val="00232D8B"/>
    <w:rsid w:val="00240364"/>
    <w:rsid w:val="00255ABF"/>
    <w:rsid w:val="00257224"/>
    <w:rsid w:val="00262C4D"/>
    <w:rsid w:val="00263F35"/>
    <w:rsid w:val="00265D37"/>
    <w:rsid w:val="002664F3"/>
    <w:rsid w:val="00267B06"/>
    <w:rsid w:val="00273FEE"/>
    <w:rsid w:val="0027406A"/>
    <w:rsid w:val="00280B29"/>
    <w:rsid w:val="00292F2B"/>
    <w:rsid w:val="00294429"/>
    <w:rsid w:val="00295037"/>
    <w:rsid w:val="002A0D51"/>
    <w:rsid w:val="002A41B6"/>
    <w:rsid w:val="002A7D6C"/>
    <w:rsid w:val="002B1009"/>
    <w:rsid w:val="002B1E3D"/>
    <w:rsid w:val="002B76AE"/>
    <w:rsid w:val="002B7AC2"/>
    <w:rsid w:val="002C1DFB"/>
    <w:rsid w:val="002C28DB"/>
    <w:rsid w:val="002C4964"/>
    <w:rsid w:val="002D079D"/>
    <w:rsid w:val="002D2C77"/>
    <w:rsid w:val="002D4D22"/>
    <w:rsid w:val="002D70F5"/>
    <w:rsid w:val="002D7F37"/>
    <w:rsid w:val="002E4630"/>
    <w:rsid w:val="002F0BE1"/>
    <w:rsid w:val="002F3A34"/>
    <w:rsid w:val="00300C9B"/>
    <w:rsid w:val="003021A6"/>
    <w:rsid w:val="00303734"/>
    <w:rsid w:val="003049C5"/>
    <w:rsid w:val="0030643F"/>
    <w:rsid w:val="003173B2"/>
    <w:rsid w:val="00324EBE"/>
    <w:rsid w:val="00325170"/>
    <w:rsid w:val="00326CBE"/>
    <w:rsid w:val="00333318"/>
    <w:rsid w:val="0033665A"/>
    <w:rsid w:val="00340E8A"/>
    <w:rsid w:val="00343E28"/>
    <w:rsid w:val="0034519C"/>
    <w:rsid w:val="00347261"/>
    <w:rsid w:val="00361100"/>
    <w:rsid w:val="003639DC"/>
    <w:rsid w:val="003701C7"/>
    <w:rsid w:val="00372803"/>
    <w:rsid w:val="003747D0"/>
    <w:rsid w:val="003766A8"/>
    <w:rsid w:val="00376DD7"/>
    <w:rsid w:val="00376F47"/>
    <w:rsid w:val="00381672"/>
    <w:rsid w:val="00383ED8"/>
    <w:rsid w:val="003865D7"/>
    <w:rsid w:val="00395613"/>
    <w:rsid w:val="003A01EA"/>
    <w:rsid w:val="003A46A4"/>
    <w:rsid w:val="003A4C04"/>
    <w:rsid w:val="003A5000"/>
    <w:rsid w:val="003A6251"/>
    <w:rsid w:val="003B02C7"/>
    <w:rsid w:val="003B034B"/>
    <w:rsid w:val="003B1AEC"/>
    <w:rsid w:val="003B25CD"/>
    <w:rsid w:val="003B5750"/>
    <w:rsid w:val="003B7E83"/>
    <w:rsid w:val="003D4F42"/>
    <w:rsid w:val="003E41B9"/>
    <w:rsid w:val="003E46A6"/>
    <w:rsid w:val="003E4C73"/>
    <w:rsid w:val="003E5B0F"/>
    <w:rsid w:val="003E7932"/>
    <w:rsid w:val="003F0FB0"/>
    <w:rsid w:val="003F1553"/>
    <w:rsid w:val="003F262D"/>
    <w:rsid w:val="00400148"/>
    <w:rsid w:val="004003E7"/>
    <w:rsid w:val="004008F5"/>
    <w:rsid w:val="00400DBF"/>
    <w:rsid w:val="00402A42"/>
    <w:rsid w:val="00406AEA"/>
    <w:rsid w:val="00410095"/>
    <w:rsid w:val="00410D03"/>
    <w:rsid w:val="004134BB"/>
    <w:rsid w:val="00416C71"/>
    <w:rsid w:val="004214F9"/>
    <w:rsid w:val="00424FC7"/>
    <w:rsid w:val="004276DB"/>
    <w:rsid w:val="00430BAB"/>
    <w:rsid w:val="00431B4B"/>
    <w:rsid w:val="0043721F"/>
    <w:rsid w:val="004378C3"/>
    <w:rsid w:val="004455C6"/>
    <w:rsid w:val="0044564E"/>
    <w:rsid w:val="004513E5"/>
    <w:rsid w:val="00453E9B"/>
    <w:rsid w:val="00456CD7"/>
    <w:rsid w:val="00460FE9"/>
    <w:rsid w:val="00464786"/>
    <w:rsid w:val="0046708A"/>
    <w:rsid w:val="00471B49"/>
    <w:rsid w:val="00471DB0"/>
    <w:rsid w:val="00471E6F"/>
    <w:rsid w:val="004743DE"/>
    <w:rsid w:val="00474C14"/>
    <w:rsid w:val="00475D29"/>
    <w:rsid w:val="004776A2"/>
    <w:rsid w:val="00486FB6"/>
    <w:rsid w:val="00491BB2"/>
    <w:rsid w:val="00494CE5"/>
    <w:rsid w:val="004978F5"/>
    <w:rsid w:val="004A46BC"/>
    <w:rsid w:val="004B134F"/>
    <w:rsid w:val="004B1DEC"/>
    <w:rsid w:val="004B62AF"/>
    <w:rsid w:val="004C2061"/>
    <w:rsid w:val="004C4362"/>
    <w:rsid w:val="004C5716"/>
    <w:rsid w:val="004D344C"/>
    <w:rsid w:val="004E05BF"/>
    <w:rsid w:val="004E2BE0"/>
    <w:rsid w:val="004E399D"/>
    <w:rsid w:val="004E4984"/>
    <w:rsid w:val="004E59E1"/>
    <w:rsid w:val="004E5D30"/>
    <w:rsid w:val="004F42DD"/>
    <w:rsid w:val="004F5E14"/>
    <w:rsid w:val="004F66BB"/>
    <w:rsid w:val="0050190A"/>
    <w:rsid w:val="00502045"/>
    <w:rsid w:val="00503C9F"/>
    <w:rsid w:val="00503D89"/>
    <w:rsid w:val="005116CA"/>
    <w:rsid w:val="005136B9"/>
    <w:rsid w:val="0051442A"/>
    <w:rsid w:val="00515BC3"/>
    <w:rsid w:val="005230B7"/>
    <w:rsid w:val="00531EE4"/>
    <w:rsid w:val="00537244"/>
    <w:rsid w:val="005431CD"/>
    <w:rsid w:val="00545EBA"/>
    <w:rsid w:val="005506D6"/>
    <w:rsid w:val="005556BD"/>
    <w:rsid w:val="00556F66"/>
    <w:rsid w:val="0056345F"/>
    <w:rsid w:val="0057251B"/>
    <w:rsid w:val="00573892"/>
    <w:rsid w:val="00575F4F"/>
    <w:rsid w:val="00576CCB"/>
    <w:rsid w:val="005833D5"/>
    <w:rsid w:val="00586D8D"/>
    <w:rsid w:val="00591D74"/>
    <w:rsid w:val="005A13A4"/>
    <w:rsid w:val="005A28BC"/>
    <w:rsid w:val="005A744A"/>
    <w:rsid w:val="005B066C"/>
    <w:rsid w:val="005B0D4A"/>
    <w:rsid w:val="005B1D1D"/>
    <w:rsid w:val="005B2C89"/>
    <w:rsid w:val="005C2529"/>
    <w:rsid w:val="005C4B5C"/>
    <w:rsid w:val="005C6502"/>
    <w:rsid w:val="005D25CE"/>
    <w:rsid w:val="005D2F36"/>
    <w:rsid w:val="005D64CA"/>
    <w:rsid w:val="005E2197"/>
    <w:rsid w:val="005E5549"/>
    <w:rsid w:val="005E7811"/>
    <w:rsid w:val="005F0018"/>
    <w:rsid w:val="005F027F"/>
    <w:rsid w:val="005F271E"/>
    <w:rsid w:val="005F3AFE"/>
    <w:rsid w:val="005F40C1"/>
    <w:rsid w:val="005F6E69"/>
    <w:rsid w:val="005F6F50"/>
    <w:rsid w:val="00601E8F"/>
    <w:rsid w:val="006058A0"/>
    <w:rsid w:val="00607105"/>
    <w:rsid w:val="00613B2D"/>
    <w:rsid w:val="00613D92"/>
    <w:rsid w:val="006149D8"/>
    <w:rsid w:val="006173B2"/>
    <w:rsid w:val="00624B0C"/>
    <w:rsid w:val="00624D4A"/>
    <w:rsid w:val="0062541A"/>
    <w:rsid w:val="0062546C"/>
    <w:rsid w:val="00632774"/>
    <w:rsid w:val="0063385B"/>
    <w:rsid w:val="006340A4"/>
    <w:rsid w:val="0063433F"/>
    <w:rsid w:val="00640130"/>
    <w:rsid w:val="00641356"/>
    <w:rsid w:val="006416A2"/>
    <w:rsid w:val="00650560"/>
    <w:rsid w:val="00650847"/>
    <w:rsid w:val="0065241A"/>
    <w:rsid w:val="0065469C"/>
    <w:rsid w:val="0067388E"/>
    <w:rsid w:val="00673C3F"/>
    <w:rsid w:val="00675F62"/>
    <w:rsid w:val="0067628F"/>
    <w:rsid w:val="006776A7"/>
    <w:rsid w:val="006818AD"/>
    <w:rsid w:val="00692892"/>
    <w:rsid w:val="00692D2A"/>
    <w:rsid w:val="006951B1"/>
    <w:rsid w:val="0069552E"/>
    <w:rsid w:val="006A3DB4"/>
    <w:rsid w:val="006A6B67"/>
    <w:rsid w:val="006C1A71"/>
    <w:rsid w:val="006C6811"/>
    <w:rsid w:val="006D36B4"/>
    <w:rsid w:val="006D3BAD"/>
    <w:rsid w:val="006E12EC"/>
    <w:rsid w:val="006E5380"/>
    <w:rsid w:val="006E5979"/>
    <w:rsid w:val="006E6C23"/>
    <w:rsid w:val="006E6E2C"/>
    <w:rsid w:val="006F1B06"/>
    <w:rsid w:val="006F347D"/>
    <w:rsid w:val="007041E1"/>
    <w:rsid w:val="00706284"/>
    <w:rsid w:val="007114D4"/>
    <w:rsid w:val="00716D66"/>
    <w:rsid w:val="00716E5A"/>
    <w:rsid w:val="0072476A"/>
    <w:rsid w:val="00726861"/>
    <w:rsid w:val="007338E1"/>
    <w:rsid w:val="00742509"/>
    <w:rsid w:val="007432C8"/>
    <w:rsid w:val="0074758F"/>
    <w:rsid w:val="0075234B"/>
    <w:rsid w:val="00754CA1"/>
    <w:rsid w:val="00755D9F"/>
    <w:rsid w:val="00760B9C"/>
    <w:rsid w:val="00763D7D"/>
    <w:rsid w:val="0076509B"/>
    <w:rsid w:val="0076545E"/>
    <w:rsid w:val="007718D6"/>
    <w:rsid w:val="0077460F"/>
    <w:rsid w:val="00774766"/>
    <w:rsid w:val="007801FC"/>
    <w:rsid w:val="007851B0"/>
    <w:rsid w:val="00785700"/>
    <w:rsid w:val="00791426"/>
    <w:rsid w:val="007940BC"/>
    <w:rsid w:val="007945E9"/>
    <w:rsid w:val="00794E98"/>
    <w:rsid w:val="00795927"/>
    <w:rsid w:val="007A02CF"/>
    <w:rsid w:val="007A1AF6"/>
    <w:rsid w:val="007A4234"/>
    <w:rsid w:val="007A70F6"/>
    <w:rsid w:val="007B2A45"/>
    <w:rsid w:val="007B3614"/>
    <w:rsid w:val="007C11C1"/>
    <w:rsid w:val="007C1AB0"/>
    <w:rsid w:val="007C2742"/>
    <w:rsid w:val="007C7358"/>
    <w:rsid w:val="007C77B2"/>
    <w:rsid w:val="007D1F9D"/>
    <w:rsid w:val="007D2F97"/>
    <w:rsid w:val="007D3E00"/>
    <w:rsid w:val="007D66B0"/>
    <w:rsid w:val="007E1A37"/>
    <w:rsid w:val="007E27DC"/>
    <w:rsid w:val="007E6480"/>
    <w:rsid w:val="007E6856"/>
    <w:rsid w:val="007E688A"/>
    <w:rsid w:val="007E75C5"/>
    <w:rsid w:val="007F0BE3"/>
    <w:rsid w:val="007F262C"/>
    <w:rsid w:val="007F5D20"/>
    <w:rsid w:val="007F61EB"/>
    <w:rsid w:val="00800259"/>
    <w:rsid w:val="008012B1"/>
    <w:rsid w:val="008044BC"/>
    <w:rsid w:val="00811ADA"/>
    <w:rsid w:val="00826F88"/>
    <w:rsid w:val="008305EC"/>
    <w:rsid w:val="00830C02"/>
    <w:rsid w:val="008313F8"/>
    <w:rsid w:val="00831596"/>
    <w:rsid w:val="0083231E"/>
    <w:rsid w:val="00832D81"/>
    <w:rsid w:val="00840AED"/>
    <w:rsid w:val="008459B2"/>
    <w:rsid w:val="008469E9"/>
    <w:rsid w:val="008510CF"/>
    <w:rsid w:val="00880CA7"/>
    <w:rsid w:val="008902DE"/>
    <w:rsid w:val="00890816"/>
    <w:rsid w:val="00890C7F"/>
    <w:rsid w:val="00890DB1"/>
    <w:rsid w:val="00892BF4"/>
    <w:rsid w:val="00894086"/>
    <w:rsid w:val="008948F9"/>
    <w:rsid w:val="0089513A"/>
    <w:rsid w:val="008968AC"/>
    <w:rsid w:val="008A3145"/>
    <w:rsid w:val="008A3383"/>
    <w:rsid w:val="008A6740"/>
    <w:rsid w:val="008A743F"/>
    <w:rsid w:val="008B23B9"/>
    <w:rsid w:val="008B2785"/>
    <w:rsid w:val="008B4074"/>
    <w:rsid w:val="008B721B"/>
    <w:rsid w:val="008B7D3B"/>
    <w:rsid w:val="008B7EDC"/>
    <w:rsid w:val="008C1669"/>
    <w:rsid w:val="008C4247"/>
    <w:rsid w:val="008C4B09"/>
    <w:rsid w:val="008C76E7"/>
    <w:rsid w:val="008D4298"/>
    <w:rsid w:val="008D4DCD"/>
    <w:rsid w:val="008D59F1"/>
    <w:rsid w:val="008D63EA"/>
    <w:rsid w:val="008E29AE"/>
    <w:rsid w:val="008E52EB"/>
    <w:rsid w:val="008E5F11"/>
    <w:rsid w:val="008F25AC"/>
    <w:rsid w:val="008F61F0"/>
    <w:rsid w:val="008F7839"/>
    <w:rsid w:val="00901A73"/>
    <w:rsid w:val="00902009"/>
    <w:rsid w:val="0090398D"/>
    <w:rsid w:val="009121DD"/>
    <w:rsid w:val="009138D9"/>
    <w:rsid w:val="009140A9"/>
    <w:rsid w:val="00927863"/>
    <w:rsid w:val="00935AE8"/>
    <w:rsid w:val="00936833"/>
    <w:rsid w:val="00936E47"/>
    <w:rsid w:val="00936FF5"/>
    <w:rsid w:val="009415C3"/>
    <w:rsid w:val="00942AD7"/>
    <w:rsid w:val="009433F0"/>
    <w:rsid w:val="00950608"/>
    <w:rsid w:val="00955722"/>
    <w:rsid w:val="009566C6"/>
    <w:rsid w:val="00970EC7"/>
    <w:rsid w:val="00970F1A"/>
    <w:rsid w:val="0097130F"/>
    <w:rsid w:val="009717DA"/>
    <w:rsid w:val="00973B5C"/>
    <w:rsid w:val="00973FB4"/>
    <w:rsid w:val="00977753"/>
    <w:rsid w:val="009918A3"/>
    <w:rsid w:val="00991D4D"/>
    <w:rsid w:val="00992EB6"/>
    <w:rsid w:val="00996286"/>
    <w:rsid w:val="009972D9"/>
    <w:rsid w:val="009A0456"/>
    <w:rsid w:val="009A7098"/>
    <w:rsid w:val="009B251D"/>
    <w:rsid w:val="009B646B"/>
    <w:rsid w:val="009C2707"/>
    <w:rsid w:val="009C35BB"/>
    <w:rsid w:val="009C7946"/>
    <w:rsid w:val="009D1098"/>
    <w:rsid w:val="009D5A47"/>
    <w:rsid w:val="009D6786"/>
    <w:rsid w:val="009E24B3"/>
    <w:rsid w:val="009E28D5"/>
    <w:rsid w:val="009E44AA"/>
    <w:rsid w:val="009E6BA7"/>
    <w:rsid w:val="009F0B37"/>
    <w:rsid w:val="009F0D5F"/>
    <w:rsid w:val="009F57CD"/>
    <w:rsid w:val="009F5D54"/>
    <w:rsid w:val="00A00D17"/>
    <w:rsid w:val="00A02411"/>
    <w:rsid w:val="00A064CC"/>
    <w:rsid w:val="00A120A3"/>
    <w:rsid w:val="00A13214"/>
    <w:rsid w:val="00A13664"/>
    <w:rsid w:val="00A15FD5"/>
    <w:rsid w:val="00A20494"/>
    <w:rsid w:val="00A21DBB"/>
    <w:rsid w:val="00A266F1"/>
    <w:rsid w:val="00A2748B"/>
    <w:rsid w:val="00A3456C"/>
    <w:rsid w:val="00A345C0"/>
    <w:rsid w:val="00A3620D"/>
    <w:rsid w:val="00A370B4"/>
    <w:rsid w:val="00A3747F"/>
    <w:rsid w:val="00A37842"/>
    <w:rsid w:val="00A4182A"/>
    <w:rsid w:val="00A41B75"/>
    <w:rsid w:val="00A453ED"/>
    <w:rsid w:val="00A51000"/>
    <w:rsid w:val="00A516EF"/>
    <w:rsid w:val="00A54F87"/>
    <w:rsid w:val="00A61077"/>
    <w:rsid w:val="00A64864"/>
    <w:rsid w:val="00A7100F"/>
    <w:rsid w:val="00A71812"/>
    <w:rsid w:val="00A72CE8"/>
    <w:rsid w:val="00A73951"/>
    <w:rsid w:val="00A7480B"/>
    <w:rsid w:val="00A764BF"/>
    <w:rsid w:val="00A837E8"/>
    <w:rsid w:val="00A84036"/>
    <w:rsid w:val="00A84D99"/>
    <w:rsid w:val="00A8525E"/>
    <w:rsid w:val="00A85756"/>
    <w:rsid w:val="00A909AF"/>
    <w:rsid w:val="00A93FCF"/>
    <w:rsid w:val="00AA0A0E"/>
    <w:rsid w:val="00AA3AA3"/>
    <w:rsid w:val="00AA3ACA"/>
    <w:rsid w:val="00AB3558"/>
    <w:rsid w:val="00AC20FF"/>
    <w:rsid w:val="00AC49F4"/>
    <w:rsid w:val="00AC4E12"/>
    <w:rsid w:val="00AD2FD8"/>
    <w:rsid w:val="00AD33AE"/>
    <w:rsid w:val="00AD53CC"/>
    <w:rsid w:val="00AE19D9"/>
    <w:rsid w:val="00AE3063"/>
    <w:rsid w:val="00AE3A50"/>
    <w:rsid w:val="00AE44CC"/>
    <w:rsid w:val="00AE51F0"/>
    <w:rsid w:val="00AF02D9"/>
    <w:rsid w:val="00B00D69"/>
    <w:rsid w:val="00B052C5"/>
    <w:rsid w:val="00B05A9B"/>
    <w:rsid w:val="00B069C6"/>
    <w:rsid w:val="00B07793"/>
    <w:rsid w:val="00B16DF0"/>
    <w:rsid w:val="00B250EB"/>
    <w:rsid w:val="00B25C11"/>
    <w:rsid w:val="00B26CEA"/>
    <w:rsid w:val="00B30A13"/>
    <w:rsid w:val="00B3148A"/>
    <w:rsid w:val="00B31EC9"/>
    <w:rsid w:val="00B33FBA"/>
    <w:rsid w:val="00B3530F"/>
    <w:rsid w:val="00B3798A"/>
    <w:rsid w:val="00B41A9B"/>
    <w:rsid w:val="00B46A3D"/>
    <w:rsid w:val="00B4764D"/>
    <w:rsid w:val="00B50B08"/>
    <w:rsid w:val="00B52638"/>
    <w:rsid w:val="00B57D55"/>
    <w:rsid w:val="00B64EB1"/>
    <w:rsid w:val="00B6517C"/>
    <w:rsid w:val="00B6657B"/>
    <w:rsid w:val="00B73B40"/>
    <w:rsid w:val="00B74709"/>
    <w:rsid w:val="00B77AB8"/>
    <w:rsid w:val="00B838DB"/>
    <w:rsid w:val="00B83E71"/>
    <w:rsid w:val="00B8637A"/>
    <w:rsid w:val="00B90FC5"/>
    <w:rsid w:val="00B91C85"/>
    <w:rsid w:val="00B97CD1"/>
    <w:rsid w:val="00BA319B"/>
    <w:rsid w:val="00BA4E1F"/>
    <w:rsid w:val="00BA7750"/>
    <w:rsid w:val="00BB079E"/>
    <w:rsid w:val="00BC206A"/>
    <w:rsid w:val="00BC21D9"/>
    <w:rsid w:val="00BC44A3"/>
    <w:rsid w:val="00BC6105"/>
    <w:rsid w:val="00BD2192"/>
    <w:rsid w:val="00BD397B"/>
    <w:rsid w:val="00BD4462"/>
    <w:rsid w:val="00BD4B5E"/>
    <w:rsid w:val="00BD5784"/>
    <w:rsid w:val="00BD6111"/>
    <w:rsid w:val="00BE2075"/>
    <w:rsid w:val="00BE2D6B"/>
    <w:rsid w:val="00BE4A71"/>
    <w:rsid w:val="00BF0A37"/>
    <w:rsid w:val="00BF1167"/>
    <w:rsid w:val="00BF3579"/>
    <w:rsid w:val="00BF3642"/>
    <w:rsid w:val="00BF500E"/>
    <w:rsid w:val="00C006B1"/>
    <w:rsid w:val="00C0181C"/>
    <w:rsid w:val="00C0320F"/>
    <w:rsid w:val="00C0731E"/>
    <w:rsid w:val="00C07675"/>
    <w:rsid w:val="00C12131"/>
    <w:rsid w:val="00C1402B"/>
    <w:rsid w:val="00C16D03"/>
    <w:rsid w:val="00C237DA"/>
    <w:rsid w:val="00C27047"/>
    <w:rsid w:val="00C318BF"/>
    <w:rsid w:val="00C40ED9"/>
    <w:rsid w:val="00C41DA1"/>
    <w:rsid w:val="00C41EA1"/>
    <w:rsid w:val="00C428D2"/>
    <w:rsid w:val="00C44EE8"/>
    <w:rsid w:val="00C45028"/>
    <w:rsid w:val="00C5095D"/>
    <w:rsid w:val="00C5365E"/>
    <w:rsid w:val="00C60F6F"/>
    <w:rsid w:val="00C624CE"/>
    <w:rsid w:val="00C629D3"/>
    <w:rsid w:val="00C71F61"/>
    <w:rsid w:val="00C74B85"/>
    <w:rsid w:val="00C83BA4"/>
    <w:rsid w:val="00C84C0A"/>
    <w:rsid w:val="00C852E6"/>
    <w:rsid w:val="00C86D67"/>
    <w:rsid w:val="00C907C8"/>
    <w:rsid w:val="00C92D49"/>
    <w:rsid w:val="00C94A42"/>
    <w:rsid w:val="00CA0F8B"/>
    <w:rsid w:val="00CA1925"/>
    <w:rsid w:val="00CA2845"/>
    <w:rsid w:val="00CB1ECF"/>
    <w:rsid w:val="00CB4368"/>
    <w:rsid w:val="00CC0A2E"/>
    <w:rsid w:val="00CC1A30"/>
    <w:rsid w:val="00CC2E26"/>
    <w:rsid w:val="00CC4C9E"/>
    <w:rsid w:val="00CE4D5D"/>
    <w:rsid w:val="00CE7AA2"/>
    <w:rsid w:val="00D005C0"/>
    <w:rsid w:val="00D01DC5"/>
    <w:rsid w:val="00D02634"/>
    <w:rsid w:val="00D0616A"/>
    <w:rsid w:val="00D1107C"/>
    <w:rsid w:val="00D130F7"/>
    <w:rsid w:val="00D137DD"/>
    <w:rsid w:val="00D139FE"/>
    <w:rsid w:val="00D1730E"/>
    <w:rsid w:val="00D17FFA"/>
    <w:rsid w:val="00D22695"/>
    <w:rsid w:val="00D2338D"/>
    <w:rsid w:val="00D458BC"/>
    <w:rsid w:val="00D53891"/>
    <w:rsid w:val="00D56BD9"/>
    <w:rsid w:val="00D57DD1"/>
    <w:rsid w:val="00D60D84"/>
    <w:rsid w:val="00D63996"/>
    <w:rsid w:val="00D66319"/>
    <w:rsid w:val="00D6675E"/>
    <w:rsid w:val="00D67B3B"/>
    <w:rsid w:val="00D71150"/>
    <w:rsid w:val="00D75C2B"/>
    <w:rsid w:val="00D83F6C"/>
    <w:rsid w:val="00D90079"/>
    <w:rsid w:val="00D93A9E"/>
    <w:rsid w:val="00D94078"/>
    <w:rsid w:val="00D979E8"/>
    <w:rsid w:val="00DA3271"/>
    <w:rsid w:val="00DA64EF"/>
    <w:rsid w:val="00DB187B"/>
    <w:rsid w:val="00DB23AF"/>
    <w:rsid w:val="00DB4847"/>
    <w:rsid w:val="00DC2DD8"/>
    <w:rsid w:val="00DC4FF8"/>
    <w:rsid w:val="00DC729D"/>
    <w:rsid w:val="00DD088C"/>
    <w:rsid w:val="00DD12C9"/>
    <w:rsid w:val="00DD2A15"/>
    <w:rsid w:val="00DE1EBF"/>
    <w:rsid w:val="00DE2FC1"/>
    <w:rsid w:val="00DE46DC"/>
    <w:rsid w:val="00DF10FF"/>
    <w:rsid w:val="00DF35DE"/>
    <w:rsid w:val="00DF443F"/>
    <w:rsid w:val="00DF792D"/>
    <w:rsid w:val="00E04DF4"/>
    <w:rsid w:val="00E0570F"/>
    <w:rsid w:val="00E0577E"/>
    <w:rsid w:val="00E06886"/>
    <w:rsid w:val="00E14144"/>
    <w:rsid w:val="00E14768"/>
    <w:rsid w:val="00E16F0B"/>
    <w:rsid w:val="00E1733B"/>
    <w:rsid w:val="00E20353"/>
    <w:rsid w:val="00E208E7"/>
    <w:rsid w:val="00E30BC1"/>
    <w:rsid w:val="00E31F44"/>
    <w:rsid w:val="00E444BB"/>
    <w:rsid w:val="00E50855"/>
    <w:rsid w:val="00E51479"/>
    <w:rsid w:val="00E53ED7"/>
    <w:rsid w:val="00E543BD"/>
    <w:rsid w:val="00E600BB"/>
    <w:rsid w:val="00E600E2"/>
    <w:rsid w:val="00E64CC7"/>
    <w:rsid w:val="00E66672"/>
    <w:rsid w:val="00E73FA7"/>
    <w:rsid w:val="00E756C9"/>
    <w:rsid w:val="00E82D63"/>
    <w:rsid w:val="00E83632"/>
    <w:rsid w:val="00E84BA2"/>
    <w:rsid w:val="00E91DB8"/>
    <w:rsid w:val="00E927F8"/>
    <w:rsid w:val="00E94EE1"/>
    <w:rsid w:val="00EA405F"/>
    <w:rsid w:val="00EC3933"/>
    <w:rsid w:val="00EC5593"/>
    <w:rsid w:val="00EC65C2"/>
    <w:rsid w:val="00ED021C"/>
    <w:rsid w:val="00ED458D"/>
    <w:rsid w:val="00ED65FD"/>
    <w:rsid w:val="00EE3CD0"/>
    <w:rsid w:val="00EE74C3"/>
    <w:rsid w:val="00EF2D90"/>
    <w:rsid w:val="00F01D12"/>
    <w:rsid w:val="00F1457C"/>
    <w:rsid w:val="00F16E70"/>
    <w:rsid w:val="00F17C80"/>
    <w:rsid w:val="00F20195"/>
    <w:rsid w:val="00F21002"/>
    <w:rsid w:val="00F22DDE"/>
    <w:rsid w:val="00F23BE0"/>
    <w:rsid w:val="00F25C80"/>
    <w:rsid w:val="00F25F1E"/>
    <w:rsid w:val="00F266B3"/>
    <w:rsid w:val="00F26959"/>
    <w:rsid w:val="00F31AC7"/>
    <w:rsid w:val="00F32378"/>
    <w:rsid w:val="00F32B4C"/>
    <w:rsid w:val="00F32CC9"/>
    <w:rsid w:val="00F36803"/>
    <w:rsid w:val="00F37E09"/>
    <w:rsid w:val="00F47901"/>
    <w:rsid w:val="00F50B3B"/>
    <w:rsid w:val="00F6555A"/>
    <w:rsid w:val="00F67157"/>
    <w:rsid w:val="00F70871"/>
    <w:rsid w:val="00F72681"/>
    <w:rsid w:val="00F75A77"/>
    <w:rsid w:val="00F77DF8"/>
    <w:rsid w:val="00F812EF"/>
    <w:rsid w:val="00F81AF9"/>
    <w:rsid w:val="00F8382E"/>
    <w:rsid w:val="00F90011"/>
    <w:rsid w:val="00F90E95"/>
    <w:rsid w:val="00F95375"/>
    <w:rsid w:val="00FA192F"/>
    <w:rsid w:val="00FA26E2"/>
    <w:rsid w:val="00FA3111"/>
    <w:rsid w:val="00FA3458"/>
    <w:rsid w:val="00FA60AA"/>
    <w:rsid w:val="00FB5403"/>
    <w:rsid w:val="00FC015E"/>
    <w:rsid w:val="00FC2BF1"/>
    <w:rsid w:val="00FC3041"/>
    <w:rsid w:val="00FC4E11"/>
    <w:rsid w:val="00FC6ABC"/>
    <w:rsid w:val="00FC72EA"/>
    <w:rsid w:val="00FD5A30"/>
    <w:rsid w:val="00FD5B2F"/>
    <w:rsid w:val="00FD7C50"/>
    <w:rsid w:val="00FE009C"/>
    <w:rsid w:val="00FE1732"/>
    <w:rsid w:val="00FE1AFE"/>
    <w:rsid w:val="00FF01D5"/>
    <w:rsid w:val="00FF1291"/>
    <w:rsid w:val="00FF3F39"/>
    <w:rsid w:val="00FF5261"/>
    <w:rsid w:val="00FF544E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C7A4B3"/>
  <w15:chartTrackingRefBased/>
  <w15:docId w15:val="{A3001B85-8BBB-4D6C-8F72-A0E8A652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24" w:qFormat="1"/>
    <w:lsdException w:name="heading 2" w:semiHidden="1" w:uiPriority="24" w:qFormat="1"/>
    <w:lsdException w:name="heading 3" w:semiHidden="1" w:uiPriority="24" w:qFormat="1"/>
    <w:lsdException w:name="heading 4" w:semiHidden="1" w:uiPriority="24" w:qFormat="1"/>
    <w:lsdException w:name="heading 5" w:semiHidden="1" w:uiPriority="24" w:qFormat="1"/>
    <w:lsdException w:name="heading 6" w:semiHidden="1" w:uiPriority="24" w:qFormat="1"/>
    <w:lsdException w:name="heading 7" w:semiHidden="1" w:uiPriority="24" w:qFormat="1"/>
    <w:lsdException w:name="heading 8" w:semiHidden="1" w:uiPriority="24" w:qFormat="1"/>
    <w:lsdException w:name="heading 9" w:semiHidden="1" w:uiPriority="24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1" w:qFormat="1"/>
    <w:lsdException w:name="Emphasis" w:semiHidden="1" w:uiPriority="3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31" w:qFormat="1"/>
    <w:lsdException w:name="Intense Quote" w:semiHidden="1" w:uiPriority="3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1" w:qFormat="1"/>
    <w:lsdException w:name="Intense Emphasis" w:semiHidden="1" w:uiPriority="3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9"/>
    <w:qFormat/>
    <w:rsid w:val="007A02CF"/>
    <w:pPr>
      <w:spacing w:after="0" w:line="240" w:lineRule="auto"/>
    </w:pPr>
    <w:rPr>
      <w:rFonts w:ascii="Noto Sans" w:hAnsi="Noto Sans" w:cs="Noto Sans"/>
      <w:sz w:val="18"/>
      <w:szCs w:val="1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NormalBody"/>
    <w:link w:val="a4"/>
    <w:uiPriority w:val="26"/>
    <w:semiHidden/>
    <w:rsid w:val="004E2BE0"/>
    <w:pPr>
      <w:tabs>
        <w:tab w:val="left" w:pos="227"/>
        <w:tab w:val="right" w:pos="10204"/>
      </w:tabs>
    </w:pPr>
    <w:rPr>
      <w:rFonts w:cs="Noto Sans SemBd"/>
      <w:bCs/>
      <w:color w:val="1E2DBE"/>
    </w:rPr>
  </w:style>
  <w:style w:type="character" w:customStyle="1" w:styleId="a4">
    <w:name w:val="Верхний колонтитул Знак"/>
    <w:basedOn w:val="a0"/>
    <w:link w:val="a3"/>
    <w:uiPriority w:val="26"/>
    <w:semiHidden/>
    <w:rsid w:val="003B1AEC"/>
    <w:rPr>
      <w:rFonts w:ascii="Noto Sans" w:hAnsi="Noto Sans" w:cs="Noto Sans SemBd"/>
      <w:bCs/>
      <w:color w:val="1E2DBE"/>
      <w:sz w:val="18"/>
      <w:szCs w:val="18"/>
      <w:lang w:val="en-GB"/>
    </w:rPr>
  </w:style>
  <w:style w:type="paragraph" w:customStyle="1" w:styleId="NormalBody">
    <w:name w:val="NormalBody"/>
    <w:basedOn w:val="a"/>
    <w:uiPriority w:val="19"/>
    <w:semiHidden/>
    <w:qFormat/>
    <w:rsid w:val="004E2BE0"/>
  </w:style>
  <w:style w:type="paragraph" w:customStyle="1" w:styleId="RUReportQuotationStyle1">
    <w:name w:val="RU Report Quotation Style 1"/>
    <w:link w:val="RUReportQuotationStyle10"/>
    <w:uiPriority w:val="15"/>
    <w:qFormat/>
    <w:rsid w:val="0020170D"/>
    <w:pPr>
      <w:spacing w:before="60" w:after="60" w:line="240" w:lineRule="auto"/>
      <w:ind w:left="1701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ReportQuotationStyle10">
    <w:name w:val="RU Report Quotation Style 1 Знак"/>
    <w:basedOn w:val="a0"/>
    <w:link w:val="RUReportQuotationStyle1"/>
    <w:uiPriority w:val="15"/>
    <w:rsid w:val="0020170D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ReportQuotationStyle2QuoteText">
    <w:name w:val="RU Report Quotation Style 2 Quote Text"/>
    <w:uiPriority w:val="15"/>
    <w:qFormat/>
    <w:rsid w:val="0020170D"/>
    <w:p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eportQuotationStyle2Quotationmarks">
    <w:name w:val="Report Quotation Style 2 Quotation marks"/>
    <w:basedOn w:val="RUReportQuotationStyle2QuoteText"/>
    <w:uiPriority w:val="15"/>
    <w:rsid w:val="00CC2E26"/>
    <w:pPr>
      <w:spacing w:before="120"/>
    </w:pPr>
  </w:style>
  <w:style w:type="paragraph" w:customStyle="1" w:styleId="RUReportQuotationStyle2QuoteSource">
    <w:name w:val="RU Report Quotation Style 2 Quote Source"/>
    <w:link w:val="RUReportQuotationStyle2QuoteSource0"/>
    <w:uiPriority w:val="15"/>
    <w:qFormat/>
    <w:rsid w:val="0020170D"/>
    <w:pPr>
      <w:spacing w:before="60" w:after="60" w:line="240" w:lineRule="auto"/>
      <w:jc w:val="both"/>
    </w:pPr>
    <w:rPr>
      <w:rFonts w:ascii="Noto Sans" w:eastAsia="Noto Sans SC Regular" w:hAnsi="Noto Sans" w:cs="Noto Sans"/>
      <w:sz w:val="15"/>
      <w:szCs w:val="15"/>
      <w:lang w:val="ru-RU"/>
    </w:rPr>
  </w:style>
  <w:style w:type="character" w:customStyle="1" w:styleId="RUReportQuotationStyle2QuoteSource0">
    <w:name w:val="RU Report Quotation Style 2 Quote Source Знак"/>
    <w:basedOn w:val="a0"/>
    <w:link w:val="RUReportQuotationStyle2QuoteSource"/>
    <w:uiPriority w:val="15"/>
    <w:rsid w:val="0020170D"/>
    <w:rPr>
      <w:rFonts w:ascii="Noto Sans" w:eastAsia="Noto Sans SC Regular" w:hAnsi="Noto Sans" w:cs="Noto Sans"/>
      <w:sz w:val="15"/>
      <w:szCs w:val="15"/>
      <w:lang w:val="ru-RU"/>
    </w:rPr>
  </w:style>
  <w:style w:type="paragraph" w:styleId="a5">
    <w:name w:val="footer"/>
    <w:basedOn w:val="a"/>
    <w:link w:val="a6"/>
    <w:uiPriority w:val="99"/>
    <w:semiHidden/>
    <w:rsid w:val="00CC2E26"/>
    <w:pPr>
      <w:tabs>
        <w:tab w:val="center" w:pos="4513"/>
        <w:tab w:val="right" w:pos="9026"/>
      </w:tabs>
    </w:pPr>
    <w:rPr>
      <w:rFonts w:eastAsia="Noto Sans SC Regular"/>
      <w:sz w:val="20"/>
      <w:szCs w:val="20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C2E26"/>
    <w:rPr>
      <w:rFonts w:ascii="Noto Sans" w:eastAsia="Noto Sans SC Regular" w:hAnsi="Noto Sans" w:cs="Noto Sans"/>
      <w:sz w:val="20"/>
      <w:szCs w:val="20"/>
      <w:lang w:val="en-GB" w:eastAsia="zh-CN"/>
    </w:rPr>
  </w:style>
  <w:style w:type="character" w:styleId="a7">
    <w:name w:val="footnote reference"/>
    <w:basedOn w:val="a0"/>
    <w:rsid w:val="00CC2E26"/>
    <w:rPr>
      <w:vertAlign w:val="superscript"/>
      <w:lang w:val="en-GB"/>
    </w:rPr>
  </w:style>
  <w:style w:type="paragraph" w:customStyle="1" w:styleId="FootnoteSeparator">
    <w:name w:val="Footnote Separator"/>
    <w:link w:val="FootnoteSeparatorChar"/>
    <w:uiPriority w:val="6"/>
    <w:rsid w:val="008A743F"/>
    <w:pPr>
      <w:pBdr>
        <w:bottom w:val="single" w:sz="12" w:space="1" w:color="1E2CBD"/>
      </w:pBdr>
      <w:spacing w:before="120" w:after="60" w:line="240" w:lineRule="auto"/>
      <w:ind w:right="8789"/>
    </w:pPr>
    <w:rPr>
      <w:rFonts w:ascii="Noto Sans" w:eastAsia="Noto Sans SC Regular" w:hAnsi="Noto Sans" w:cs="Noto Sans"/>
      <w:sz w:val="20"/>
      <w:szCs w:val="20"/>
      <w:lang w:val="en-GB"/>
    </w:rPr>
  </w:style>
  <w:style w:type="character" w:customStyle="1" w:styleId="FootnoteSeparatorChar">
    <w:name w:val="Footnote Separator Char"/>
    <w:basedOn w:val="a0"/>
    <w:link w:val="FootnoteSeparator"/>
    <w:uiPriority w:val="6"/>
    <w:rsid w:val="008A743F"/>
    <w:rPr>
      <w:rFonts w:ascii="Noto Sans" w:eastAsia="Noto Sans SC Regular" w:hAnsi="Noto Sans" w:cs="Noto Sans"/>
      <w:sz w:val="20"/>
      <w:szCs w:val="20"/>
      <w:lang w:val="en-GB"/>
    </w:rPr>
  </w:style>
  <w:style w:type="paragraph" w:styleId="a8">
    <w:name w:val="footnote text"/>
    <w:link w:val="a9"/>
    <w:rsid w:val="0020170D"/>
    <w:pPr>
      <w:spacing w:before="60" w:after="60" w:line="240" w:lineRule="auto"/>
      <w:jc w:val="both"/>
    </w:pPr>
    <w:rPr>
      <w:rFonts w:ascii="Noto Sans" w:eastAsia="Noto Sans SC Regular" w:hAnsi="Noto Sans" w:cs="Noto Sans"/>
      <w:sz w:val="16"/>
      <w:szCs w:val="16"/>
      <w:lang w:val="ru-RU"/>
    </w:rPr>
  </w:style>
  <w:style w:type="character" w:customStyle="1" w:styleId="a9">
    <w:name w:val="Текст сноски Знак"/>
    <w:basedOn w:val="a0"/>
    <w:link w:val="a8"/>
    <w:rsid w:val="0020170D"/>
    <w:rPr>
      <w:rFonts w:ascii="Noto Sans" w:eastAsia="Noto Sans SC Regular" w:hAnsi="Noto Sans" w:cs="Noto Sans"/>
      <w:sz w:val="16"/>
      <w:szCs w:val="16"/>
      <w:lang w:val="ru-RU"/>
    </w:rPr>
  </w:style>
  <w:style w:type="paragraph" w:customStyle="1" w:styleId="RUReportParaIndent">
    <w:name w:val="RU Report Para Indent"/>
    <w:basedOn w:val="RUReportPara"/>
    <w:uiPriority w:val="4"/>
    <w:qFormat/>
    <w:rsid w:val="00C907C8"/>
    <w:pPr>
      <w:ind w:left="567"/>
    </w:pPr>
  </w:style>
  <w:style w:type="numbering" w:customStyle="1" w:styleId="ParaNumletterlist">
    <w:name w:val="ParaNum &amp; letter list"/>
    <w:uiPriority w:val="99"/>
    <w:rsid w:val="00B91C85"/>
    <w:pPr>
      <w:numPr>
        <w:numId w:val="8"/>
      </w:numPr>
    </w:pPr>
  </w:style>
  <w:style w:type="character" w:styleId="aa">
    <w:name w:val="Hyperlink"/>
    <w:basedOn w:val="a0"/>
    <w:uiPriority w:val="99"/>
    <w:rsid w:val="00153DDA"/>
    <w:rPr>
      <w:color w:val="0563C1" w:themeColor="hyperlink"/>
      <w:u w:val="single"/>
    </w:rPr>
  </w:style>
  <w:style w:type="paragraph" w:customStyle="1" w:styleId="RUReportTableTitle">
    <w:name w:val="RU Report Table Title"/>
    <w:basedOn w:val="RUReportPara"/>
    <w:next w:val="RUReportPara"/>
    <w:uiPriority w:val="13"/>
    <w:qFormat/>
    <w:rsid w:val="000B5303"/>
    <w:pPr>
      <w:keepNext/>
      <w:keepLines/>
      <w:numPr>
        <w:numId w:val="13"/>
      </w:numPr>
      <w:tabs>
        <w:tab w:val="left" w:pos="1701"/>
      </w:tabs>
      <w:suppressAutoHyphens/>
      <w:spacing w:before="240"/>
      <w:jc w:val="left"/>
    </w:pPr>
    <w:rPr>
      <w:b/>
      <w:color w:val="1E2DBE"/>
    </w:rPr>
  </w:style>
  <w:style w:type="paragraph" w:customStyle="1" w:styleId="RUReportBoxTitle">
    <w:name w:val="RU Report Box Title"/>
    <w:basedOn w:val="RUReportTableTitle"/>
    <w:next w:val="RUReportPara"/>
    <w:uiPriority w:val="11"/>
    <w:qFormat/>
    <w:rsid w:val="00A85756"/>
    <w:pPr>
      <w:numPr>
        <w:numId w:val="17"/>
      </w:numPr>
    </w:pPr>
  </w:style>
  <w:style w:type="numbering" w:customStyle="1" w:styleId="Reporttitle0">
    <w:name w:val="Report title"/>
    <w:uiPriority w:val="99"/>
    <w:rsid w:val="00F1457C"/>
    <w:pPr>
      <w:numPr>
        <w:numId w:val="9"/>
      </w:numPr>
    </w:pPr>
  </w:style>
  <w:style w:type="numbering" w:customStyle="1" w:styleId="Chapters">
    <w:name w:val="Chapters"/>
    <w:uiPriority w:val="99"/>
    <w:rsid w:val="00F1457C"/>
    <w:pPr>
      <w:numPr>
        <w:numId w:val="10"/>
      </w:numPr>
    </w:pPr>
  </w:style>
  <w:style w:type="numbering" w:customStyle="1" w:styleId="Table-Box-Graphictitle">
    <w:name w:val="Table-Box-Graphic title"/>
    <w:uiPriority w:val="99"/>
    <w:rsid w:val="005230B7"/>
    <w:pPr>
      <w:numPr>
        <w:numId w:val="14"/>
      </w:numPr>
    </w:pPr>
  </w:style>
  <w:style w:type="numbering" w:customStyle="1" w:styleId="Bulletlists">
    <w:name w:val="Bullet lists"/>
    <w:uiPriority w:val="99"/>
    <w:rsid w:val="005230B7"/>
    <w:pPr>
      <w:numPr>
        <w:numId w:val="15"/>
      </w:numPr>
    </w:pPr>
  </w:style>
  <w:style w:type="numbering" w:customStyle="1" w:styleId="Appendix">
    <w:name w:val="Appendix"/>
    <w:uiPriority w:val="99"/>
    <w:rsid w:val="00673C3F"/>
    <w:pPr>
      <w:numPr>
        <w:numId w:val="18"/>
      </w:numPr>
    </w:pPr>
  </w:style>
  <w:style w:type="paragraph" w:customStyle="1" w:styleId="RUReportAppendixbulletlist1">
    <w:name w:val="RU Report Appendix bullet list 1"/>
    <w:basedOn w:val="RUReportIndentbulletlist1"/>
    <w:uiPriority w:val="9"/>
    <w:qFormat/>
    <w:rsid w:val="00BF3579"/>
    <w:pPr>
      <w:numPr>
        <w:numId w:val="20"/>
      </w:numPr>
    </w:pPr>
  </w:style>
  <w:style w:type="paragraph" w:customStyle="1" w:styleId="RUReportAppendixbulletlist2">
    <w:name w:val="RU Report Appendix bullet list 2"/>
    <w:basedOn w:val="RUReportIndentbulletlist2"/>
    <w:uiPriority w:val="9"/>
    <w:qFormat/>
    <w:rsid w:val="00A85756"/>
    <w:pPr>
      <w:numPr>
        <w:numId w:val="20"/>
      </w:numPr>
    </w:pPr>
  </w:style>
  <w:style w:type="numbering" w:customStyle="1" w:styleId="Appendixbulletlists">
    <w:name w:val="Appendix bullet lists"/>
    <w:uiPriority w:val="99"/>
    <w:rsid w:val="008A3145"/>
    <w:pPr>
      <w:numPr>
        <w:numId w:val="19"/>
      </w:numPr>
    </w:pPr>
  </w:style>
  <w:style w:type="paragraph" w:styleId="ab">
    <w:name w:val="table of figures"/>
    <w:basedOn w:val="a"/>
    <w:next w:val="a"/>
    <w:uiPriority w:val="99"/>
    <w:semiHidden/>
    <w:rsid w:val="004F66BB"/>
  </w:style>
  <w:style w:type="numbering" w:customStyle="1" w:styleId="Boxlist">
    <w:name w:val="Box list"/>
    <w:uiPriority w:val="99"/>
    <w:rsid w:val="00FE1732"/>
    <w:pPr>
      <w:numPr>
        <w:numId w:val="23"/>
      </w:numPr>
    </w:pPr>
  </w:style>
  <w:style w:type="paragraph" w:customStyle="1" w:styleId="RUReportParaNum">
    <w:name w:val="RU Report ParaNum"/>
    <w:uiPriority w:val="4"/>
    <w:qFormat/>
    <w:rsid w:val="001625FC"/>
    <w:pPr>
      <w:numPr>
        <w:numId w:val="12"/>
      </w:num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ILCReportAcronym">
    <w:name w:val="RU ILC Report Acronym"/>
    <w:link w:val="RUILCReportAcronym0"/>
    <w:uiPriority w:val="17"/>
    <w:rsid w:val="00E06886"/>
    <w:pPr>
      <w:numPr>
        <w:numId w:val="5"/>
      </w:numPr>
      <w:shd w:val="clear" w:color="auto" w:fill="1E2DBE"/>
      <w:adjustRightInd w:val="0"/>
      <w:spacing w:before="40" w:after="40" w:line="240" w:lineRule="auto"/>
    </w:pPr>
    <w:rPr>
      <w:rFonts w:ascii="Noto Sans" w:eastAsia="Noto Sans SC Regular" w:hAnsi="Noto Sans" w:cs="Noto Sans"/>
      <w:color w:val="FFFFFF" w:themeColor="background1"/>
      <w:sz w:val="21"/>
      <w:szCs w:val="21"/>
      <w:lang w:val="en-GB"/>
    </w:rPr>
  </w:style>
  <w:style w:type="character" w:customStyle="1" w:styleId="RUILCReportAcronym0">
    <w:name w:val="RU ILC Report Acronym Знак"/>
    <w:basedOn w:val="a0"/>
    <w:link w:val="RUILCReportAcronym"/>
    <w:uiPriority w:val="17"/>
    <w:rsid w:val="00E06886"/>
    <w:rPr>
      <w:rFonts w:ascii="Noto Sans" w:eastAsia="Noto Sans SC Regular" w:hAnsi="Noto Sans" w:cs="Noto Sans"/>
      <w:color w:val="FFFFFF" w:themeColor="background1"/>
      <w:sz w:val="21"/>
      <w:szCs w:val="21"/>
      <w:shd w:val="clear" w:color="auto" w:fill="1E2DBE"/>
      <w:lang w:val="en-GB"/>
    </w:rPr>
  </w:style>
  <w:style w:type="paragraph" w:customStyle="1" w:styleId="RUReportGraphicTitle">
    <w:name w:val="RU Report Graphic Title"/>
    <w:basedOn w:val="RUReportTableTitle"/>
    <w:next w:val="RUReportPara"/>
    <w:uiPriority w:val="9"/>
    <w:qFormat/>
    <w:rsid w:val="002A0D51"/>
    <w:pPr>
      <w:numPr>
        <w:numId w:val="16"/>
      </w:numPr>
    </w:pPr>
  </w:style>
  <w:style w:type="paragraph" w:customStyle="1" w:styleId="RUReportHeading1Indent">
    <w:name w:val="RU Report Heading 1 Indent"/>
    <w:basedOn w:val="RUReportHeading1"/>
    <w:next w:val="RUReportPara"/>
    <w:uiPriority w:val="3"/>
    <w:qFormat/>
    <w:rsid w:val="007940BC"/>
    <w:pPr>
      <w:ind w:left="567" w:hanging="567"/>
    </w:pPr>
  </w:style>
  <w:style w:type="paragraph" w:customStyle="1" w:styleId="RUReportChapter">
    <w:name w:val="RU Report Chapter"/>
    <w:next w:val="RUReportPara"/>
    <w:link w:val="RUReportChapter0"/>
    <w:uiPriority w:val="2"/>
    <w:qFormat/>
    <w:rsid w:val="00970EC7"/>
    <w:pPr>
      <w:keepNext/>
      <w:numPr>
        <w:numId w:val="11"/>
      </w:numPr>
      <w:pBdr>
        <w:bottom w:val="single" w:sz="4" w:space="1" w:color="1E2DBE"/>
      </w:pBdr>
      <w:suppressAutoHyphens/>
      <w:spacing w:before="480" w:after="360" w:line="240" w:lineRule="auto"/>
      <w:outlineLvl w:val="0"/>
    </w:pPr>
    <w:rPr>
      <w:rFonts w:ascii="Noto Sans" w:eastAsia="Noto Sans SC Bold" w:hAnsi="Noto Sans" w:cs="Overpass"/>
      <w:b/>
      <w:color w:val="232DBE"/>
      <w:sz w:val="36"/>
      <w:szCs w:val="36"/>
      <w:u w:color="232DBE"/>
      <w:lang w:val="ru-RU"/>
    </w:rPr>
  </w:style>
  <w:style w:type="character" w:customStyle="1" w:styleId="RUReportChapter0">
    <w:name w:val="RU Report Chapter Знак"/>
    <w:basedOn w:val="a0"/>
    <w:link w:val="RUReportChapter"/>
    <w:uiPriority w:val="2"/>
    <w:rsid w:val="00970EC7"/>
    <w:rPr>
      <w:rFonts w:ascii="Noto Sans" w:eastAsia="Noto Sans SC Bold" w:hAnsi="Noto Sans" w:cs="Overpass"/>
      <w:b/>
      <w:color w:val="232DBE"/>
      <w:sz w:val="36"/>
      <w:szCs w:val="36"/>
      <w:u w:color="232DBE"/>
      <w:lang w:val="ru-RU"/>
    </w:rPr>
  </w:style>
  <w:style w:type="paragraph" w:customStyle="1" w:styleId="RUReportHeading2">
    <w:name w:val="RU Report Heading 2"/>
    <w:next w:val="RUReportParaNum"/>
    <w:link w:val="RUReportHeading20"/>
    <w:uiPriority w:val="2"/>
    <w:qFormat/>
    <w:rsid w:val="009B646B"/>
    <w:pPr>
      <w:keepNext/>
      <w:suppressAutoHyphens/>
      <w:spacing w:before="240" w:after="120" w:line="240" w:lineRule="auto"/>
      <w:outlineLvl w:val="1"/>
    </w:pPr>
    <w:rPr>
      <w:rFonts w:ascii="Noto Sans" w:eastAsia="Noto Sans SC Bold" w:hAnsi="Noto Sans" w:cs="Overpass"/>
      <w:b/>
      <w:bCs/>
      <w:color w:val="1E2DBE"/>
      <w:sz w:val="28"/>
      <w:szCs w:val="28"/>
      <w:lang w:val="ru-RU"/>
    </w:rPr>
  </w:style>
  <w:style w:type="character" w:customStyle="1" w:styleId="RUReportHeading20">
    <w:name w:val="RU Report Heading 2 Знак"/>
    <w:basedOn w:val="a0"/>
    <w:link w:val="RUReportHeading2"/>
    <w:uiPriority w:val="2"/>
    <w:rsid w:val="009B646B"/>
    <w:rPr>
      <w:rFonts w:ascii="Noto Sans" w:eastAsia="Noto Sans SC Bold" w:hAnsi="Noto Sans" w:cs="Overpass"/>
      <w:b/>
      <w:bCs/>
      <w:color w:val="1E2DBE"/>
      <w:sz w:val="28"/>
      <w:szCs w:val="28"/>
      <w:lang w:val="ru-RU"/>
    </w:rPr>
  </w:style>
  <w:style w:type="paragraph" w:customStyle="1" w:styleId="RUReportHeading2Indent">
    <w:name w:val="RU Report Heading 2 Indent"/>
    <w:basedOn w:val="RUReportHeading2"/>
    <w:next w:val="RUReportParaNum"/>
    <w:link w:val="RUReportHeading2Indent0"/>
    <w:uiPriority w:val="3"/>
    <w:qFormat/>
    <w:rsid w:val="00CC2E26"/>
    <w:pPr>
      <w:keepLines/>
      <w:ind w:left="567" w:hanging="567"/>
    </w:pPr>
  </w:style>
  <w:style w:type="character" w:customStyle="1" w:styleId="RUReportHeading2Indent0">
    <w:name w:val="RU Report Heading 2 Indent Знак"/>
    <w:basedOn w:val="a0"/>
    <w:link w:val="RUReportHeading2Indent"/>
    <w:uiPriority w:val="3"/>
    <w:rsid w:val="00007FAC"/>
    <w:rPr>
      <w:rFonts w:ascii="Overpass" w:eastAsia="Noto Sans SC Bold" w:hAnsi="Overpass" w:cs="Overpass"/>
      <w:b/>
      <w:bCs/>
      <w:color w:val="1E2DBE"/>
      <w:sz w:val="28"/>
      <w:szCs w:val="28"/>
      <w:lang w:val="en-GB"/>
    </w:rPr>
  </w:style>
  <w:style w:type="paragraph" w:customStyle="1" w:styleId="RUReportHeading3">
    <w:name w:val="RU Report Heading 3"/>
    <w:next w:val="RUReportParaNum"/>
    <w:link w:val="RUReportHeading30"/>
    <w:uiPriority w:val="2"/>
    <w:qFormat/>
    <w:rsid w:val="009B646B"/>
    <w:pPr>
      <w:keepNext/>
      <w:suppressAutoHyphens/>
      <w:spacing w:before="240" w:after="120" w:line="240" w:lineRule="auto"/>
      <w:outlineLvl w:val="2"/>
    </w:pPr>
    <w:rPr>
      <w:rFonts w:ascii="Noto Sans" w:eastAsia="Noto Sans SC Bold" w:hAnsi="Noto Sans" w:cs="Overpass"/>
      <w:b/>
      <w:bCs/>
      <w:color w:val="1E2DBE"/>
      <w:sz w:val="24"/>
      <w:szCs w:val="24"/>
      <w:lang w:val="ru-RU"/>
    </w:rPr>
  </w:style>
  <w:style w:type="character" w:customStyle="1" w:styleId="RUReportHeading30">
    <w:name w:val="RU Report Heading 3 Знак"/>
    <w:basedOn w:val="a0"/>
    <w:link w:val="RUReportHeading3"/>
    <w:uiPriority w:val="2"/>
    <w:rsid w:val="009B646B"/>
    <w:rPr>
      <w:rFonts w:ascii="Noto Sans" w:eastAsia="Noto Sans SC Bold" w:hAnsi="Noto Sans" w:cs="Overpass"/>
      <w:b/>
      <w:bCs/>
      <w:color w:val="1E2DBE"/>
      <w:sz w:val="24"/>
      <w:szCs w:val="24"/>
      <w:lang w:val="ru-RU"/>
    </w:rPr>
  </w:style>
  <w:style w:type="paragraph" w:customStyle="1" w:styleId="RUReportHeading3Indent">
    <w:name w:val="RU Report Heading 3 Indent"/>
    <w:basedOn w:val="RUReportHeading3"/>
    <w:next w:val="RUReportParaNum"/>
    <w:link w:val="RUReportHeading3Indent0"/>
    <w:uiPriority w:val="3"/>
    <w:qFormat/>
    <w:rsid w:val="007940BC"/>
    <w:pPr>
      <w:ind w:left="680" w:hanging="680"/>
    </w:pPr>
  </w:style>
  <w:style w:type="character" w:customStyle="1" w:styleId="RUReportHeading3Indent0">
    <w:name w:val="RU Report Heading 3 Indent Знак"/>
    <w:basedOn w:val="RUReportHeading30"/>
    <w:link w:val="RUReportHeading3Indent"/>
    <w:uiPriority w:val="3"/>
    <w:rsid w:val="007940BC"/>
    <w:rPr>
      <w:rFonts w:ascii="Noto Sans" w:eastAsia="Noto Sans SC Bold" w:hAnsi="Noto Sans" w:cs="Overpass"/>
      <w:b/>
      <w:bCs/>
      <w:color w:val="1E2DBE"/>
      <w:sz w:val="24"/>
      <w:szCs w:val="24"/>
      <w:lang w:val="ru-RU"/>
    </w:rPr>
  </w:style>
  <w:style w:type="paragraph" w:customStyle="1" w:styleId="RUReportHeading4">
    <w:name w:val="RU Report Heading 4"/>
    <w:next w:val="RUReportParaNum"/>
    <w:link w:val="RUReportHeading40"/>
    <w:uiPriority w:val="2"/>
    <w:qFormat/>
    <w:rsid w:val="009B646B"/>
    <w:pPr>
      <w:keepNext/>
      <w:suppressAutoHyphens/>
      <w:spacing w:before="240" w:after="120" w:line="240" w:lineRule="auto"/>
      <w:outlineLvl w:val="3"/>
    </w:pPr>
    <w:rPr>
      <w:rFonts w:ascii="Noto Sans" w:eastAsia="Noto Sans SC Regular" w:hAnsi="Noto Sans" w:cs="Overpass"/>
      <w:b/>
      <w:bCs/>
      <w:color w:val="230050"/>
      <w:lang w:val="ru-RU"/>
    </w:rPr>
  </w:style>
  <w:style w:type="character" w:customStyle="1" w:styleId="RUReportHeading40">
    <w:name w:val="RU Report Heading 4 Знак"/>
    <w:basedOn w:val="a0"/>
    <w:link w:val="RUReportHeading4"/>
    <w:uiPriority w:val="2"/>
    <w:rsid w:val="009B646B"/>
    <w:rPr>
      <w:rFonts w:ascii="Noto Sans" w:eastAsia="Noto Sans SC Regular" w:hAnsi="Noto Sans" w:cs="Overpass"/>
      <w:b/>
      <w:bCs/>
      <w:color w:val="230050"/>
      <w:lang w:val="ru-RU"/>
    </w:rPr>
  </w:style>
  <w:style w:type="paragraph" w:customStyle="1" w:styleId="RUReportHeading4Indent">
    <w:name w:val="RU Report Heading 4 Indent"/>
    <w:basedOn w:val="RUReportHeading4"/>
    <w:next w:val="RUReportParaNum"/>
    <w:link w:val="RUReportHeading4Indent0"/>
    <w:uiPriority w:val="3"/>
    <w:qFormat/>
    <w:rsid w:val="001625FC"/>
    <w:pPr>
      <w:ind w:left="567" w:hanging="567"/>
    </w:pPr>
  </w:style>
  <w:style w:type="character" w:customStyle="1" w:styleId="RUReportHeading4Indent0">
    <w:name w:val="RU Report Heading 4 Indent Знак"/>
    <w:basedOn w:val="a0"/>
    <w:link w:val="RUReportHeading4Indent"/>
    <w:uiPriority w:val="3"/>
    <w:rsid w:val="001625FC"/>
    <w:rPr>
      <w:rFonts w:ascii="Calibri" w:eastAsia="Noto Sans SC Regular" w:hAnsi="Calibri" w:cs="Overpass"/>
      <w:b/>
      <w:bCs/>
      <w:color w:val="230050"/>
      <w:sz w:val="25"/>
      <w:lang w:val="ru-RU"/>
    </w:rPr>
  </w:style>
  <w:style w:type="paragraph" w:customStyle="1" w:styleId="RUReportHeading5">
    <w:name w:val="RU Report Heading 5"/>
    <w:next w:val="RUReportParaNum"/>
    <w:link w:val="RUReportHeading50"/>
    <w:uiPriority w:val="2"/>
    <w:qFormat/>
    <w:rsid w:val="007C11C1"/>
    <w:pPr>
      <w:keepNext/>
      <w:suppressAutoHyphens/>
      <w:spacing w:before="240" w:after="120" w:line="240" w:lineRule="auto"/>
      <w:outlineLvl w:val="4"/>
    </w:pPr>
    <w:rPr>
      <w:rFonts w:ascii="Noto Sans" w:eastAsia="Noto Sans SC Regular" w:hAnsi="Noto Sans" w:cs="Overpass"/>
      <w:color w:val="230050"/>
      <w:lang w:val="ru-RU"/>
    </w:rPr>
  </w:style>
  <w:style w:type="character" w:customStyle="1" w:styleId="RUReportHeading50">
    <w:name w:val="RU Report Heading 5 Знак"/>
    <w:basedOn w:val="a0"/>
    <w:link w:val="RUReportHeading5"/>
    <w:uiPriority w:val="2"/>
    <w:rsid w:val="007C11C1"/>
    <w:rPr>
      <w:rFonts w:ascii="Noto Sans" w:eastAsia="Noto Sans SC Regular" w:hAnsi="Noto Sans" w:cs="Overpass"/>
      <w:color w:val="230050"/>
      <w:lang w:val="ru-RU"/>
    </w:rPr>
  </w:style>
  <w:style w:type="paragraph" w:customStyle="1" w:styleId="RUReportHeading5Indent">
    <w:name w:val="RU Report Heading 5 Indent"/>
    <w:basedOn w:val="RUReportHeading5"/>
    <w:next w:val="RUReportParaNum"/>
    <w:link w:val="RUReportHeading5Indent0"/>
    <w:uiPriority w:val="3"/>
    <w:qFormat/>
    <w:rsid w:val="00CC2E26"/>
    <w:pPr>
      <w:ind w:left="567" w:hanging="567"/>
    </w:pPr>
  </w:style>
  <w:style w:type="character" w:customStyle="1" w:styleId="RUReportHeading5Indent0">
    <w:name w:val="RU Report Heading 5 Indent Знак"/>
    <w:basedOn w:val="a0"/>
    <w:link w:val="RUReportHeading5Indent"/>
    <w:uiPriority w:val="3"/>
    <w:rsid w:val="00007FAC"/>
    <w:rPr>
      <w:rFonts w:ascii="Overpass" w:eastAsia="Noto Sans SC Regular" w:hAnsi="Overpass" w:cs="Overpass"/>
      <w:color w:val="230050"/>
      <w:lang w:val="en-GB"/>
    </w:rPr>
  </w:style>
  <w:style w:type="character" w:customStyle="1" w:styleId="ReportHyperlink">
    <w:name w:val="Report Hyperlink"/>
    <w:uiPriority w:val="5"/>
    <w:qFormat/>
    <w:rsid w:val="0075234B"/>
    <w:rPr>
      <w:rFonts w:ascii="Noto Sans" w:eastAsia="Noto Sans SC Regular" w:hAnsi="Noto Sans" w:cs="Noto Sans"/>
      <w:color w:val="1E2DBE"/>
      <w:lang w:val="ru-RU"/>
    </w:rPr>
  </w:style>
  <w:style w:type="paragraph" w:customStyle="1" w:styleId="RUReportIndent1">
    <w:name w:val="RU Report Indent 1"/>
    <w:basedOn w:val="RUReportPara"/>
    <w:link w:val="RUReportIndent10"/>
    <w:uiPriority w:val="6"/>
    <w:qFormat/>
    <w:rsid w:val="001625FC"/>
    <w:pPr>
      <w:ind w:left="1021" w:hanging="454"/>
    </w:pPr>
  </w:style>
  <w:style w:type="character" w:customStyle="1" w:styleId="RUReportIndent10">
    <w:name w:val="RU Report Indent 1 Знак"/>
    <w:basedOn w:val="a0"/>
    <w:link w:val="RUReportIndent1"/>
    <w:uiPriority w:val="6"/>
    <w:rsid w:val="001625FC"/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ReportIndent2">
    <w:name w:val="RU Report Indent 2"/>
    <w:basedOn w:val="RUReportIndent1"/>
    <w:link w:val="RUReportIndent20"/>
    <w:uiPriority w:val="6"/>
    <w:qFormat/>
    <w:rsid w:val="001625FC"/>
    <w:pPr>
      <w:ind w:left="1531" w:hanging="510"/>
    </w:pPr>
  </w:style>
  <w:style w:type="character" w:customStyle="1" w:styleId="RUReportIndent20">
    <w:name w:val="RU Report Indent 2 Знак"/>
    <w:basedOn w:val="a0"/>
    <w:link w:val="RUReportIndent2"/>
    <w:uiPriority w:val="6"/>
    <w:rsid w:val="001625FC"/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ReportIndentbulletlist1">
    <w:name w:val="RU Report Indent bullet list 1"/>
    <w:basedOn w:val="RUReportPara"/>
    <w:uiPriority w:val="7"/>
    <w:qFormat/>
    <w:rsid w:val="0020170D"/>
    <w:pPr>
      <w:numPr>
        <w:numId w:val="21"/>
      </w:numPr>
      <w:contextualSpacing/>
    </w:pPr>
  </w:style>
  <w:style w:type="paragraph" w:customStyle="1" w:styleId="RUReportIndentbulletlist2">
    <w:name w:val="RU Report Indent bullet list 2"/>
    <w:basedOn w:val="RUReportIndentbulletlist1"/>
    <w:link w:val="RUReportIndentbulletlist20"/>
    <w:uiPriority w:val="7"/>
    <w:qFormat/>
    <w:rsid w:val="0020170D"/>
    <w:pPr>
      <w:numPr>
        <w:ilvl w:val="1"/>
        <w:numId w:val="22"/>
      </w:numPr>
    </w:pPr>
  </w:style>
  <w:style w:type="character" w:customStyle="1" w:styleId="RUReportIndentbulletlist20">
    <w:name w:val="RU Report Indent bullet list 2 Знак"/>
    <w:basedOn w:val="a0"/>
    <w:link w:val="RUReportIndentbulletlist2"/>
    <w:uiPriority w:val="7"/>
    <w:rsid w:val="0020170D"/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ReportIndentletterlist1">
    <w:name w:val="RU Report Indent letter list 1"/>
    <w:basedOn w:val="RUReportPara"/>
    <w:uiPriority w:val="6"/>
    <w:qFormat/>
    <w:rsid w:val="00B91C85"/>
    <w:pPr>
      <w:numPr>
        <w:ilvl w:val="1"/>
        <w:numId w:val="12"/>
      </w:numPr>
    </w:pPr>
  </w:style>
  <w:style w:type="paragraph" w:customStyle="1" w:styleId="RUReportIndentletterlist2">
    <w:name w:val="RU Report Indent letter list 2"/>
    <w:basedOn w:val="RUReportIndentletterlist1"/>
    <w:uiPriority w:val="6"/>
    <w:qFormat/>
    <w:rsid w:val="00B91C85"/>
    <w:pPr>
      <w:numPr>
        <w:ilvl w:val="2"/>
      </w:numPr>
    </w:pPr>
  </w:style>
  <w:style w:type="paragraph" w:customStyle="1" w:styleId="RUReportInstrumentArticle">
    <w:name w:val="RU Report Instrument Article"/>
    <w:next w:val="RUReportInstrumentPara"/>
    <w:uiPriority w:val="7"/>
    <w:qFormat/>
    <w:rsid w:val="006149D8"/>
    <w:pPr>
      <w:keepNext/>
      <w:keepLines/>
      <w:suppressAutoHyphens/>
      <w:spacing w:before="120" w:after="120" w:line="240" w:lineRule="auto"/>
      <w:ind w:left="1701"/>
      <w:jc w:val="center"/>
    </w:pPr>
    <w:rPr>
      <w:rFonts w:ascii="Noto Sans" w:eastAsia="Noto Sans SC Regular" w:hAnsi="Noto Sans" w:cs="Overpass"/>
      <w:i/>
      <w:iCs/>
      <w:sz w:val="20"/>
      <w:szCs w:val="20"/>
      <w:lang w:val="ru-RU"/>
    </w:rPr>
  </w:style>
  <w:style w:type="paragraph" w:customStyle="1" w:styleId="RUReportInstrumentPara">
    <w:name w:val="RU Report Instrument Para"/>
    <w:basedOn w:val="RUReportPara"/>
    <w:uiPriority w:val="7"/>
    <w:qFormat/>
    <w:rsid w:val="00C237DA"/>
    <w:pPr>
      <w:tabs>
        <w:tab w:val="left" w:pos="2552"/>
      </w:tabs>
      <w:spacing w:before="80" w:after="80" w:line="240" w:lineRule="exact"/>
      <w:ind w:left="1701" w:firstLine="454"/>
    </w:pPr>
    <w:rPr>
      <w:sz w:val="18"/>
      <w:szCs w:val="18"/>
    </w:rPr>
  </w:style>
  <w:style w:type="paragraph" w:customStyle="1" w:styleId="RUReportAppendixParaNum">
    <w:name w:val="RU Report Appendix ParaNum"/>
    <w:uiPriority w:val="8"/>
    <w:qFormat/>
    <w:rsid w:val="00A85756"/>
    <w:pPr>
      <w:numPr>
        <w:numId w:val="6"/>
      </w:num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TableHeaderLeft">
    <w:name w:val="RU Table Header Left"/>
    <w:link w:val="RUTableHeaderLeft0"/>
    <w:uiPriority w:val="14"/>
    <w:qFormat/>
    <w:rsid w:val="00C237DA"/>
    <w:pPr>
      <w:shd w:val="clear" w:color="auto" w:fill="1E2DBE"/>
      <w:suppressAutoHyphens/>
      <w:spacing w:before="20" w:after="20" w:line="240" w:lineRule="auto"/>
    </w:pPr>
    <w:rPr>
      <w:rFonts w:ascii="Noto Sans" w:eastAsia="Noto Sans SC Regular" w:hAnsi="Noto Sans" w:cs="Noto Sans"/>
      <w:b/>
      <w:bCs/>
      <w:color w:val="FFFFFF" w:themeColor="background1"/>
      <w:sz w:val="18"/>
      <w:szCs w:val="18"/>
      <w:lang w:val="ru-RU" w:eastAsia="en-GB"/>
    </w:rPr>
  </w:style>
  <w:style w:type="character" w:customStyle="1" w:styleId="RUTableHeaderLeft0">
    <w:name w:val="RU Table Header Left Знак"/>
    <w:basedOn w:val="a0"/>
    <w:link w:val="RUTableHeaderLeft"/>
    <w:uiPriority w:val="14"/>
    <w:rsid w:val="00C237DA"/>
    <w:rPr>
      <w:rFonts w:ascii="Noto Sans" w:eastAsia="Noto Sans SC Regular" w:hAnsi="Noto Sans" w:cs="Noto Sans"/>
      <w:b/>
      <w:bCs/>
      <w:color w:val="FFFFFF" w:themeColor="background1"/>
      <w:sz w:val="18"/>
      <w:szCs w:val="18"/>
      <w:shd w:val="clear" w:color="auto" w:fill="1E2DBE"/>
      <w:lang w:val="ru-RU" w:eastAsia="en-GB"/>
    </w:rPr>
  </w:style>
  <w:style w:type="paragraph" w:customStyle="1" w:styleId="RUTableHeaderRight">
    <w:name w:val="RU Table Header Right"/>
    <w:link w:val="RUTableHeaderRight0"/>
    <w:uiPriority w:val="14"/>
    <w:qFormat/>
    <w:rsid w:val="00C237DA"/>
    <w:pPr>
      <w:shd w:val="clear" w:color="auto" w:fill="1E2DBE"/>
      <w:suppressAutoHyphens/>
      <w:spacing w:before="20" w:after="20" w:line="240" w:lineRule="auto"/>
      <w:jc w:val="right"/>
    </w:pPr>
    <w:rPr>
      <w:rFonts w:ascii="Noto Sans" w:eastAsia="Noto Sans SC Regular" w:hAnsi="Noto Sans" w:cs="Noto Sans"/>
      <w:b/>
      <w:bCs/>
      <w:color w:val="FFFFFF" w:themeColor="background1"/>
      <w:sz w:val="18"/>
      <w:szCs w:val="18"/>
      <w:lang w:val="ru-RU" w:eastAsia="en-GB"/>
    </w:rPr>
  </w:style>
  <w:style w:type="character" w:customStyle="1" w:styleId="RUTableHeaderRight0">
    <w:name w:val="RU Table Header Right Знак"/>
    <w:basedOn w:val="a0"/>
    <w:link w:val="RUTableHeaderRight"/>
    <w:uiPriority w:val="14"/>
    <w:rsid w:val="00C237DA"/>
    <w:rPr>
      <w:rFonts w:ascii="Noto Sans" w:eastAsia="Noto Sans SC Regular" w:hAnsi="Noto Sans" w:cs="Noto Sans"/>
      <w:b/>
      <w:bCs/>
      <w:color w:val="FFFFFF" w:themeColor="background1"/>
      <w:sz w:val="18"/>
      <w:szCs w:val="18"/>
      <w:shd w:val="clear" w:color="auto" w:fill="1E2DBE"/>
      <w:lang w:val="ru-RU" w:eastAsia="en-GB"/>
    </w:rPr>
  </w:style>
  <w:style w:type="paragraph" w:customStyle="1" w:styleId="RUTableTextLeft">
    <w:name w:val="RU Table Text Left"/>
    <w:link w:val="RUTableTextLeft0"/>
    <w:uiPriority w:val="14"/>
    <w:qFormat/>
    <w:rsid w:val="00C237DA"/>
    <w:pPr>
      <w:suppressAutoHyphens/>
      <w:spacing w:before="20" w:after="20" w:line="240" w:lineRule="auto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TableTextLeft0">
    <w:name w:val="RU Table Text Left Знак"/>
    <w:basedOn w:val="a0"/>
    <w:link w:val="RUTableTextLeft"/>
    <w:uiPriority w:val="14"/>
    <w:rsid w:val="00C237DA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TableTextRight">
    <w:name w:val="RU Table Text Right"/>
    <w:link w:val="RUTableTextRight0"/>
    <w:uiPriority w:val="14"/>
    <w:qFormat/>
    <w:rsid w:val="00C237DA"/>
    <w:pPr>
      <w:suppressAutoHyphens/>
      <w:spacing w:before="20" w:after="20" w:line="240" w:lineRule="auto"/>
      <w:jc w:val="right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TableTextRight0">
    <w:name w:val="RU Table Text Right Знак"/>
    <w:basedOn w:val="a0"/>
    <w:link w:val="RUTableTextRight"/>
    <w:uiPriority w:val="14"/>
    <w:rsid w:val="00C237DA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TableBoxNoteSource">
    <w:name w:val="RU TableBox NoteSource"/>
    <w:uiPriority w:val="12"/>
    <w:qFormat/>
    <w:rsid w:val="007851B0"/>
    <w:pPr>
      <w:spacing w:before="120" w:after="20" w:line="240" w:lineRule="auto"/>
      <w:jc w:val="both"/>
    </w:pPr>
    <w:rPr>
      <w:rFonts w:ascii="Noto Sans" w:eastAsia="Noto Sans SC Regular" w:hAnsi="Noto Sans" w:cs="Noto Sans"/>
      <w:sz w:val="15"/>
      <w:szCs w:val="15"/>
      <w:lang w:val="ru-RU"/>
    </w:rPr>
  </w:style>
  <w:style w:type="paragraph" w:customStyle="1" w:styleId="TableBoxrowempty">
    <w:name w:val="TableBox row empty"/>
    <w:uiPriority w:val="12"/>
    <w:rsid w:val="00CC2E26"/>
    <w:pPr>
      <w:spacing w:after="0" w:line="240" w:lineRule="auto"/>
      <w:jc w:val="both"/>
    </w:pPr>
    <w:rPr>
      <w:rFonts w:ascii="Noto Sans" w:eastAsia="Noto Sans SC Regular" w:hAnsi="Noto Sans" w:cs="Noto Sans"/>
      <w:sz w:val="2"/>
      <w:szCs w:val="2"/>
      <w:lang w:val="en-GB"/>
    </w:rPr>
  </w:style>
  <w:style w:type="paragraph" w:styleId="1">
    <w:name w:val="toc 1"/>
    <w:next w:val="2"/>
    <w:uiPriority w:val="39"/>
    <w:qFormat/>
    <w:rsid w:val="006E6C23"/>
    <w:pPr>
      <w:tabs>
        <w:tab w:val="left" w:pos="680"/>
        <w:tab w:val="right" w:leader="dot" w:pos="9072"/>
        <w:tab w:val="right" w:pos="9639"/>
      </w:tabs>
      <w:spacing w:before="120" w:after="120" w:line="240" w:lineRule="auto"/>
      <w:ind w:left="340"/>
    </w:pPr>
    <w:rPr>
      <w:rFonts w:ascii="Noto Sans" w:eastAsia="Noto Sans SC Regular" w:hAnsi="Noto Sans" w:cs="Noto Sans"/>
      <w:sz w:val="20"/>
      <w:szCs w:val="20"/>
      <w:lang w:val="ru-RU" w:eastAsia="zh-CN"/>
    </w:rPr>
  </w:style>
  <w:style w:type="paragraph" w:styleId="2">
    <w:name w:val="toc 2"/>
    <w:basedOn w:val="1"/>
    <w:uiPriority w:val="39"/>
    <w:qFormat/>
    <w:rsid w:val="006E6C23"/>
    <w:pPr>
      <w:tabs>
        <w:tab w:val="clear" w:pos="680"/>
        <w:tab w:val="left" w:pos="1134"/>
        <w:tab w:val="left" w:pos="1559"/>
      </w:tabs>
      <w:ind w:left="680"/>
    </w:pPr>
  </w:style>
  <w:style w:type="paragraph" w:styleId="3">
    <w:name w:val="toc 3"/>
    <w:basedOn w:val="1"/>
    <w:uiPriority w:val="39"/>
    <w:qFormat/>
    <w:rsid w:val="006E6C23"/>
    <w:pPr>
      <w:tabs>
        <w:tab w:val="left" w:pos="1701"/>
      </w:tabs>
      <w:ind w:left="1134"/>
    </w:pPr>
  </w:style>
  <w:style w:type="paragraph" w:customStyle="1" w:styleId="RUTOCpage">
    <w:name w:val="RU TOC page"/>
    <w:uiPriority w:val="18"/>
    <w:qFormat/>
    <w:rsid w:val="000B5303"/>
    <w:pPr>
      <w:keepNext/>
      <w:keepLines/>
      <w:spacing w:before="120" w:after="120" w:line="240" w:lineRule="auto"/>
      <w:jc w:val="right"/>
    </w:pPr>
    <w:rPr>
      <w:rFonts w:ascii="Noto Sans" w:eastAsia="Noto Sans" w:hAnsi="Noto Sans" w:cs="Noto Sans"/>
      <w:b/>
      <w:bCs/>
      <w:color w:val="230050"/>
      <w:sz w:val="18"/>
      <w:szCs w:val="18"/>
      <w:lang w:val="ru-RU" w:eastAsia="zh-CN"/>
    </w:rPr>
  </w:style>
  <w:style w:type="paragraph" w:customStyle="1" w:styleId="RUILCReportAuthors">
    <w:name w:val="RU ILC Report Authors"/>
    <w:rsid w:val="00376DD7"/>
    <w:pPr>
      <w:spacing w:after="0" w:line="240" w:lineRule="auto"/>
    </w:pPr>
    <w:rPr>
      <w:rFonts w:ascii="Noto Sans" w:eastAsia="Noto Sans SC Bold" w:hAnsi="Noto Sans" w:cs="Overpass"/>
      <w:b/>
      <w:bCs/>
      <w:color w:val="1E2DBE"/>
      <w:sz w:val="20"/>
      <w:szCs w:val="20"/>
      <w:lang w:val="ru-RU"/>
    </w:rPr>
  </w:style>
  <w:style w:type="paragraph" w:customStyle="1" w:styleId="RUReportHeading1">
    <w:name w:val="RU Report Heading 1"/>
    <w:next w:val="RUReportPara"/>
    <w:uiPriority w:val="2"/>
    <w:qFormat/>
    <w:rsid w:val="002B7AC2"/>
    <w:pPr>
      <w:keepNext/>
      <w:suppressAutoHyphens/>
      <w:spacing w:before="240" w:after="120" w:line="240" w:lineRule="auto"/>
      <w:outlineLvl w:val="0"/>
    </w:pPr>
    <w:rPr>
      <w:rFonts w:ascii="Noto Sans" w:eastAsia="Noto Sans SC Bold" w:hAnsi="Noto Sans" w:cs="Overpass"/>
      <w:b/>
      <w:bCs/>
      <w:color w:val="FA3C4B"/>
      <w:sz w:val="32"/>
      <w:szCs w:val="32"/>
      <w:lang w:val="ru-RU"/>
    </w:rPr>
  </w:style>
  <w:style w:type="paragraph" w:customStyle="1" w:styleId="RUReportHeaderReportTitleevenpage">
    <w:name w:val="RU Report Header Report Title even page"/>
    <w:uiPriority w:val="16"/>
    <w:rsid w:val="00641356"/>
    <w:pPr>
      <w:suppressAutoHyphens/>
      <w:spacing w:after="0" w:line="240" w:lineRule="auto"/>
      <w:jc w:val="right"/>
    </w:pPr>
    <w:rPr>
      <w:rFonts w:ascii="Noto Sans" w:eastAsia="Noto Sans SC Regular" w:hAnsi="Noto Sans" w:cs="Noto Sans"/>
      <w:b/>
      <w:bCs/>
      <w:color w:val="1E2DBE"/>
      <w:sz w:val="12"/>
      <w:szCs w:val="12"/>
      <w:lang w:val="ru-RU"/>
    </w:rPr>
  </w:style>
  <w:style w:type="paragraph" w:customStyle="1" w:styleId="RUReportHeaderChapterTitleoddpage">
    <w:name w:val="RU Report Header Chapter Title odd page"/>
    <w:uiPriority w:val="16"/>
    <w:rsid w:val="00641356"/>
    <w:pPr>
      <w:suppressAutoHyphens/>
      <w:spacing w:after="0" w:line="240" w:lineRule="auto"/>
    </w:pPr>
    <w:rPr>
      <w:rFonts w:ascii="Noto Sans" w:eastAsia="Noto Sans SC Regular" w:hAnsi="Noto Sans" w:cs="Noto Sans"/>
      <w:color w:val="1E2DBE"/>
      <w:sz w:val="12"/>
      <w:szCs w:val="12"/>
      <w:lang w:val="ru-RU"/>
    </w:rPr>
  </w:style>
  <w:style w:type="paragraph" w:customStyle="1" w:styleId="RUReportHeaderChapterTitleevenpage">
    <w:name w:val="RU Report Header Chapter Title even page"/>
    <w:basedOn w:val="RUReportHeaderChapterTitleoddpage"/>
    <w:uiPriority w:val="16"/>
    <w:rsid w:val="00641356"/>
    <w:pPr>
      <w:jc w:val="right"/>
    </w:pPr>
  </w:style>
  <w:style w:type="paragraph" w:customStyle="1" w:styleId="RUReportHeaderReportTitleoddpage">
    <w:name w:val="RU Report Header Report Title odd page"/>
    <w:basedOn w:val="RUReportHeaderReportTitleevenpage"/>
    <w:uiPriority w:val="16"/>
    <w:rsid w:val="00641356"/>
    <w:pPr>
      <w:jc w:val="left"/>
    </w:pPr>
  </w:style>
  <w:style w:type="paragraph" w:customStyle="1" w:styleId="RUReportPageNumberright">
    <w:name w:val="RU Report PageNumber right"/>
    <w:uiPriority w:val="16"/>
    <w:rsid w:val="007D3E00"/>
    <w:pPr>
      <w:spacing w:after="0" w:line="240" w:lineRule="auto"/>
      <w:jc w:val="right"/>
    </w:pPr>
    <w:rPr>
      <w:rFonts w:ascii="Noto Sans" w:eastAsia="Noto Sans SC Regular" w:hAnsi="Noto Sans" w:cs="Noto Sans"/>
      <w:color w:val="1E2DBE"/>
      <w:lang w:val="en-GB"/>
    </w:rPr>
  </w:style>
  <w:style w:type="paragraph" w:customStyle="1" w:styleId="RUReportPageNumberleft">
    <w:name w:val="RU Report PageNumber left"/>
    <w:basedOn w:val="RUReportPageNumberright"/>
    <w:uiPriority w:val="16"/>
    <w:rsid w:val="00C60F6F"/>
    <w:pPr>
      <w:jc w:val="left"/>
    </w:pPr>
  </w:style>
  <w:style w:type="paragraph" w:customStyle="1" w:styleId="RUILCQuestionnaireReportQuestion">
    <w:name w:val="RU ILC Questionnaire Report Question"/>
    <w:basedOn w:val="RUReportHeading4"/>
    <w:next w:val="RUReportPara"/>
    <w:uiPriority w:val="4"/>
    <w:qFormat/>
    <w:rsid w:val="00A00D17"/>
    <w:pPr>
      <w:ind w:left="1588" w:hanging="1588"/>
      <w:jc w:val="both"/>
    </w:pPr>
    <w:rPr>
      <w:rFonts w:eastAsia="Noto Sans SC Bold"/>
    </w:rPr>
  </w:style>
  <w:style w:type="paragraph" w:customStyle="1" w:styleId="RUILCReportSessionLabel">
    <w:name w:val="RU ILC Report Session Label"/>
    <w:uiPriority w:val="17"/>
    <w:rsid w:val="00F8382E"/>
    <w:pPr>
      <w:spacing w:before="40" w:after="40" w:line="240" w:lineRule="auto"/>
    </w:pPr>
    <w:rPr>
      <w:rFonts w:ascii="Noto Sans" w:eastAsia="Noto Sans SC Regular" w:hAnsi="Noto Sans" w:cs="Noto Sans"/>
      <w:color w:val="1E2DBE"/>
      <w:sz w:val="21"/>
      <w:szCs w:val="21"/>
      <w:lang w:val="ru-RU"/>
    </w:rPr>
  </w:style>
  <w:style w:type="paragraph" w:customStyle="1" w:styleId="RUReportSub-Title">
    <w:name w:val="RU Report Sub-Title"/>
    <w:uiPriority w:val="1"/>
    <w:qFormat/>
    <w:rsid w:val="006149D8"/>
    <w:pPr>
      <w:suppressAutoHyphens/>
      <w:spacing w:before="240" w:after="0" w:line="240" w:lineRule="auto"/>
    </w:pPr>
    <w:rPr>
      <w:rFonts w:ascii="Noto Sans Light" w:eastAsia="Noto Sans SC Regular" w:hAnsi="Noto Sans Light" w:cs="Overpass Light"/>
      <w:color w:val="230050"/>
      <w:sz w:val="40"/>
      <w:szCs w:val="40"/>
      <w:lang w:val="ru-RU"/>
    </w:rPr>
  </w:style>
  <w:style w:type="paragraph" w:customStyle="1" w:styleId="RUReportTitle">
    <w:name w:val="RU Report Title"/>
    <w:qFormat/>
    <w:rsid w:val="006149D8"/>
    <w:pPr>
      <w:numPr>
        <w:numId w:val="7"/>
      </w:numPr>
      <w:suppressAutoHyphens/>
      <w:spacing w:before="480" w:after="0" w:line="240" w:lineRule="auto"/>
    </w:pPr>
    <w:rPr>
      <w:rFonts w:ascii="Noto Sans" w:eastAsia="Noto Sans SC Bold" w:hAnsi="Noto Sans" w:cs="Overpass"/>
      <w:b/>
      <w:bCs/>
      <w:color w:val="230050"/>
      <w:sz w:val="52"/>
      <w:szCs w:val="52"/>
      <w:lang w:val="ru-RU"/>
    </w:rPr>
  </w:style>
  <w:style w:type="paragraph" w:customStyle="1" w:styleId="RUILCReportTypItem">
    <w:name w:val="RU ILC Report Typ &amp; Item"/>
    <w:rsid w:val="0065469C"/>
    <w:pPr>
      <w:suppressAutoHyphens/>
      <w:spacing w:before="120" w:after="120" w:line="240" w:lineRule="auto"/>
    </w:pPr>
    <w:rPr>
      <w:rFonts w:ascii="Noto Sans" w:eastAsia="Noto Sans SC Bold" w:hAnsi="Noto Sans" w:cs="Overpass"/>
      <w:b/>
      <w:bCs/>
      <w:color w:val="1E2DBE"/>
      <w:sz w:val="24"/>
      <w:szCs w:val="24"/>
      <w:lang w:val="ru-RU"/>
    </w:rPr>
  </w:style>
  <w:style w:type="paragraph" w:customStyle="1" w:styleId="RUReportCopyright">
    <w:name w:val="RU Report Copyright"/>
    <w:uiPriority w:val="17"/>
    <w:rsid w:val="00102DE4"/>
    <w:pPr>
      <w:spacing w:before="100" w:after="100" w:line="238" w:lineRule="auto"/>
      <w:jc w:val="both"/>
    </w:pPr>
    <w:rPr>
      <w:rFonts w:ascii="Noto Sans" w:eastAsia="Noto Sans SC Regular" w:hAnsi="Noto Sans" w:cs="Noto Sans"/>
      <w:sz w:val="17"/>
      <w:szCs w:val="18"/>
      <w:lang w:val="ru-RU"/>
    </w:rPr>
  </w:style>
  <w:style w:type="paragraph" w:customStyle="1" w:styleId="RUReportCopyrightISBN">
    <w:name w:val="RU Report Copyright ISBN"/>
    <w:uiPriority w:val="17"/>
    <w:rsid w:val="00102DE4"/>
    <w:pPr>
      <w:spacing w:after="0" w:line="238" w:lineRule="auto"/>
    </w:pPr>
    <w:rPr>
      <w:rFonts w:ascii="Noto Sans" w:eastAsia="Noto Sans SC Regular" w:hAnsi="Noto Sans" w:cs="Noto Sans"/>
      <w:sz w:val="17"/>
      <w:szCs w:val="18"/>
      <w:lang w:val="ru-RU"/>
    </w:rPr>
  </w:style>
  <w:style w:type="paragraph" w:customStyle="1" w:styleId="RUReportCopyrightPrint">
    <w:name w:val="RU Report Copyright Print"/>
    <w:basedOn w:val="RUReportCopyright"/>
    <w:uiPriority w:val="17"/>
    <w:rsid w:val="001D255A"/>
    <w:pPr>
      <w:spacing w:before="0" w:after="0"/>
    </w:pPr>
    <w:rPr>
      <w:sz w:val="15"/>
      <w:szCs w:val="16"/>
    </w:rPr>
  </w:style>
  <w:style w:type="paragraph" w:customStyle="1" w:styleId="RUReportPara">
    <w:name w:val="RU Report Para"/>
    <w:link w:val="RUReportPara0"/>
    <w:uiPriority w:val="4"/>
    <w:qFormat/>
    <w:rsid w:val="00100695"/>
    <w:p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ru-RU"/>
    </w:rPr>
  </w:style>
  <w:style w:type="character" w:customStyle="1" w:styleId="RUReportPara0">
    <w:name w:val="RU Report Para Знак"/>
    <w:basedOn w:val="a0"/>
    <w:link w:val="RUReportPara"/>
    <w:uiPriority w:val="4"/>
    <w:rsid w:val="00100695"/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ReportParaIndentFirstline">
    <w:name w:val="RU Report Para Indent First line"/>
    <w:basedOn w:val="RUReportPara"/>
    <w:uiPriority w:val="4"/>
    <w:qFormat/>
    <w:rsid w:val="001625FC"/>
    <w:pPr>
      <w:ind w:firstLine="567"/>
    </w:pPr>
  </w:style>
  <w:style w:type="paragraph" w:customStyle="1" w:styleId="RUBoxBody">
    <w:name w:val="RU Box Body"/>
    <w:link w:val="RUBoxBody0"/>
    <w:uiPriority w:val="12"/>
    <w:qFormat/>
    <w:rsid w:val="00F01D12"/>
    <w:p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BoxBody0">
    <w:name w:val="RU Box Body Знак"/>
    <w:basedOn w:val="a0"/>
    <w:link w:val="RUBoxBody"/>
    <w:uiPriority w:val="12"/>
    <w:rsid w:val="00F01D12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BoxBodyNumbered">
    <w:name w:val="RU Box Body Numbered"/>
    <w:link w:val="RUBoxBodyNumbered0"/>
    <w:uiPriority w:val="12"/>
    <w:qFormat/>
    <w:rsid w:val="007851B0"/>
    <w:pPr>
      <w:numPr>
        <w:numId w:val="1"/>
      </w:num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BoxBodyNumbered0">
    <w:name w:val="RU Box Body Numbered Знак"/>
    <w:basedOn w:val="a0"/>
    <w:link w:val="RUBoxBodyNumbered"/>
    <w:uiPriority w:val="12"/>
    <w:rsid w:val="007851B0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BoxIndent1">
    <w:name w:val="RU Box Indent 1"/>
    <w:link w:val="RUBoxIndent10"/>
    <w:uiPriority w:val="12"/>
    <w:qFormat/>
    <w:rsid w:val="00E756C9"/>
    <w:pPr>
      <w:spacing w:before="60" w:after="60" w:line="240" w:lineRule="auto"/>
      <w:ind w:left="680" w:hanging="340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BoxIndent10">
    <w:name w:val="RU Box Indent 1 Знак"/>
    <w:basedOn w:val="a0"/>
    <w:link w:val="RUBoxIndent1"/>
    <w:uiPriority w:val="12"/>
    <w:rsid w:val="00E756C9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BoxIndent2">
    <w:name w:val="RU Box Indent 2"/>
    <w:basedOn w:val="RUBoxIndent1"/>
    <w:link w:val="RUBoxIndent20"/>
    <w:uiPriority w:val="12"/>
    <w:qFormat/>
    <w:rsid w:val="00E756C9"/>
    <w:pPr>
      <w:ind w:left="1020"/>
    </w:pPr>
  </w:style>
  <w:style w:type="character" w:customStyle="1" w:styleId="RUBoxIndent20">
    <w:name w:val="RU Box Indent 2 Знак"/>
    <w:basedOn w:val="a0"/>
    <w:link w:val="RUBoxIndent2"/>
    <w:uiPriority w:val="12"/>
    <w:rsid w:val="00E756C9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BoxIndentbulletlist1">
    <w:name w:val="RU Box Indent bullet list 1"/>
    <w:link w:val="RUBoxIndentbulletlist10"/>
    <w:uiPriority w:val="12"/>
    <w:qFormat/>
    <w:rsid w:val="008459B2"/>
    <w:pPr>
      <w:numPr>
        <w:numId w:val="2"/>
      </w:numPr>
      <w:spacing w:after="0" w:line="240" w:lineRule="auto"/>
      <w:jc w:val="both"/>
    </w:pPr>
    <w:rPr>
      <w:rFonts w:ascii="Noto Sans" w:eastAsia="Noto Sans SC Regular" w:hAnsi="Noto Sans" w:cs="Noto Sans"/>
      <w:sz w:val="18"/>
      <w:szCs w:val="18"/>
      <w:lang w:val="en-GB"/>
    </w:rPr>
  </w:style>
  <w:style w:type="character" w:customStyle="1" w:styleId="RUBoxIndentbulletlist10">
    <w:name w:val="RU Box Indent bullet list 1 Знак"/>
    <w:basedOn w:val="a0"/>
    <w:link w:val="RUBoxIndentbulletlist1"/>
    <w:uiPriority w:val="12"/>
    <w:rsid w:val="008459B2"/>
    <w:rPr>
      <w:rFonts w:ascii="Noto Sans" w:eastAsia="Noto Sans SC Regular" w:hAnsi="Noto Sans" w:cs="Noto Sans"/>
      <w:sz w:val="18"/>
      <w:szCs w:val="18"/>
      <w:lang w:val="en-GB"/>
    </w:rPr>
  </w:style>
  <w:style w:type="paragraph" w:customStyle="1" w:styleId="RUBoxIndentbulletlist2">
    <w:name w:val="RU Box Indent bullet list 2"/>
    <w:basedOn w:val="RUBoxIndentbulletlist1"/>
    <w:link w:val="RUBoxIndentbulletlist20"/>
    <w:uiPriority w:val="12"/>
    <w:qFormat/>
    <w:rsid w:val="006E6E2C"/>
    <w:pPr>
      <w:numPr>
        <w:ilvl w:val="1"/>
      </w:numPr>
    </w:pPr>
  </w:style>
  <w:style w:type="character" w:customStyle="1" w:styleId="RUBoxIndentbulletlist20">
    <w:name w:val="RU Box Indent bullet list 2 Знак"/>
    <w:basedOn w:val="a0"/>
    <w:link w:val="RUBoxIndentbulletlist2"/>
    <w:uiPriority w:val="12"/>
    <w:rsid w:val="006E6E2C"/>
    <w:rPr>
      <w:rFonts w:ascii="Noto Sans" w:eastAsia="Noto Sans SC Regular" w:hAnsi="Noto Sans" w:cs="Noto Sans"/>
      <w:sz w:val="18"/>
      <w:szCs w:val="18"/>
      <w:lang w:val="en-GB"/>
    </w:rPr>
  </w:style>
  <w:style w:type="paragraph" w:customStyle="1" w:styleId="RUBoxIndentletterlist">
    <w:name w:val="RU Box Indent letter list"/>
    <w:basedOn w:val="RUBoxBodyNumbered"/>
    <w:link w:val="RUBoxIndentletterlist0"/>
    <w:uiPriority w:val="12"/>
    <w:qFormat/>
    <w:rsid w:val="007851B0"/>
    <w:pPr>
      <w:numPr>
        <w:ilvl w:val="1"/>
      </w:numPr>
    </w:pPr>
  </w:style>
  <w:style w:type="character" w:customStyle="1" w:styleId="RUBoxIndentletterlist0">
    <w:name w:val="RU Box Indent letter list Знак"/>
    <w:basedOn w:val="a0"/>
    <w:link w:val="RUBoxIndentletterlist"/>
    <w:uiPriority w:val="12"/>
    <w:rsid w:val="007851B0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ReportGraphicNoteSource">
    <w:name w:val="RU Report Graphic NoteSource"/>
    <w:uiPriority w:val="10"/>
    <w:qFormat/>
    <w:rsid w:val="00AA0A0E"/>
    <w:pPr>
      <w:spacing w:before="120" w:after="240" w:line="240" w:lineRule="auto"/>
      <w:ind w:left="567"/>
      <w:jc w:val="both"/>
    </w:pPr>
    <w:rPr>
      <w:rFonts w:ascii="Noto Sans" w:eastAsia="Noto Sans SC Regular" w:hAnsi="Noto Sans" w:cs="Noto Sans"/>
      <w:sz w:val="15"/>
      <w:szCs w:val="15"/>
      <w:lang w:val="ru-RU"/>
    </w:rPr>
  </w:style>
  <w:style w:type="character" w:styleId="ac">
    <w:name w:val="Unresolved Mention"/>
    <w:basedOn w:val="a0"/>
    <w:uiPriority w:val="99"/>
    <w:semiHidden/>
    <w:unhideWhenUsed/>
    <w:rsid w:val="00300C9B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AC20FF"/>
    <w:rPr>
      <w:color w:val="954F72" w:themeColor="followedHyperlink"/>
      <w:u w:val="single"/>
    </w:rPr>
  </w:style>
  <w:style w:type="paragraph" w:customStyle="1" w:styleId="ILCReportAcronym">
    <w:name w:val="ILC Report Acronym"/>
    <w:link w:val="ILCReportAcronymChar"/>
    <w:uiPriority w:val="17"/>
    <w:rsid w:val="0022026F"/>
    <w:pPr>
      <w:shd w:val="clear" w:color="auto" w:fill="1E2DBE"/>
      <w:adjustRightInd w:val="0"/>
      <w:spacing w:before="40" w:after="40" w:line="240" w:lineRule="auto"/>
      <w:ind w:left="284" w:hanging="227"/>
    </w:pPr>
    <w:rPr>
      <w:rFonts w:ascii="Noto Sans" w:eastAsia="Noto Sans SC Regular" w:hAnsi="Noto Sans" w:cs="Noto Sans"/>
      <w:color w:val="FFFFFF" w:themeColor="background1"/>
      <w:sz w:val="21"/>
      <w:szCs w:val="21"/>
      <w:lang w:val="en-GB"/>
    </w:rPr>
  </w:style>
  <w:style w:type="character" w:customStyle="1" w:styleId="ILCReportAcronymChar">
    <w:name w:val="ILC Report Acronym Char"/>
    <w:basedOn w:val="a0"/>
    <w:link w:val="ILCReportAcronym"/>
    <w:uiPriority w:val="17"/>
    <w:rsid w:val="0022026F"/>
    <w:rPr>
      <w:rFonts w:ascii="Noto Sans" w:eastAsia="Noto Sans SC Regular" w:hAnsi="Noto Sans" w:cs="Noto Sans"/>
      <w:color w:val="FFFFFF" w:themeColor="background1"/>
      <w:sz w:val="21"/>
      <w:szCs w:val="21"/>
      <w:shd w:val="clear" w:color="auto" w:fill="1E2DBE"/>
      <w:lang w:val="en-GB"/>
    </w:rPr>
  </w:style>
  <w:style w:type="paragraph" w:customStyle="1" w:styleId="ILCReportSessionLabel">
    <w:name w:val="ILC Report Session Label"/>
    <w:uiPriority w:val="17"/>
    <w:rsid w:val="0022026F"/>
    <w:pPr>
      <w:spacing w:before="40" w:after="40" w:line="240" w:lineRule="auto"/>
    </w:pPr>
    <w:rPr>
      <w:rFonts w:ascii="Noto Sans" w:eastAsia="Noto Sans SC Regular" w:hAnsi="Noto Sans" w:cs="Noto Sans"/>
      <w:color w:val="1E2DBE"/>
      <w:sz w:val="21"/>
      <w:szCs w:val="21"/>
      <w:lang w:val="en-GB"/>
    </w:rPr>
  </w:style>
  <w:style w:type="paragraph" w:customStyle="1" w:styleId="ReportAcronym">
    <w:name w:val="Report Acronym"/>
    <w:link w:val="ReportAcronymChar"/>
    <w:uiPriority w:val="17"/>
    <w:rsid w:val="0067388E"/>
    <w:pPr>
      <w:numPr>
        <w:numId w:val="36"/>
      </w:numPr>
      <w:shd w:val="clear" w:color="auto" w:fill="1E2DBE"/>
      <w:suppressAutoHyphens/>
      <w:adjustRightInd w:val="0"/>
      <w:spacing w:before="40" w:after="40" w:line="240" w:lineRule="auto"/>
    </w:pPr>
    <w:rPr>
      <w:rFonts w:ascii="Noto Sans" w:eastAsia="Noto Sans SC Regular" w:hAnsi="Noto Sans" w:cs="Noto Sans"/>
      <w:bCs/>
      <w:color w:val="FFFFFF" w:themeColor="background1"/>
      <w:sz w:val="21"/>
      <w:szCs w:val="21"/>
      <w:lang w:val="en-GB"/>
    </w:rPr>
  </w:style>
  <w:style w:type="character" w:customStyle="1" w:styleId="ReportAcronymChar">
    <w:name w:val="Report Acronym Char"/>
    <w:basedOn w:val="a0"/>
    <w:link w:val="ReportAcronym"/>
    <w:uiPriority w:val="17"/>
    <w:rsid w:val="0067388E"/>
    <w:rPr>
      <w:rFonts w:ascii="Noto Sans" w:eastAsia="Noto Sans SC Regular" w:hAnsi="Noto Sans" w:cs="Noto Sans"/>
      <w:bCs/>
      <w:color w:val="FFFFFF" w:themeColor="background1"/>
      <w:sz w:val="21"/>
      <w:szCs w:val="21"/>
      <w:shd w:val="clear" w:color="auto" w:fill="1E2DBE"/>
      <w:lang w:val="en-GB"/>
    </w:rPr>
  </w:style>
  <w:style w:type="paragraph" w:customStyle="1" w:styleId="ReportLabel">
    <w:name w:val="Report Label"/>
    <w:uiPriority w:val="17"/>
    <w:rsid w:val="00AA0A0E"/>
    <w:pPr>
      <w:spacing w:before="40" w:after="40" w:line="240" w:lineRule="auto"/>
    </w:pPr>
    <w:rPr>
      <w:rFonts w:ascii="Noto Sans" w:eastAsia="Noto Sans SC Regular" w:hAnsi="Noto Sans" w:cs="Noto Sans"/>
      <w:color w:val="1E2DBE"/>
      <w:sz w:val="21"/>
      <w:szCs w:val="21"/>
      <w:lang w:val="ru-RU"/>
    </w:rPr>
  </w:style>
  <w:style w:type="numbering" w:customStyle="1" w:styleId="listDocCode">
    <w:name w:val="list Doc Code"/>
    <w:uiPriority w:val="99"/>
    <w:rsid w:val="00E20353"/>
    <w:pPr>
      <w:numPr>
        <w:numId w:val="33"/>
      </w:numPr>
    </w:pPr>
  </w:style>
  <w:style w:type="numbering" w:customStyle="1" w:styleId="listTablebullets">
    <w:name w:val="list Table bullets"/>
    <w:uiPriority w:val="99"/>
    <w:rsid w:val="00E20353"/>
    <w:pPr>
      <w:numPr>
        <w:numId w:val="34"/>
      </w:numPr>
    </w:pPr>
  </w:style>
  <w:style w:type="paragraph" w:customStyle="1" w:styleId="TableIndentbluebulletlist1">
    <w:name w:val="Table Indent blue bullet list 1"/>
    <w:uiPriority w:val="14"/>
    <w:qFormat/>
    <w:rsid w:val="00E20353"/>
    <w:pPr>
      <w:numPr>
        <w:numId w:val="35"/>
      </w:numPr>
      <w:spacing w:after="0" w:line="240" w:lineRule="auto"/>
    </w:pPr>
    <w:rPr>
      <w:rFonts w:ascii="Noto Sans" w:eastAsia="Noto Sans SC Regular" w:hAnsi="Noto Sans" w:cs="Noto Sans"/>
      <w:color w:val="000000" w:themeColor="text1"/>
      <w:sz w:val="18"/>
      <w:szCs w:val="18"/>
      <w:lang w:val="en-GB"/>
    </w:rPr>
  </w:style>
  <w:style w:type="paragraph" w:customStyle="1" w:styleId="TableIndentbluebulletlist2">
    <w:name w:val="Table Indent blue bullet list 2"/>
    <w:basedOn w:val="TableIndentbluebulletlist1"/>
    <w:uiPriority w:val="14"/>
    <w:qFormat/>
    <w:rsid w:val="00E20353"/>
    <w:pPr>
      <w:numPr>
        <w:ilvl w:val="1"/>
      </w:numPr>
    </w:pPr>
  </w:style>
  <w:style w:type="paragraph" w:customStyle="1" w:styleId="RUReportTableIndent1">
    <w:name w:val="RU Report Table Indent 1"/>
    <w:uiPriority w:val="16"/>
    <w:qFormat/>
    <w:rsid w:val="00AA0A0E"/>
    <w:pPr>
      <w:numPr>
        <w:numId w:val="38"/>
      </w:numPr>
      <w:spacing w:before="20" w:after="20" w:line="240" w:lineRule="auto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ReportTableIndent2">
    <w:name w:val="RU Report Table Indent 2"/>
    <w:uiPriority w:val="16"/>
    <w:qFormat/>
    <w:rsid w:val="003701C7"/>
    <w:pPr>
      <w:numPr>
        <w:ilvl w:val="1"/>
        <w:numId w:val="38"/>
      </w:numPr>
      <w:spacing w:before="20" w:after="20" w:line="240" w:lineRule="auto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ReportTableIndentbluebulletlist1">
    <w:name w:val="RU Report Table Indent blue bullet list 1"/>
    <w:uiPriority w:val="16"/>
    <w:rsid w:val="003701C7"/>
    <w:pPr>
      <w:numPr>
        <w:numId w:val="40"/>
      </w:numPr>
      <w:spacing w:before="20" w:after="20" w:line="240" w:lineRule="auto"/>
      <w:jc w:val="both"/>
    </w:pPr>
    <w:rPr>
      <w:rFonts w:ascii="Noto Sans" w:eastAsia="Noto Sans SC Regular" w:hAnsi="Noto Sans" w:cs="Noto Sans"/>
      <w:color w:val="000000" w:themeColor="text1"/>
      <w:sz w:val="18"/>
      <w:szCs w:val="18"/>
      <w:lang w:val="ru-RU"/>
    </w:rPr>
  </w:style>
  <w:style w:type="paragraph" w:customStyle="1" w:styleId="RUReportTableIndentbluebulletlist2">
    <w:name w:val="RU Report Table Indent blue bullet list 2"/>
    <w:basedOn w:val="RUReportTableIndentbluebulletlist1"/>
    <w:uiPriority w:val="16"/>
    <w:qFormat/>
    <w:rsid w:val="003701C7"/>
    <w:pPr>
      <w:numPr>
        <w:ilvl w:val="1"/>
      </w:numPr>
    </w:pPr>
  </w:style>
  <w:style w:type="paragraph" w:customStyle="1" w:styleId="RUPBIndent1">
    <w:name w:val="RU P&amp;B Indent 1"/>
    <w:basedOn w:val="a"/>
    <w:link w:val="RUPBIndent10"/>
    <w:uiPriority w:val="9"/>
    <w:qFormat/>
    <w:rsid w:val="005E7811"/>
    <w:pPr>
      <w:adjustRightInd w:val="0"/>
      <w:snapToGrid w:val="0"/>
      <w:spacing w:before="120" w:after="120"/>
      <w:ind w:left="340" w:hanging="340"/>
      <w:jc w:val="both"/>
    </w:pPr>
    <w:rPr>
      <w:rFonts w:eastAsia="Noto Sans SC Regular" w:cs="Arial"/>
      <w:color w:val="000000" w:themeColor="text1"/>
      <w:szCs w:val="20"/>
      <w:lang w:eastAsia="zh-CN"/>
    </w:rPr>
  </w:style>
  <w:style w:type="character" w:customStyle="1" w:styleId="RUPBIndent10">
    <w:name w:val="RU P&amp;B Indent 1 Знак"/>
    <w:basedOn w:val="a0"/>
    <w:link w:val="RUPBIndent1"/>
    <w:uiPriority w:val="9"/>
    <w:rsid w:val="005E7811"/>
    <w:rPr>
      <w:rFonts w:ascii="Noto Sans" w:eastAsia="Noto Sans SC Regular" w:hAnsi="Noto Sans" w:cs="Arial"/>
      <w:color w:val="000000" w:themeColor="text1"/>
      <w:sz w:val="18"/>
      <w:szCs w:val="20"/>
      <w:lang w:val="ru-RU" w:eastAsia="zh-CN"/>
    </w:rPr>
  </w:style>
  <w:style w:type="character" w:customStyle="1" w:styleId="PBHyperlink">
    <w:name w:val="P&amp;B Hyperlink"/>
    <w:uiPriority w:val="5"/>
    <w:qFormat/>
    <w:rsid w:val="005E7811"/>
    <w:rPr>
      <w:rFonts w:ascii="Noto Sans" w:eastAsia="Noto Sans SC Regular" w:hAnsi="Noto Sans" w:cs="Noto Sans"/>
      <w:color w:val="1E2DBE"/>
      <w:lang w:val="en-GB"/>
    </w:rPr>
  </w:style>
  <w:style w:type="table" w:styleId="ae">
    <w:name w:val="Table Grid"/>
    <w:basedOn w:val="a1"/>
    <w:uiPriority w:val="59"/>
    <w:rsid w:val="00591D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UReportNormal">
    <w:name w:val="RU Report Normal"/>
    <w:uiPriority w:val="4"/>
    <w:qFormat/>
    <w:rsid w:val="00591D74"/>
    <w:pPr>
      <w:spacing w:after="0" w:line="240" w:lineRule="auto"/>
      <w:jc w:val="both"/>
    </w:pPr>
    <w:rPr>
      <w:rFonts w:ascii="Noto Sans" w:eastAsia="Noto Sans SC Regular" w:hAnsi="Noto Sans" w:cs="Noto Sans"/>
      <w:sz w:val="20"/>
      <w:szCs w:val="20"/>
      <w:lang w:val="ru-RU"/>
    </w:rPr>
  </w:style>
  <w:style w:type="numbering" w:customStyle="1" w:styleId="Reportlist-Reporttitle">
    <w:name w:val="Report list - Report title"/>
    <w:uiPriority w:val="99"/>
    <w:rsid w:val="00292F2B"/>
    <w:pPr>
      <w:numPr>
        <w:numId w:val="45"/>
      </w:numPr>
    </w:pPr>
  </w:style>
  <w:style w:type="paragraph" w:customStyle="1" w:styleId="ReportTitle">
    <w:name w:val="Report Title"/>
    <w:qFormat/>
    <w:rsid w:val="00292F2B"/>
    <w:pPr>
      <w:numPr>
        <w:numId w:val="45"/>
      </w:numPr>
      <w:spacing w:before="480" w:after="0" w:line="240" w:lineRule="auto"/>
    </w:pPr>
    <w:rPr>
      <w:rFonts w:ascii="Overpass" w:eastAsia="Noto Sans SC Bold" w:hAnsi="Overpass" w:cs="Overpass"/>
      <w:b/>
      <w:bCs/>
      <w:color w:val="230050"/>
      <w:sz w:val="52"/>
      <w:szCs w:val="52"/>
      <w:lang w:val="de-DE"/>
    </w:rPr>
  </w:style>
  <w:style w:type="paragraph" w:customStyle="1" w:styleId="ReportParaIndentFirstline">
    <w:name w:val="Report Para Indent First line"/>
    <w:basedOn w:val="a"/>
    <w:uiPriority w:val="4"/>
    <w:qFormat/>
    <w:rsid w:val="00292F2B"/>
    <w:pPr>
      <w:spacing w:before="120" w:after="120"/>
      <w:ind w:firstLine="567"/>
      <w:jc w:val="both"/>
    </w:pPr>
    <w:rPr>
      <w:rFonts w:eastAsia="Noto Sans SC Regular"/>
      <w:sz w:val="20"/>
      <w:szCs w:val="20"/>
      <w:lang w:val="de-DE"/>
    </w:rPr>
  </w:style>
  <w:style w:type="paragraph" w:customStyle="1" w:styleId="ReportPara">
    <w:name w:val="Report Para"/>
    <w:link w:val="ReportParaChar"/>
    <w:uiPriority w:val="4"/>
    <w:qFormat/>
    <w:rsid w:val="00CE4D5D"/>
    <w:p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en-GB"/>
    </w:rPr>
  </w:style>
  <w:style w:type="character" w:customStyle="1" w:styleId="ReportParaChar">
    <w:name w:val="Report Para Char"/>
    <w:basedOn w:val="a0"/>
    <w:link w:val="ReportPara"/>
    <w:uiPriority w:val="4"/>
    <w:rsid w:val="00CE4D5D"/>
    <w:rPr>
      <w:rFonts w:ascii="Noto Sans" w:eastAsia="Noto Sans SC Regular" w:hAnsi="Noto Sans" w:cs="Noto Sans"/>
      <w:sz w:val="20"/>
      <w:szCs w:val="20"/>
      <w:lang w:val="en-GB"/>
    </w:rPr>
  </w:style>
  <w:style w:type="character" w:styleId="af">
    <w:name w:val="Placeholder Text"/>
    <w:basedOn w:val="a0"/>
    <w:uiPriority w:val="99"/>
    <w:semiHidden/>
    <w:rsid w:val="00CE4D5D"/>
    <w:rPr>
      <w:color w:val="808080"/>
    </w:rPr>
  </w:style>
  <w:style w:type="paragraph" w:customStyle="1" w:styleId="BoxIndentletterlistF">
    <w:name w:val="Box Indent letter list F"/>
    <w:basedOn w:val="a"/>
    <w:link w:val="BoxIndentletterlistFChar"/>
    <w:uiPriority w:val="12"/>
    <w:qFormat/>
    <w:rsid w:val="00AB3558"/>
    <w:pPr>
      <w:numPr>
        <w:ilvl w:val="1"/>
        <w:numId w:val="48"/>
      </w:numPr>
      <w:spacing w:before="60" w:after="60"/>
      <w:jc w:val="both"/>
    </w:pPr>
    <w:rPr>
      <w:rFonts w:eastAsia="Noto Sans SC Regular"/>
      <w:lang w:val="fr-FR"/>
    </w:rPr>
  </w:style>
  <w:style w:type="character" w:customStyle="1" w:styleId="BoxIndentletterlistFChar">
    <w:name w:val="Box Indent letter list F Char"/>
    <w:basedOn w:val="a0"/>
    <w:link w:val="BoxIndentletterlistF"/>
    <w:uiPriority w:val="12"/>
    <w:rsid w:val="00AB3558"/>
    <w:rPr>
      <w:rFonts w:ascii="Noto Sans" w:eastAsia="Noto Sans SC Regular" w:hAnsi="Noto Sans" w:cs="Noto Sans"/>
      <w:sz w:val="18"/>
      <w:szCs w:val="18"/>
      <w:lang w:val="fr-FR"/>
    </w:rPr>
  </w:style>
  <w:style w:type="paragraph" w:customStyle="1" w:styleId="ReportParaIndent">
    <w:name w:val="Report Para Indent"/>
    <w:basedOn w:val="ReportPara"/>
    <w:uiPriority w:val="4"/>
    <w:qFormat/>
    <w:rsid w:val="00AB3558"/>
    <w:pPr>
      <w:ind w:left="567"/>
    </w:pPr>
    <w:rPr>
      <w:lang w:val="fr-FR"/>
    </w:rPr>
  </w:style>
  <w:style w:type="numbering" w:customStyle="1" w:styleId="Reportlist-Chapter">
    <w:name w:val="Report list - Chapter"/>
    <w:uiPriority w:val="99"/>
    <w:rsid w:val="00AB3558"/>
    <w:pPr>
      <w:numPr>
        <w:numId w:val="46"/>
      </w:numPr>
    </w:pPr>
  </w:style>
  <w:style w:type="numbering" w:customStyle="1" w:styleId="listBoxnumberedletters">
    <w:name w:val="list Box numbered &amp; letters"/>
    <w:uiPriority w:val="99"/>
    <w:rsid w:val="00AB3558"/>
    <w:pPr>
      <w:numPr>
        <w:numId w:val="47"/>
      </w:numPr>
    </w:pPr>
  </w:style>
  <w:style w:type="paragraph" w:customStyle="1" w:styleId="ReportChapter">
    <w:name w:val="Report Chapter"/>
    <w:next w:val="ReportPara"/>
    <w:uiPriority w:val="2"/>
    <w:qFormat/>
    <w:rsid w:val="00AB3558"/>
    <w:pPr>
      <w:keepNext/>
      <w:numPr>
        <w:numId w:val="49"/>
      </w:numPr>
      <w:pBdr>
        <w:bottom w:val="single" w:sz="4" w:space="1" w:color="1E2DBE"/>
      </w:pBdr>
      <w:spacing w:before="480" w:after="360" w:line="240" w:lineRule="auto"/>
      <w:outlineLvl w:val="0"/>
    </w:pPr>
    <w:rPr>
      <w:rFonts w:ascii="Overpass" w:eastAsia="Noto Sans SC Bold" w:hAnsi="Overpass" w:cs="Overpass"/>
      <w:b/>
      <w:color w:val="232DBE"/>
      <w:sz w:val="36"/>
      <w:szCs w:val="36"/>
      <w:u w:color="232DBE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3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lo.org/resource/other/technical-note-41-instruments-concerning-labour-standards-non-metropolita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PRODOC\Word\All\NEW%20BRANDING%20TEMPLATES\Categories%20of%20templates\Conference\1_Reports%20to%20the%20ILC\ILC%20Report_Standard\RU\%5b10a%5d_ILC%20Report_Standard_template_15.08.2024_R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C49F47F7DAC4E52A5E77C95DEA9E8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52A0DF-5B70-4182-9778-111EC99E581B}"/>
      </w:docPartPr>
      <w:docPartBody>
        <w:p w:rsidR="00A66B1B" w:rsidRDefault="00A66B1B" w:rsidP="00A66B1B">
          <w:pPr>
            <w:pStyle w:val="CC49F47F7DAC4E52A5E77C95DEA9E894"/>
          </w:pPr>
          <w:r>
            <w:rPr>
              <w:rStyle w:val="a3"/>
            </w:rPr>
            <w:t>Write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SC Regular">
    <w:altName w:val="Malgun Gothic Semilight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emBd">
    <w:altName w:val="Calibri"/>
    <w:charset w:val="01"/>
    <w:family w:val="swiss"/>
    <w:pitch w:val="variable"/>
    <w:sig w:usb0="E00002FF" w:usb1="4000001F" w:usb2="08000029" w:usb3="00000000" w:csb0="00000000" w:csb1="00000000"/>
  </w:font>
  <w:font w:name="Noto Sans SC Bold">
    <w:altName w:val="Yu Gothic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Overpass">
    <w:panose1 w:val="00000500000000000000"/>
    <w:charset w:val="00"/>
    <w:family w:val="auto"/>
    <w:pitch w:val="variable"/>
    <w:sig w:usb0="00000007" w:usb1="00000020" w:usb2="00000000" w:usb3="00000000" w:csb0="00000093" w:csb1="00000000"/>
  </w:font>
  <w:font w:name="Noto Sans Light">
    <w:panose1 w:val="020B0402040504020204"/>
    <w:charset w:val="00"/>
    <w:family w:val="swiss"/>
    <w:pitch w:val="variable"/>
    <w:sig w:usb0="E00002FF" w:usb1="4000201F" w:usb2="08000029" w:usb3="00000000" w:csb0="0000019F" w:csb1="00000000"/>
  </w:font>
  <w:font w:name="Overpass Light">
    <w:panose1 w:val="00000400000000000000"/>
    <w:charset w:val="00"/>
    <w:family w:val="auto"/>
    <w:pitch w:val="variable"/>
    <w:sig w:usb0="00000007" w:usb1="0000002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EB2"/>
    <w:rsid w:val="00050980"/>
    <w:rsid w:val="002A6EB2"/>
    <w:rsid w:val="005F6E69"/>
    <w:rsid w:val="00650847"/>
    <w:rsid w:val="00794E98"/>
    <w:rsid w:val="00A66B1B"/>
    <w:rsid w:val="00B50B08"/>
    <w:rsid w:val="00BC44A3"/>
    <w:rsid w:val="00F23BE0"/>
    <w:rsid w:val="00FC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66B1B"/>
    <w:rPr>
      <w:color w:val="808080"/>
    </w:rPr>
  </w:style>
  <w:style w:type="paragraph" w:customStyle="1" w:styleId="CC49F47F7DAC4E52A5E77C95DEA9E894">
    <w:name w:val="CC49F47F7DAC4E52A5E77C95DEA9E894"/>
    <w:rsid w:val="00A66B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36B04ED-1573-4837-B18A-DD407B9EA663}">
  <we:reference id="d128c84c-f807-495a-9a8f-aa9104c56cb6" version="1.0.0.0" store="\\gva-fil-48.ad.ilo.org\V-HQ-95-00-01\ILO\UAT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46D6-8957-4B35-9E06-BE6D9101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[10a]_ILC Report_Standard_template_15.08.2024_RU.dotx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Изъятие Конвенции 1947 года о трудовых нормах на территориях вне метрополии (83)</vt:lpstr>
      <vt:lpstr/>
      <vt:lpstr/>
    </vt:vector>
  </TitlesOfParts>
  <Company>ILO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Изъятие Конвенции 1947 года о трудовых нормах на территориях вне метрополии (83)</dc:title>
  <dc:subject>JUR-241115-001</dc:subject>
  <dc:creator>Kurinnaya, Maria</dc:creator>
  <cp:keywords>ILC114/VII(1)</cp:keywords>
  <dc:description>Questionnaire</dc:description>
  <cp:lastModifiedBy>Dutour, Olga</cp:lastModifiedBy>
  <cp:revision>4</cp:revision>
  <cp:lastPrinted>2024-11-29T14:52:00Z</cp:lastPrinted>
  <dcterms:created xsi:type="dcterms:W3CDTF">2024-12-02T11:34:00Z</dcterms:created>
  <dcterms:modified xsi:type="dcterms:W3CDTF">2024-12-02T11:53:00Z</dcterms:modified>
</cp:coreProperties>
</file>