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9F839" w14:textId="6DF2576D" w:rsidR="00D63996" w:rsidRPr="00E40D9C" w:rsidRDefault="0051136E" w:rsidP="00202CE3">
      <w:pPr>
        <w:pStyle w:val="RUReportChapter"/>
      </w:pPr>
      <w:bookmarkStart w:id="0" w:name="_Toc84174025"/>
      <w:bookmarkStart w:id="1" w:name="GBNoTocFr"/>
      <w:r w:rsidRPr="00E40D9C">
        <w:t>Вопросник</w:t>
      </w:r>
    </w:p>
    <w:p w14:paraId="35FC4581" w14:textId="03F15F9C" w:rsidR="006864D8" w:rsidRPr="00E40D9C" w:rsidRDefault="006864D8" w:rsidP="008064A7">
      <w:pPr>
        <w:pStyle w:val="RUReportParaIndentFirstline"/>
      </w:pPr>
      <w:bookmarkStart w:id="2" w:name="_Toc88043887"/>
      <w:r w:rsidRPr="00E40D9C">
        <w:t>Как отмечается во введении к настоящему докладу, на 347-й сессии (март 2023 г.) Административный совет МБТ принял решение включить в повестку дня 113-й сессии (июнь 2025 г.) Международной конференции труда пункт, касающийся разработки нормы о</w:t>
      </w:r>
      <w:r w:rsidR="00CD7FB9" w:rsidRPr="00E40D9C">
        <w:t xml:space="preserve"> </w:t>
      </w:r>
      <w:r w:rsidRPr="00E40D9C">
        <w:t>достойном труде в платформенной экономике (двукратное обсуждение)</w:t>
      </w:r>
      <w:r w:rsidRPr="00E40D9C">
        <w:rPr>
          <w:vertAlign w:val="superscript"/>
          <w:lang w:val="en-GB"/>
        </w:rPr>
        <w:footnoteReference w:id="1"/>
      </w:r>
      <w:r w:rsidRPr="00E40D9C">
        <w:t>.</w:t>
      </w:r>
    </w:p>
    <w:p w14:paraId="2A034673" w14:textId="0E481ACD" w:rsidR="006864D8" w:rsidRPr="00E40D9C" w:rsidRDefault="006864D8" w:rsidP="008064A7">
      <w:pPr>
        <w:pStyle w:val="RUReportParaIndentFirstline"/>
      </w:pPr>
      <w:r w:rsidRPr="00E40D9C">
        <w:t>Правительствам предлагается высказать свое мнение о форме, сфере применения и содержании будущих норм путем предоставления ответов на данный вопросник после консультаций с</w:t>
      </w:r>
      <w:r w:rsidR="0051136E" w:rsidRPr="00E40D9C">
        <w:rPr>
          <w:lang w:val="fr-CH"/>
        </w:rPr>
        <w:t> </w:t>
      </w:r>
      <w:r w:rsidRPr="00E40D9C">
        <w:t>наиболее представительными организациями работодателей и работников. В ответах должны быть представлены соответствующие обоснования, а также указаны организации, с которыми проводились консультации. При подготовке ответов правительствам также следует помнить о</w:t>
      </w:r>
      <w:r w:rsidR="0051136E" w:rsidRPr="00E40D9C">
        <w:rPr>
          <w:lang w:val="fr-CH"/>
        </w:rPr>
        <w:t> </w:t>
      </w:r>
      <w:r w:rsidRPr="00E40D9C">
        <w:t>важности обеспечения того, чтобы все соответствующие ведомства и министерства, осуществляющие надзорные или другие функции, связанные с платформенной экономикой, участвовали в подготовке ответов на этот вопросник.</w:t>
      </w:r>
    </w:p>
    <w:p w14:paraId="5AB2626C" w14:textId="175A5487" w:rsidR="006864D8" w:rsidRPr="00E40D9C" w:rsidRDefault="006864D8" w:rsidP="008064A7">
      <w:pPr>
        <w:pStyle w:val="RUReportParaIndentFirstline"/>
      </w:pPr>
      <w:r w:rsidRPr="00E40D9C">
        <w:t>Кроме того, правительства должны направить свои ответы в МБТ не позднее 31 августа 2024 года</w:t>
      </w:r>
      <w:r w:rsidR="00B81A03">
        <w:t>, чтобы МБТ смогло учесть все ответы на предлагаемый вопросник.</w:t>
      </w:r>
    </w:p>
    <w:p w14:paraId="0876AF5E" w14:textId="7F696D32" w:rsidR="006864D8" w:rsidRPr="00E40D9C" w:rsidRDefault="006864D8" w:rsidP="008064A7">
      <w:pPr>
        <w:pStyle w:val="RUReportParaIndentFirstline"/>
      </w:pPr>
      <w:r w:rsidRPr="00E40D9C">
        <w:t>В отношении формы акта или актов, которые могут быть приняты, в вопроснике предусмотрены четыре варианта: конвенция, рекомендация, конвенция, дополненная рекомендацией, и</w:t>
      </w:r>
      <w:r w:rsidR="00861EC4" w:rsidRPr="00E40D9C">
        <w:rPr>
          <w:lang w:val="fr-CH"/>
        </w:rPr>
        <w:t> </w:t>
      </w:r>
      <w:r w:rsidRPr="00E40D9C">
        <w:t xml:space="preserve">конвенция, содержащая как </w:t>
      </w:r>
      <w:r w:rsidR="00B81A03">
        <w:t>обязательные</w:t>
      </w:r>
      <w:r w:rsidR="00B81A03" w:rsidRPr="00E40D9C">
        <w:t xml:space="preserve"> </w:t>
      </w:r>
      <w:r w:rsidRPr="00E40D9C">
        <w:t>положения, так и положения, которые носят рекомендательный характер.</w:t>
      </w:r>
    </w:p>
    <w:p w14:paraId="4C324C5D" w14:textId="3548FEF9" w:rsidR="006864D8" w:rsidRPr="00E40D9C" w:rsidRDefault="006864D8" w:rsidP="008064A7">
      <w:pPr>
        <w:pStyle w:val="RUReportParaIndentFirstline"/>
      </w:pPr>
      <w:r w:rsidRPr="00E40D9C">
        <w:t xml:space="preserve">Вопросы разделены по темам. Каждая тема включает как вопросы, связанные с положениями, которые можно считать </w:t>
      </w:r>
      <w:r w:rsidR="00B81A03">
        <w:t>обязательными</w:t>
      </w:r>
      <w:r w:rsidRPr="00E40D9C">
        <w:t xml:space="preserve">, так и вопросы, связанные с положениями, которые можно рассматривать как рекомендательные. Положения, которые можно считать </w:t>
      </w:r>
      <w:r w:rsidR="00B81A03">
        <w:t>обязательными</w:t>
      </w:r>
      <w:r w:rsidRPr="00E40D9C">
        <w:t xml:space="preserve">, будут отражать принципы, права и обязанности, которые применимы ко всем работникам цифровых платформ, поскольку они затрагивают основные аспекты достойного труда в платформенной экономике. Положения, которые носят рекомендательный характер, касаются конкретных деталей реализации принципов, прав и обязанностей или аспектов, которые либо еще не могут относиться к </w:t>
      </w:r>
      <w:r w:rsidR="00B81A03">
        <w:t>обязательным</w:t>
      </w:r>
      <w:r w:rsidR="00B81A03" w:rsidRPr="00E40D9C">
        <w:t xml:space="preserve"> </w:t>
      </w:r>
      <w:r w:rsidRPr="00E40D9C">
        <w:t xml:space="preserve">нормам, либо должны рассматриваться в рамках необязательных норм. Поэтому правительствам предлагается прокомментировать не только содержание возможных положений, но и вопрос о том, должны ли соответствующие положения быть </w:t>
      </w:r>
      <w:r w:rsidR="00B81A03">
        <w:t>обязательными</w:t>
      </w:r>
      <w:r w:rsidR="00B81A03" w:rsidRPr="00E40D9C">
        <w:t xml:space="preserve"> </w:t>
      </w:r>
      <w:r w:rsidRPr="00E40D9C">
        <w:t>или носить рекомендательный характер.</w:t>
      </w:r>
    </w:p>
    <w:p w14:paraId="40A873DC" w14:textId="77777777" w:rsidR="006864D8" w:rsidRPr="00E40D9C" w:rsidRDefault="006864D8" w:rsidP="008064A7">
      <w:pPr>
        <w:pStyle w:val="RUReportParaIndentFirstline"/>
      </w:pPr>
      <w:r w:rsidRPr="00E40D9C">
        <w:t>Структура вопросника ни в какой мере не ограничивает права Международной конференции труда принимать решение о наиболее подходящей форме такого акта или актов.</w:t>
      </w:r>
    </w:p>
    <w:p w14:paraId="1971A43A" w14:textId="77777777" w:rsidR="006864D8" w:rsidRPr="00E40D9C" w:rsidRDefault="006864D8" w:rsidP="008064A7">
      <w:pPr>
        <w:pStyle w:val="RUReportParaIndentFirstline"/>
      </w:pPr>
      <w:r w:rsidRPr="00E40D9C">
        <w:t>Кроме того, в вопроснике запрашиваются мнения о том, должен ли акт или акты включать упрощенную и ускоренную процедуру внесения поправок в отдельные положения, с тем чтобы обеспечить их неизменную актуальность в свете технологических, нормативных или операционных изменений, влияющих на работу на цифровых трудовых платформах или посредством них. Если этот вопрос получит поддержку, МБТ перед первым обсуждением на Конференции подготовит более подробную информацию о возможной конфигурации процедуры внесения поправок.</w:t>
      </w:r>
    </w:p>
    <w:p w14:paraId="3F72B09A" w14:textId="1F664A6A" w:rsidR="006864D8" w:rsidRPr="00E40D9C" w:rsidRDefault="006864D8" w:rsidP="008064A7">
      <w:pPr>
        <w:pStyle w:val="RUReportParaIndentFirstline"/>
        <w:pageBreakBefore/>
      </w:pPr>
      <w:r w:rsidRPr="00E40D9C">
        <w:lastRenderedPageBreak/>
        <w:t>Респондентам рекомендуется, насколько это возможно, заполнить анкету в электронном виде и отправить ее по электронной почте на следующий адрес:</w:t>
      </w:r>
      <w:r w:rsidR="00B660B5" w:rsidRPr="00E40D9C">
        <w:t xml:space="preserve"> </w:t>
      </w:r>
      <w:hyperlink r:id="rId8" w:history="1">
        <w:r w:rsidR="00B660B5" w:rsidRPr="00E40D9C">
          <w:rPr>
            <w:rStyle w:val="ReportHyperlink"/>
          </w:rPr>
          <w:t>platformeconomy</w:t>
        </w:r>
        <w:r w:rsidR="00B660B5" w:rsidRPr="00E40D9C">
          <w:rPr>
            <w:rStyle w:val="ReportHyperlink"/>
            <w:lang w:val="ru-RU"/>
          </w:rPr>
          <w:t>@</w:t>
        </w:r>
        <w:r w:rsidR="00B660B5" w:rsidRPr="00E40D9C">
          <w:rPr>
            <w:rStyle w:val="ReportHyperlink"/>
          </w:rPr>
          <w:t>ilo</w:t>
        </w:r>
        <w:r w:rsidR="00B660B5" w:rsidRPr="00E40D9C">
          <w:rPr>
            <w:rStyle w:val="ReportHyperlink"/>
            <w:lang w:val="ru-RU"/>
          </w:rPr>
          <w:t>.</w:t>
        </w:r>
        <w:r w:rsidR="00B660B5" w:rsidRPr="00E40D9C">
          <w:rPr>
            <w:rStyle w:val="ReportHyperlink"/>
          </w:rPr>
          <w:t>org</w:t>
        </w:r>
      </w:hyperlink>
      <w:r w:rsidRPr="00E40D9C">
        <w:t>. Респонденты также могут предоставить свои ответы в печатном виде в Департамент условий труда и равенства (</w:t>
      </w:r>
      <w:r w:rsidRPr="00E40D9C">
        <w:rPr>
          <w:lang w:val="fr-CH"/>
        </w:rPr>
        <w:t>WORKQUALITY</w:t>
      </w:r>
      <w:r w:rsidRPr="00E40D9C">
        <w:t>) Международного бюро труда в Женеве.</w:t>
      </w:r>
    </w:p>
    <w:p w14:paraId="062491B7" w14:textId="1670AFAB" w:rsidR="006864D8" w:rsidRPr="00E40D9C" w:rsidRDefault="006864D8" w:rsidP="007A52D0">
      <w:pPr>
        <w:pStyle w:val="RUReportParaIndentFirstline"/>
      </w:pPr>
    </w:p>
    <w:p w14:paraId="2E1E62EE" w14:textId="77777777" w:rsidR="00517869" w:rsidRPr="00E40D9C" w:rsidRDefault="00517869" w:rsidP="007A52D0">
      <w:pPr>
        <w:pStyle w:val="RUReportParaIndentFirstline"/>
        <w:sectPr w:rsidR="00517869" w:rsidRPr="00E40D9C" w:rsidSect="00C5365E">
          <w:headerReference w:type="even" r:id="rId9"/>
          <w:headerReference w:type="default" r:id="rId10"/>
          <w:headerReference w:type="first" r:id="rId11"/>
          <w:type w:val="oddPage"/>
          <w:pgSz w:w="11906" w:h="16838" w:code="9"/>
          <w:pgMar w:top="2268" w:right="1134" w:bottom="964" w:left="1134" w:header="851" w:footer="680" w:gutter="0"/>
          <w:cols w:space="284"/>
          <w:titlePg/>
          <w:docGrid w:linePitch="360"/>
          <w15:footnoteColumns w:val="1"/>
        </w:sectPr>
      </w:pPr>
    </w:p>
    <w:p w14:paraId="7C0FF0C9" w14:textId="4E18ACB4" w:rsidR="006864D8" w:rsidRPr="00E40D9C" w:rsidRDefault="00221EB9" w:rsidP="00221EB9">
      <w:pPr>
        <w:pStyle w:val="RUReportHeading1Indent"/>
      </w:pPr>
      <w:r w:rsidRPr="00E40D9C">
        <w:lastRenderedPageBreak/>
        <w:t>I.</w:t>
      </w:r>
      <w:r w:rsidRPr="00E40D9C">
        <w:tab/>
      </w:r>
      <w:r w:rsidR="00975295" w:rsidRPr="00E40D9C">
        <w:t>Форма международного акта или актов</w:t>
      </w:r>
    </w:p>
    <w:p w14:paraId="79498C8D" w14:textId="1D00A5CC" w:rsidR="001F6BB0" w:rsidRPr="00E40D9C" w:rsidRDefault="001F6BB0" w:rsidP="001F6BB0">
      <w:pPr>
        <w:pStyle w:val="RUReportParaNum"/>
        <w:numPr>
          <w:ilvl w:val="0"/>
          <w:numId w:val="12"/>
        </w:numPr>
      </w:pPr>
      <w:r w:rsidRPr="00E40D9C">
        <w:t>Должна ли Международная конференция труда принять акт или акты, касающиеся достойного труда в платформенной экономике?</w:t>
      </w:r>
    </w:p>
    <w:bookmarkStart w:id="3" w:name="_Hlk152236515"/>
    <w:bookmarkStart w:id="4" w:name="_Hlk150849520"/>
    <w:p w14:paraId="19EE7866" w14:textId="3E5DEE1B" w:rsidR="00E41E61" w:rsidRPr="00E40D9C" w:rsidRDefault="00A801EF" w:rsidP="00E41E61">
      <w:pPr>
        <w:pStyle w:val="RUReportParaIndentFirstline"/>
        <w:tabs>
          <w:tab w:val="left" w:pos="879"/>
          <w:tab w:val="left" w:pos="1559"/>
          <w:tab w:val="left" w:pos="1871"/>
        </w:tabs>
      </w:pPr>
      <w:sdt>
        <w:sdtPr>
          <w:id w:val="-2068868132"/>
          <w14:checkbox>
            <w14:checked w14:val="0"/>
            <w14:checkedState w14:val="2612" w14:font="MS Gothic"/>
            <w14:uncheckedState w14:val="2610" w14:font="MS Gothic"/>
          </w14:checkbox>
        </w:sdtPr>
        <w:sdtEndPr/>
        <w:sdtContent>
          <w:r w:rsidR="00437077" w:rsidRPr="00E40D9C">
            <w:rPr>
              <w:rFonts w:ascii="MS Gothic" w:eastAsia="MS Gothic" w:hAnsi="MS Gothic" w:hint="eastAsia"/>
            </w:rPr>
            <w:t>☐</w:t>
          </w:r>
        </w:sdtContent>
      </w:sdt>
      <w:r w:rsidR="00E41E61" w:rsidRPr="00E40D9C">
        <w:tab/>
        <w:t>Да</w:t>
      </w:r>
      <w:r w:rsidR="00E41E61" w:rsidRPr="00E40D9C">
        <w:tab/>
      </w:r>
      <w:sdt>
        <w:sdtPr>
          <w:id w:val="-876623691"/>
          <w14:checkbox>
            <w14:checked w14:val="0"/>
            <w14:checkedState w14:val="2612" w14:font="MS Gothic"/>
            <w14:uncheckedState w14:val="2610" w14:font="MS Gothic"/>
          </w14:checkbox>
        </w:sdtPr>
        <w:sdtEndPr/>
        <w:sdtContent>
          <w:r w:rsidR="00E41E61" w:rsidRPr="00E40D9C">
            <w:rPr>
              <w:rFonts w:ascii="MS Gothic" w:eastAsia="MS Gothic" w:hAnsi="MS Gothic" w:hint="eastAsia"/>
            </w:rPr>
            <w:t>☐</w:t>
          </w:r>
        </w:sdtContent>
      </w:sdt>
      <w:r w:rsidR="00E41E61" w:rsidRPr="00E40D9C">
        <w:tab/>
        <w:t>Нет</w:t>
      </w:r>
    </w:p>
    <w:p w14:paraId="6C8D9BCC" w14:textId="77777777" w:rsidR="00E41E61" w:rsidRPr="00E40D9C" w:rsidRDefault="00E41E61" w:rsidP="00E41E61">
      <w:pPr>
        <w:pStyle w:val="RUReportIndent1"/>
        <w:rPr>
          <w:b/>
          <w:bCs/>
        </w:rPr>
      </w:pPr>
      <w:r w:rsidRPr="00E40D9C">
        <w:rPr>
          <w:b/>
          <w:bCs/>
        </w:rPr>
        <w:t>Комментарии</w:t>
      </w:r>
    </w:p>
    <w:sdt>
      <w:sdtPr>
        <w:rPr>
          <w:noProof/>
        </w:rPr>
        <w:id w:val="-533571307"/>
        <w:placeholder>
          <w:docPart w:val="D283C118A35C4E06AD8DB7B641F166A6"/>
        </w:placeholder>
        <w:showingPlcHdr/>
      </w:sdtPr>
      <w:sdtEndPr/>
      <w:sdtContent>
        <w:p w14:paraId="6DEDF698" w14:textId="7E215044" w:rsidR="001E5FD8" w:rsidRPr="00E40D9C" w:rsidRDefault="00A801EF" w:rsidP="001E5FD8">
          <w:pPr>
            <w:pStyle w:val="RUReportParaIndent"/>
            <w:spacing w:after="360"/>
            <w:rPr>
              <w:noProof/>
            </w:rPr>
          </w:pPr>
          <w:r w:rsidRPr="00AB2281">
            <w:rPr>
              <w:rStyle w:val="af3"/>
            </w:rPr>
            <w:t>Место для ввода текста.</w:t>
          </w:r>
        </w:p>
      </w:sdtContent>
    </w:sdt>
    <w:bookmarkEnd w:id="3"/>
    <w:bookmarkEnd w:id="4"/>
    <w:p w14:paraId="45FEDF54" w14:textId="12B8BEB9" w:rsidR="001F6BB0" w:rsidRPr="00E40D9C" w:rsidRDefault="001F6BB0" w:rsidP="001F6BB0">
      <w:pPr>
        <w:pStyle w:val="RUReportParaNum"/>
        <w:numPr>
          <w:ilvl w:val="0"/>
          <w:numId w:val="12"/>
        </w:numPr>
      </w:pPr>
      <w:r w:rsidRPr="00E40D9C">
        <w:t>Если да, должен ли такой акт или акты принять форму:</w:t>
      </w:r>
    </w:p>
    <w:p w14:paraId="760CC960" w14:textId="6F09E5FF" w:rsidR="00A10003" w:rsidRPr="00E40D9C" w:rsidRDefault="00710881" w:rsidP="00A10003">
      <w:pPr>
        <w:pStyle w:val="RUReportIndentletterlist1"/>
      </w:pPr>
      <w:bookmarkStart w:id="5" w:name="_Hlk152237156"/>
      <w:r w:rsidRPr="00E40D9C">
        <w:t>конвенции?</w:t>
      </w:r>
    </w:p>
    <w:p w14:paraId="639667C7" w14:textId="4A2B2D58" w:rsidR="00A10003" w:rsidRPr="00E40D9C" w:rsidRDefault="00A801EF" w:rsidP="00F35358">
      <w:pPr>
        <w:pStyle w:val="RUReportIndent2"/>
        <w:ind w:left="1530"/>
        <w:rPr>
          <w:rFonts w:ascii="MS Gothic" w:eastAsia="MS Gothic" w:hAnsi="MS Gothic"/>
        </w:rPr>
      </w:pPr>
      <w:sdt>
        <w:sdtPr>
          <w:id w:val="-149687165"/>
          <w14:checkbox>
            <w14:checked w14:val="0"/>
            <w14:checkedState w14:val="2612" w14:font="MS Gothic"/>
            <w14:uncheckedState w14:val="2610" w14:font="MS Gothic"/>
          </w14:checkbox>
        </w:sdtPr>
        <w:sdtEndPr/>
        <w:sdtContent>
          <w:r w:rsidR="00437077" w:rsidRPr="00E40D9C">
            <w:rPr>
              <w:rFonts w:ascii="MS Gothic" w:eastAsia="MS Gothic" w:hAnsi="MS Gothic" w:hint="eastAsia"/>
            </w:rPr>
            <w:t>☐</w:t>
          </w:r>
        </w:sdtContent>
      </w:sdt>
    </w:p>
    <w:p w14:paraId="1C181988" w14:textId="21242CAD" w:rsidR="00A10003" w:rsidRPr="00E40D9C" w:rsidRDefault="00710881" w:rsidP="00F35358">
      <w:pPr>
        <w:pStyle w:val="RUReportIndentletterlist1"/>
      </w:pPr>
      <w:r w:rsidRPr="00E40D9C">
        <w:t>рекомендации?</w:t>
      </w:r>
    </w:p>
    <w:p w14:paraId="639840E2" w14:textId="03F10057" w:rsidR="00A10003" w:rsidRPr="00E40D9C" w:rsidRDefault="00A801EF" w:rsidP="00437077">
      <w:pPr>
        <w:pStyle w:val="RUReportIndent2"/>
        <w:ind w:left="1530"/>
        <w:rPr>
          <w:rFonts w:ascii="MS Gothic" w:eastAsia="MS Gothic" w:hAnsi="MS Gothic"/>
        </w:rPr>
      </w:pPr>
      <w:sdt>
        <w:sdtPr>
          <w:id w:val="483969382"/>
          <w14:checkbox>
            <w14:checked w14:val="0"/>
            <w14:checkedState w14:val="2612" w14:font="MS Gothic"/>
            <w14:uncheckedState w14:val="2610" w14:font="MS Gothic"/>
          </w14:checkbox>
        </w:sdtPr>
        <w:sdtEndPr/>
        <w:sdtContent>
          <w:r w:rsidR="00D71F9E" w:rsidRPr="00E40D9C">
            <w:rPr>
              <w:rFonts w:ascii="MS Gothic" w:eastAsia="MS Gothic" w:hAnsi="MS Gothic" w:hint="eastAsia"/>
            </w:rPr>
            <w:t>☐</w:t>
          </w:r>
        </w:sdtContent>
      </w:sdt>
    </w:p>
    <w:bookmarkEnd w:id="5"/>
    <w:p w14:paraId="62FE0D12" w14:textId="7097F065" w:rsidR="00A10003" w:rsidRPr="00E40D9C" w:rsidRDefault="00710881" w:rsidP="00F35358">
      <w:pPr>
        <w:pStyle w:val="RUReportIndentletterlist1"/>
      </w:pPr>
      <w:r w:rsidRPr="00E40D9C">
        <w:t>конвенции, дополненной рекомендацией?</w:t>
      </w:r>
    </w:p>
    <w:p w14:paraId="474845C1" w14:textId="4CADD7E7" w:rsidR="00A10003" w:rsidRPr="00E40D9C" w:rsidRDefault="00A801EF" w:rsidP="00437077">
      <w:pPr>
        <w:pStyle w:val="RUReportIndent2"/>
        <w:ind w:left="1530"/>
        <w:rPr>
          <w:rFonts w:ascii="MS Gothic" w:eastAsia="MS Gothic" w:hAnsi="MS Gothic"/>
        </w:rPr>
      </w:pPr>
      <w:sdt>
        <w:sdtPr>
          <w:id w:val="1704971253"/>
          <w14:checkbox>
            <w14:checked w14:val="0"/>
            <w14:checkedState w14:val="2612" w14:font="MS Gothic"/>
            <w14:uncheckedState w14:val="2610" w14:font="MS Gothic"/>
          </w14:checkbox>
        </w:sdtPr>
        <w:sdtEndPr/>
        <w:sdtContent>
          <w:r w:rsidR="00437077" w:rsidRPr="00E40D9C">
            <w:rPr>
              <w:rFonts w:ascii="MS Gothic" w:eastAsia="MS Gothic" w:hAnsi="MS Gothic" w:hint="eastAsia"/>
            </w:rPr>
            <w:t>☐</w:t>
          </w:r>
        </w:sdtContent>
      </w:sdt>
    </w:p>
    <w:p w14:paraId="2CF2D38B" w14:textId="38137686" w:rsidR="00F40F53" w:rsidRPr="00E40D9C" w:rsidRDefault="00710881" w:rsidP="00F40F53">
      <w:pPr>
        <w:pStyle w:val="RUReportIndentletterlist1"/>
      </w:pPr>
      <w:r w:rsidRPr="00E40D9C">
        <w:t xml:space="preserve">конвенции, содержащей </w:t>
      </w:r>
      <w:r w:rsidR="00B81A03">
        <w:t>обязательные</w:t>
      </w:r>
      <w:r w:rsidR="00B81A03" w:rsidRPr="00E40D9C">
        <w:t xml:space="preserve"> </w:t>
      </w:r>
      <w:r w:rsidRPr="00E40D9C">
        <w:t>положения и положения, которые носят рекомендательный характер?</w:t>
      </w:r>
    </w:p>
    <w:p w14:paraId="788AB47C" w14:textId="4EE42A1D" w:rsidR="00A10003" w:rsidRPr="00E40D9C" w:rsidRDefault="00A801EF" w:rsidP="00437077">
      <w:pPr>
        <w:pStyle w:val="RUReportIndent2"/>
        <w:ind w:left="1530"/>
        <w:rPr>
          <w:rFonts w:ascii="MS Gothic" w:eastAsia="MS Gothic" w:hAnsi="MS Gothic"/>
        </w:rPr>
      </w:pPr>
      <w:sdt>
        <w:sdtPr>
          <w:id w:val="-2004812917"/>
          <w14:checkbox>
            <w14:checked w14:val="0"/>
            <w14:checkedState w14:val="2612" w14:font="MS Gothic"/>
            <w14:uncheckedState w14:val="2610" w14:font="MS Gothic"/>
          </w14:checkbox>
        </w:sdtPr>
        <w:sdtEndPr/>
        <w:sdtContent>
          <w:r w:rsidR="00437077" w:rsidRPr="00E40D9C">
            <w:rPr>
              <w:rFonts w:ascii="MS Gothic" w:eastAsia="MS Gothic" w:hAnsi="MS Gothic" w:hint="eastAsia"/>
            </w:rPr>
            <w:t>☐</w:t>
          </w:r>
        </w:sdtContent>
      </w:sdt>
    </w:p>
    <w:p w14:paraId="393EE506" w14:textId="77777777" w:rsidR="001C6A93" w:rsidRPr="00E40D9C" w:rsidRDefault="001C6A93" w:rsidP="001C6A93">
      <w:pPr>
        <w:pStyle w:val="RUReportIndent1"/>
        <w:rPr>
          <w:b/>
          <w:bCs/>
        </w:rPr>
      </w:pPr>
      <w:r w:rsidRPr="00E40D9C">
        <w:rPr>
          <w:b/>
          <w:bCs/>
        </w:rPr>
        <w:t>Комментарии</w:t>
      </w:r>
    </w:p>
    <w:sdt>
      <w:sdtPr>
        <w:rPr>
          <w:noProof/>
        </w:rPr>
        <w:id w:val="2026896817"/>
        <w:placeholder>
          <w:docPart w:val="E28AAFB6C3C34D598FBD42480CCE7DBD"/>
        </w:placeholder>
        <w:showingPlcHdr/>
      </w:sdtPr>
      <w:sdtEndPr/>
      <w:sdtContent>
        <w:p w14:paraId="76D33CB0" w14:textId="77777777" w:rsidR="001E5FD8" w:rsidRPr="00E40D9C" w:rsidRDefault="001E5FD8" w:rsidP="001E5FD8">
          <w:pPr>
            <w:pStyle w:val="RUReportParaIndent"/>
            <w:spacing w:after="360"/>
            <w:rPr>
              <w:noProof/>
            </w:rPr>
          </w:pPr>
          <w:r w:rsidRPr="00E40D9C">
            <w:rPr>
              <w:rStyle w:val="af3"/>
            </w:rPr>
            <w:t>Место для ввода текста.</w:t>
          </w:r>
        </w:p>
      </w:sdtContent>
    </w:sdt>
    <w:p w14:paraId="56A00DDB" w14:textId="497F2355" w:rsidR="00B660A0" w:rsidRPr="00E40D9C" w:rsidRDefault="00F40F53" w:rsidP="00ED20A1">
      <w:pPr>
        <w:pStyle w:val="RUReportHeading1Indent"/>
      </w:pPr>
      <w:r w:rsidRPr="00E40D9C">
        <w:t>II.</w:t>
      </w:r>
      <w:r w:rsidRPr="00E40D9C">
        <w:tab/>
        <w:t>Преамбула</w:t>
      </w:r>
    </w:p>
    <w:p w14:paraId="21488ACC" w14:textId="332A02E1" w:rsidR="00C93EEA" w:rsidRPr="00E40D9C" w:rsidRDefault="00F578D7" w:rsidP="00C93EEA">
      <w:pPr>
        <w:pStyle w:val="RUReportParaNum"/>
        <w:numPr>
          <w:ilvl w:val="0"/>
          <w:numId w:val="12"/>
        </w:numPr>
      </w:pPr>
      <w:r w:rsidRPr="00E40D9C">
        <w:t>Должн</w:t>
      </w:r>
      <w:r w:rsidR="00B81A03">
        <w:t>о</w:t>
      </w:r>
      <w:r w:rsidRPr="00E40D9C">
        <w:t xml:space="preserve"> </w:t>
      </w:r>
      <w:r w:rsidR="00F40F53" w:rsidRPr="00E40D9C">
        <w:t xml:space="preserve">ли </w:t>
      </w:r>
      <w:r w:rsidR="00B81A03">
        <w:t xml:space="preserve">в </w:t>
      </w:r>
      <w:r w:rsidR="00F40F53" w:rsidRPr="00E40D9C">
        <w:t>Преамбул</w:t>
      </w:r>
      <w:r w:rsidR="00B81A03">
        <w:t>е</w:t>
      </w:r>
      <w:r w:rsidR="00F40F53" w:rsidRPr="00E40D9C">
        <w:t xml:space="preserve"> акта или актов призна</w:t>
      </w:r>
      <w:r w:rsidR="00BC106F" w:rsidRPr="00E40D9C">
        <w:t>ва</w:t>
      </w:r>
      <w:r w:rsidR="00F40F53" w:rsidRPr="00E40D9C">
        <w:t>ть</w:t>
      </w:r>
      <w:r w:rsidR="00B81A03">
        <w:t>ся</w:t>
      </w:r>
      <w:r w:rsidR="00F40F53" w:rsidRPr="00E40D9C">
        <w:t>, что рост платформенной экономики, в</w:t>
      </w:r>
      <w:r w:rsidR="00A11A16" w:rsidRPr="00E40D9C">
        <w:rPr>
          <w:lang w:val="fr-CH"/>
        </w:rPr>
        <w:t> </w:t>
      </w:r>
      <w:r w:rsidR="00F40F53" w:rsidRPr="00E40D9C">
        <w:t>частности расширение цифровых трудовых платформ, увеличивает возможности для создания рабочих мест, получения трудовых доходов и развития предпринимательства, и</w:t>
      </w:r>
      <w:r w:rsidR="00A11A16" w:rsidRPr="00E40D9C">
        <w:rPr>
          <w:lang w:val="fr-CH"/>
        </w:rPr>
        <w:t> </w:t>
      </w:r>
      <w:r w:rsidR="00F40F53" w:rsidRPr="00E40D9C">
        <w:t>в</w:t>
      </w:r>
      <w:r w:rsidR="00A11A16" w:rsidRPr="00E40D9C">
        <w:rPr>
          <w:lang w:val="fr-CH"/>
        </w:rPr>
        <w:t> </w:t>
      </w:r>
      <w:r w:rsidR="00F40F53" w:rsidRPr="00E40D9C">
        <w:t>то же время отме</w:t>
      </w:r>
      <w:r w:rsidR="00B81A03">
        <w:t>чаться</w:t>
      </w:r>
      <w:r w:rsidR="00F40F53" w:rsidRPr="00E40D9C">
        <w:t xml:space="preserve">, что рост платформенной экономики оказывает существенное влияние на способы организации и </w:t>
      </w:r>
      <w:r w:rsidR="00EA3C15" w:rsidRPr="00E40D9C">
        <w:t xml:space="preserve">выполнения работы </w:t>
      </w:r>
      <w:r w:rsidR="00F40F53" w:rsidRPr="00E40D9C">
        <w:t>и ставит новые вызовы в обеспечении достойного труда в платформенной экономике?</w:t>
      </w:r>
    </w:p>
    <w:p w14:paraId="18510365" w14:textId="77777777" w:rsidR="00C0378C" w:rsidRPr="00E40D9C" w:rsidRDefault="00A801EF" w:rsidP="00C0378C">
      <w:pPr>
        <w:pStyle w:val="RUReportParaIndentFirstline"/>
        <w:tabs>
          <w:tab w:val="left" w:pos="879"/>
          <w:tab w:val="left" w:pos="1559"/>
          <w:tab w:val="left" w:pos="1871"/>
        </w:tabs>
      </w:pPr>
      <w:sdt>
        <w:sdtPr>
          <w:id w:val="186876951"/>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1098484458"/>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76FC036B" w14:textId="77777777" w:rsidR="00C0378C" w:rsidRPr="00E40D9C" w:rsidRDefault="00C0378C" w:rsidP="00C0378C">
      <w:pPr>
        <w:pStyle w:val="RUReportIndent1"/>
        <w:rPr>
          <w:b/>
          <w:bCs/>
        </w:rPr>
      </w:pPr>
      <w:bookmarkStart w:id="6" w:name="_Hlk152315826"/>
      <w:r w:rsidRPr="00E40D9C">
        <w:rPr>
          <w:b/>
          <w:bCs/>
        </w:rPr>
        <w:t>Комментарии</w:t>
      </w:r>
    </w:p>
    <w:bookmarkEnd w:id="6" w:displacedByCustomXml="next"/>
    <w:sdt>
      <w:sdtPr>
        <w:rPr>
          <w:noProof/>
        </w:rPr>
        <w:id w:val="1439572142"/>
        <w:placeholder>
          <w:docPart w:val="297B45D9AFB24E5D950590607A413A65"/>
        </w:placeholder>
        <w:showingPlcHdr/>
      </w:sdtPr>
      <w:sdtEndPr/>
      <w:sdtContent>
        <w:p w14:paraId="06A56218" w14:textId="77777777" w:rsidR="001E5FD8" w:rsidRPr="00E40D9C" w:rsidRDefault="001E5FD8" w:rsidP="001E5FD8">
          <w:pPr>
            <w:pStyle w:val="RUReportParaIndent"/>
            <w:spacing w:after="360"/>
            <w:rPr>
              <w:noProof/>
            </w:rPr>
          </w:pPr>
          <w:r w:rsidRPr="00E40D9C">
            <w:rPr>
              <w:rStyle w:val="af3"/>
            </w:rPr>
            <w:t>Место для ввода текста.</w:t>
          </w:r>
        </w:p>
      </w:sdtContent>
    </w:sdt>
    <w:p w14:paraId="7D2AD2B0" w14:textId="42ACC581" w:rsidR="00ED20A1" w:rsidRPr="00E40D9C" w:rsidRDefault="00F578D7" w:rsidP="00C93EEA">
      <w:pPr>
        <w:pStyle w:val="RUReportParaNum"/>
        <w:numPr>
          <w:ilvl w:val="0"/>
          <w:numId w:val="12"/>
        </w:numPr>
      </w:pPr>
      <w:r w:rsidRPr="00E40D9C">
        <w:t>Должн</w:t>
      </w:r>
      <w:r w:rsidR="00B81A03">
        <w:t>о</w:t>
      </w:r>
      <w:r w:rsidRPr="00E40D9C">
        <w:t xml:space="preserve"> </w:t>
      </w:r>
      <w:r w:rsidR="00E741B8" w:rsidRPr="00E40D9C">
        <w:t xml:space="preserve">ли </w:t>
      </w:r>
      <w:r w:rsidR="00B81A03">
        <w:t xml:space="preserve">в </w:t>
      </w:r>
      <w:r w:rsidR="00E741B8" w:rsidRPr="00E40D9C">
        <w:t>Преамбул</w:t>
      </w:r>
      <w:r w:rsidR="00B81A03">
        <w:t>е</w:t>
      </w:r>
      <w:r w:rsidR="00E741B8" w:rsidRPr="00E40D9C">
        <w:t xml:space="preserve"> акта или актов </w:t>
      </w:r>
      <w:r w:rsidR="00B81A03">
        <w:t xml:space="preserve">содержаться </w:t>
      </w:r>
      <w:r w:rsidR="00BC106F" w:rsidRPr="00E40D9C">
        <w:t>напомина</w:t>
      </w:r>
      <w:r w:rsidR="00B81A03">
        <w:t>ние о том</w:t>
      </w:r>
      <w:r w:rsidR="00E741B8" w:rsidRPr="00E40D9C">
        <w:t>, что международные конвенции и рекомендации о труде применяются ко всем работникам, включая работников цифровых платформ, если не предусмотрено иное?</w:t>
      </w:r>
    </w:p>
    <w:p w14:paraId="51A50109" w14:textId="77777777" w:rsidR="00C0378C" w:rsidRPr="00E40D9C" w:rsidRDefault="00A801EF" w:rsidP="00C0378C">
      <w:pPr>
        <w:pStyle w:val="RUReportParaIndentFirstline"/>
        <w:tabs>
          <w:tab w:val="left" w:pos="879"/>
          <w:tab w:val="left" w:pos="1559"/>
          <w:tab w:val="left" w:pos="1871"/>
        </w:tabs>
      </w:pPr>
      <w:sdt>
        <w:sdtPr>
          <w:id w:val="196512092"/>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31885835"/>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4225A490" w14:textId="77777777" w:rsidR="00C0378C" w:rsidRPr="00E40D9C" w:rsidRDefault="00C0378C" w:rsidP="00C0378C">
      <w:pPr>
        <w:pStyle w:val="RUReportIndent1"/>
        <w:rPr>
          <w:b/>
          <w:bCs/>
        </w:rPr>
      </w:pPr>
      <w:r w:rsidRPr="00E40D9C">
        <w:rPr>
          <w:b/>
          <w:bCs/>
        </w:rPr>
        <w:t>Комментарии</w:t>
      </w:r>
    </w:p>
    <w:sdt>
      <w:sdtPr>
        <w:rPr>
          <w:noProof/>
        </w:rPr>
        <w:id w:val="-2009121674"/>
        <w:placeholder>
          <w:docPart w:val="01240F767BB141A08C40D28F64B30C80"/>
        </w:placeholder>
        <w:showingPlcHdr/>
      </w:sdtPr>
      <w:sdtEndPr/>
      <w:sdtContent>
        <w:p w14:paraId="6CA4ACDA" w14:textId="77777777" w:rsidR="001E5FD8" w:rsidRPr="00E40D9C" w:rsidRDefault="001E5FD8" w:rsidP="001E5FD8">
          <w:pPr>
            <w:pStyle w:val="RUReportParaIndent"/>
            <w:spacing w:after="360"/>
            <w:rPr>
              <w:noProof/>
            </w:rPr>
          </w:pPr>
          <w:r w:rsidRPr="00E40D9C">
            <w:rPr>
              <w:rStyle w:val="af3"/>
            </w:rPr>
            <w:t>Место для ввода текста.</w:t>
          </w:r>
        </w:p>
      </w:sdtContent>
    </w:sdt>
    <w:p w14:paraId="4965CAF5" w14:textId="73924204" w:rsidR="00E741B8" w:rsidRPr="00E40D9C" w:rsidRDefault="00BC106F" w:rsidP="00C93EEA">
      <w:pPr>
        <w:pStyle w:val="RUReportParaNum"/>
        <w:numPr>
          <w:ilvl w:val="0"/>
          <w:numId w:val="12"/>
        </w:numPr>
      </w:pPr>
      <w:r w:rsidRPr="00E40D9C">
        <w:lastRenderedPageBreak/>
        <w:t>Должн</w:t>
      </w:r>
      <w:r w:rsidR="00B81A03">
        <w:t>о</w:t>
      </w:r>
      <w:r w:rsidRPr="00E40D9C">
        <w:t xml:space="preserve"> ли </w:t>
      </w:r>
      <w:r w:rsidR="00B81A03">
        <w:t xml:space="preserve">в </w:t>
      </w:r>
      <w:r w:rsidRPr="00E40D9C">
        <w:t>Преамбул</w:t>
      </w:r>
      <w:r w:rsidR="00B81A03">
        <w:t>е</w:t>
      </w:r>
      <w:r w:rsidRPr="00E40D9C">
        <w:t xml:space="preserve"> </w:t>
      </w:r>
      <w:r w:rsidR="00E741B8" w:rsidRPr="00E40D9C">
        <w:t>акта или актов подчерк</w:t>
      </w:r>
      <w:r w:rsidRPr="00E40D9C">
        <w:t>ива</w:t>
      </w:r>
      <w:r w:rsidR="00E741B8" w:rsidRPr="00E40D9C">
        <w:t>ть</w:t>
      </w:r>
      <w:r w:rsidR="00B81A03">
        <w:t>ся</w:t>
      </w:r>
      <w:r w:rsidR="00E741B8" w:rsidRPr="00E40D9C">
        <w:t xml:space="preserve">, что ввиду особенностей </w:t>
      </w:r>
      <w:r w:rsidR="001260BB">
        <w:t>работы</w:t>
      </w:r>
      <w:r w:rsidR="001260BB" w:rsidRPr="00E40D9C">
        <w:t xml:space="preserve"> </w:t>
      </w:r>
      <w:r w:rsidR="00E741B8" w:rsidRPr="00E40D9C">
        <w:t>на цифровых трудовых платформах или посредством них представляется целесообразным дополнить общие трудовые нормы конкретными нормами для работников цифровых платформ, с тем чтобы они могли в полной мере реализовывать свои права и содействовать честной конкуренции?</w:t>
      </w:r>
    </w:p>
    <w:p w14:paraId="2F277ADD" w14:textId="77777777" w:rsidR="00C0378C" w:rsidRPr="00E40D9C" w:rsidRDefault="00A801EF" w:rsidP="00C0378C">
      <w:pPr>
        <w:pStyle w:val="RUReportParaIndentFirstline"/>
        <w:tabs>
          <w:tab w:val="left" w:pos="879"/>
          <w:tab w:val="left" w:pos="1559"/>
          <w:tab w:val="left" w:pos="1871"/>
        </w:tabs>
      </w:pPr>
      <w:sdt>
        <w:sdtPr>
          <w:id w:val="-1174253351"/>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81614555"/>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18A13E37" w14:textId="77777777" w:rsidR="00C0378C" w:rsidRPr="00E40D9C" w:rsidRDefault="00C0378C" w:rsidP="00C0378C">
      <w:pPr>
        <w:pStyle w:val="RUReportIndent1"/>
        <w:rPr>
          <w:b/>
          <w:bCs/>
        </w:rPr>
      </w:pPr>
      <w:r w:rsidRPr="00E40D9C">
        <w:rPr>
          <w:b/>
          <w:bCs/>
        </w:rPr>
        <w:t>Комментарии</w:t>
      </w:r>
    </w:p>
    <w:sdt>
      <w:sdtPr>
        <w:rPr>
          <w:noProof/>
        </w:rPr>
        <w:id w:val="577480592"/>
        <w:placeholder>
          <w:docPart w:val="0627451F3D624231926ADC4C3D6FBEE1"/>
        </w:placeholder>
        <w:showingPlcHdr/>
      </w:sdtPr>
      <w:sdtEndPr/>
      <w:sdtContent>
        <w:p w14:paraId="52760DD8" w14:textId="77777777" w:rsidR="001E5FD8" w:rsidRPr="00E40D9C" w:rsidRDefault="001E5FD8" w:rsidP="001E5FD8">
          <w:pPr>
            <w:pStyle w:val="RUReportParaIndent"/>
            <w:spacing w:after="360"/>
            <w:rPr>
              <w:noProof/>
            </w:rPr>
          </w:pPr>
          <w:r w:rsidRPr="00E40D9C">
            <w:rPr>
              <w:rStyle w:val="af3"/>
            </w:rPr>
            <w:t>Место для ввода текста.</w:t>
          </w:r>
        </w:p>
      </w:sdtContent>
    </w:sdt>
    <w:p w14:paraId="0CF121BF" w14:textId="2E0CEBEA" w:rsidR="00E741B8" w:rsidRPr="00E40D9C" w:rsidRDefault="00BC106F" w:rsidP="00C93EEA">
      <w:pPr>
        <w:pStyle w:val="RUReportParaNum"/>
        <w:numPr>
          <w:ilvl w:val="0"/>
          <w:numId w:val="12"/>
        </w:numPr>
      </w:pPr>
      <w:r w:rsidRPr="00E40D9C">
        <w:t xml:space="preserve">Должна ли </w:t>
      </w:r>
      <w:r w:rsidR="00B81A03">
        <w:t xml:space="preserve">в </w:t>
      </w:r>
      <w:r w:rsidR="00B81A03" w:rsidRPr="00E40D9C">
        <w:t>Преамбул</w:t>
      </w:r>
      <w:r w:rsidR="00B81A03">
        <w:t xml:space="preserve">е </w:t>
      </w:r>
      <w:r w:rsidR="00E741B8" w:rsidRPr="00E40D9C">
        <w:t>акта или актов призна</w:t>
      </w:r>
      <w:r w:rsidRPr="00E40D9C">
        <w:t>ва</w:t>
      </w:r>
      <w:r w:rsidR="00E741B8" w:rsidRPr="00E40D9C">
        <w:t>ть</w:t>
      </w:r>
      <w:r w:rsidR="00B81A03">
        <w:t>ся</w:t>
      </w:r>
      <w:r w:rsidR="00E741B8" w:rsidRPr="00E40D9C">
        <w:t xml:space="preserve"> значимость последствий для условий труда в связи с использованием алгоритмов </w:t>
      </w:r>
      <w:r w:rsidR="003A6F18" w:rsidRPr="00E40D9C">
        <w:t xml:space="preserve">для </w:t>
      </w:r>
      <w:r w:rsidR="00E741B8" w:rsidRPr="00E40D9C">
        <w:t xml:space="preserve">организации, контроля и оценки </w:t>
      </w:r>
      <w:r w:rsidR="003A6F18" w:rsidRPr="00E40D9C">
        <w:t>труда</w:t>
      </w:r>
      <w:r w:rsidR="00E741B8" w:rsidRPr="00E40D9C">
        <w:t xml:space="preserve"> на цифровых платформах или посредством них?</w:t>
      </w:r>
    </w:p>
    <w:p w14:paraId="24BB8826" w14:textId="77777777" w:rsidR="00C0378C" w:rsidRPr="00E40D9C" w:rsidRDefault="00A801EF" w:rsidP="00C0378C">
      <w:pPr>
        <w:pStyle w:val="RUReportParaIndentFirstline"/>
        <w:tabs>
          <w:tab w:val="left" w:pos="879"/>
          <w:tab w:val="left" w:pos="1559"/>
          <w:tab w:val="left" w:pos="1871"/>
        </w:tabs>
      </w:pPr>
      <w:sdt>
        <w:sdtPr>
          <w:id w:val="-429191773"/>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1637914589"/>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4962EF86" w14:textId="77777777" w:rsidR="00C0378C" w:rsidRPr="00E40D9C" w:rsidRDefault="00C0378C" w:rsidP="00C0378C">
      <w:pPr>
        <w:pStyle w:val="RUReportIndent1"/>
        <w:rPr>
          <w:b/>
          <w:bCs/>
        </w:rPr>
      </w:pPr>
      <w:r w:rsidRPr="00E40D9C">
        <w:rPr>
          <w:b/>
          <w:bCs/>
        </w:rPr>
        <w:t>Комментарии</w:t>
      </w:r>
    </w:p>
    <w:sdt>
      <w:sdtPr>
        <w:rPr>
          <w:noProof/>
        </w:rPr>
        <w:id w:val="1242144826"/>
        <w:placeholder>
          <w:docPart w:val="BC764EFAEC364BBF88DAA51BF4855944"/>
        </w:placeholder>
        <w:showingPlcHdr/>
      </w:sdtPr>
      <w:sdtEndPr/>
      <w:sdtContent>
        <w:p w14:paraId="0FF5E637"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74BF1E8F" w14:textId="1CCD9AF7" w:rsidR="00E741B8" w:rsidRPr="00E40D9C" w:rsidRDefault="00E741B8" w:rsidP="00C93EEA">
      <w:pPr>
        <w:pStyle w:val="RUReportParaNum"/>
        <w:numPr>
          <w:ilvl w:val="0"/>
          <w:numId w:val="12"/>
        </w:numPr>
      </w:pPr>
      <w:r w:rsidRPr="00E40D9C">
        <w:t>Должны ли в Преамбуле акта или актов учитываться другие соображения?</w:t>
      </w:r>
    </w:p>
    <w:p w14:paraId="47B14743" w14:textId="77777777" w:rsidR="00C0378C" w:rsidRPr="00E40D9C" w:rsidRDefault="00A801EF" w:rsidP="00C0378C">
      <w:pPr>
        <w:pStyle w:val="RUReportParaIndentFirstline"/>
        <w:tabs>
          <w:tab w:val="left" w:pos="879"/>
          <w:tab w:val="left" w:pos="1559"/>
          <w:tab w:val="left" w:pos="1871"/>
        </w:tabs>
      </w:pPr>
      <w:sdt>
        <w:sdtPr>
          <w:id w:val="401335909"/>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601682587"/>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7707A596" w14:textId="77777777" w:rsidR="00C0378C" w:rsidRPr="00E40D9C" w:rsidRDefault="00C0378C" w:rsidP="00C0378C">
      <w:pPr>
        <w:pStyle w:val="RUReportIndent1"/>
        <w:rPr>
          <w:b/>
          <w:bCs/>
        </w:rPr>
      </w:pPr>
      <w:r w:rsidRPr="00E40D9C">
        <w:rPr>
          <w:b/>
          <w:bCs/>
        </w:rPr>
        <w:t>Комментарии</w:t>
      </w:r>
    </w:p>
    <w:sdt>
      <w:sdtPr>
        <w:rPr>
          <w:noProof/>
        </w:rPr>
        <w:id w:val="-1908449192"/>
        <w:placeholder>
          <w:docPart w:val="C2AD11208A5644838EF3D60A51D670E1"/>
        </w:placeholder>
        <w:showingPlcHdr/>
      </w:sdtPr>
      <w:sdtEndPr/>
      <w:sdtContent>
        <w:p w14:paraId="2B9F5C19"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4FEF8DB6" w14:textId="1B1A8777" w:rsidR="00E741B8" w:rsidRPr="00E40D9C" w:rsidRDefault="00E741B8" w:rsidP="00EB47CA">
      <w:pPr>
        <w:pStyle w:val="RUReportHeading1Indent"/>
      </w:pPr>
      <w:r w:rsidRPr="00E40D9C">
        <w:t>III.</w:t>
      </w:r>
      <w:r w:rsidRPr="00E40D9C">
        <w:tab/>
      </w:r>
      <w:r w:rsidR="00EB47CA" w:rsidRPr="00E40D9C">
        <w:t>Определения</w:t>
      </w:r>
    </w:p>
    <w:p w14:paraId="367D3F0E" w14:textId="271E8A2B" w:rsidR="00E741B8" w:rsidRPr="00E40D9C" w:rsidRDefault="00D8350D" w:rsidP="00C93EEA">
      <w:pPr>
        <w:pStyle w:val="RUReportParaNum"/>
        <w:numPr>
          <w:ilvl w:val="0"/>
          <w:numId w:val="12"/>
        </w:numPr>
      </w:pPr>
      <w:r w:rsidRPr="00E40D9C">
        <w:t>Для целей указанного акта или актов должен ли термин «цифровая трудовая платформа» означать физическое или юридическое лицо, которое с помощью цифровых инструментов, таких как веб-сайт или приложение, предоставляет услугу, заключающуюся в выполнении работы отдельным лицом за вознаграждение, независимо от того, выполняется ли данная работа через Интернет (онлайновые цифровые трудовые платформы) или в определенном географическом местоположении (цифровые платформы с привязкой к местности)?</w:t>
      </w:r>
    </w:p>
    <w:p w14:paraId="0F65C524" w14:textId="77777777" w:rsidR="00C0378C" w:rsidRPr="00E40D9C" w:rsidRDefault="00A801EF" w:rsidP="00C0378C">
      <w:pPr>
        <w:pStyle w:val="RUReportParaIndentFirstline"/>
        <w:tabs>
          <w:tab w:val="left" w:pos="879"/>
          <w:tab w:val="left" w:pos="1559"/>
          <w:tab w:val="left" w:pos="1871"/>
        </w:tabs>
      </w:pPr>
      <w:sdt>
        <w:sdtPr>
          <w:id w:val="-1178268370"/>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246812322"/>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4E48B325" w14:textId="77777777" w:rsidR="00C0378C" w:rsidRPr="00E40D9C" w:rsidRDefault="00C0378C" w:rsidP="00C0378C">
      <w:pPr>
        <w:pStyle w:val="RUReportIndent1"/>
        <w:rPr>
          <w:b/>
          <w:bCs/>
        </w:rPr>
      </w:pPr>
      <w:r w:rsidRPr="00E40D9C">
        <w:rPr>
          <w:b/>
          <w:bCs/>
        </w:rPr>
        <w:t>Комментарии</w:t>
      </w:r>
    </w:p>
    <w:sdt>
      <w:sdtPr>
        <w:rPr>
          <w:noProof/>
        </w:rPr>
        <w:id w:val="717014023"/>
        <w:placeholder>
          <w:docPart w:val="43254522BF9D47FC83C5A6B5DE0DEE69"/>
        </w:placeholder>
        <w:showingPlcHdr/>
      </w:sdtPr>
      <w:sdtEndPr/>
      <w:sdtContent>
        <w:p w14:paraId="51690D57"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702A8F27" w14:textId="5EFDF704" w:rsidR="00E741B8" w:rsidRPr="00E40D9C" w:rsidRDefault="00D8350D" w:rsidP="00C93EEA">
      <w:pPr>
        <w:pStyle w:val="RUReportParaNum"/>
        <w:numPr>
          <w:ilvl w:val="0"/>
          <w:numId w:val="12"/>
        </w:numPr>
      </w:pPr>
      <w:r w:rsidRPr="00E40D9C">
        <w:t>Для целей акта или актов должен ли термин «посредник» означать физическое или юридическое лицо, которое предоставляет доступ к работе на цифровой трудовой платформе или посредством нее на основе договоров субподряда или иным образом?</w:t>
      </w:r>
    </w:p>
    <w:p w14:paraId="203B0210" w14:textId="77777777" w:rsidR="00C0378C" w:rsidRPr="00E40D9C" w:rsidRDefault="00A801EF" w:rsidP="00C0378C">
      <w:pPr>
        <w:pStyle w:val="RUReportParaIndentFirstline"/>
        <w:tabs>
          <w:tab w:val="left" w:pos="879"/>
          <w:tab w:val="left" w:pos="1559"/>
          <w:tab w:val="left" w:pos="1871"/>
        </w:tabs>
      </w:pPr>
      <w:sdt>
        <w:sdtPr>
          <w:id w:val="1357540334"/>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618535843"/>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12CAD218" w14:textId="77777777" w:rsidR="00C0378C" w:rsidRPr="00E40D9C" w:rsidRDefault="00C0378C" w:rsidP="00C0378C">
      <w:pPr>
        <w:pStyle w:val="RUReportIndent1"/>
        <w:rPr>
          <w:b/>
          <w:bCs/>
        </w:rPr>
      </w:pPr>
      <w:r w:rsidRPr="00E40D9C">
        <w:rPr>
          <w:b/>
          <w:bCs/>
        </w:rPr>
        <w:t>Комментарии</w:t>
      </w:r>
    </w:p>
    <w:sdt>
      <w:sdtPr>
        <w:rPr>
          <w:noProof/>
        </w:rPr>
        <w:id w:val="93830302"/>
        <w:placeholder>
          <w:docPart w:val="00D2D32559DF49E3B34BA39D84FD542E"/>
        </w:placeholder>
        <w:showingPlcHdr/>
      </w:sdtPr>
      <w:sdtEndPr/>
      <w:sdtContent>
        <w:p w14:paraId="2ACB3C8C"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C7152E0" w14:textId="545D114B" w:rsidR="00E741B8" w:rsidRPr="00E40D9C" w:rsidRDefault="00D8350D" w:rsidP="00C93EEA">
      <w:pPr>
        <w:pStyle w:val="RUReportParaNum"/>
        <w:numPr>
          <w:ilvl w:val="0"/>
          <w:numId w:val="12"/>
        </w:numPr>
      </w:pPr>
      <w:r w:rsidRPr="00E40D9C">
        <w:lastRenderedPageBreak/>
        <w:t>Для целей акта или актов должен ли термин «работник цифровых платформ» означать физическое лицо, которое нанимается или привлекается для работы на цифровой трудовой платформе или посредством нее</w:t>
      </w:r>
      <w:r w:rsidRPr="00E40D9C">
        <w:rPr>
          <w:vertAlign w:val="superscript"/>
          <w:lang w:val="en-GB"/>
        </w:rPr>
        <w:footnoteReference w:id="2"/>
      </w:r>
      <w:r w:rsidRPr="00E40D9C">
        <w:t>, независимо от его/ее статуса занятости или от официального или неофициального характера его/ее работы?</w:t>
      </w:r>
    </w:p>
    <w:p w14:paraId="020194CC" w14:textId="77777777" w:rsidR="00C0378C" w:rsidRPr="00E40D9C" w:rsidRDefault="00A801EF" w:rsidP="00C0378C">
      <w:pPr>
        <w:pStyle w:val="RUReportParaIndentFirstline"/>
        <w:tabs>
          <w:tab w:val="left" w:pos="879"/>
          <w:tab w:val="left" w:pos="1559"/>
          <w:tab w:val="left" w:pos="1871"/>
        </w:tabs>
      </w:pPr>
      <w:sdt>
        <w:sdtPr>
          <w:id w:val="-1280027347"/>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9073298"/>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11B601B9" w14:textId="77777777" w:rsidR="00C0378C" w:rsidRPr="00E40D9C" w:rsidRDefault="00C0378C" w:rsidP="00C0378C">
      <w:pPr>
        <w:pStyle w:val="RUReportIndent1"/>
        <w:rPr>
          <w:b/>
          <w:bCs/>
        </w:rPr>
      </w:pPr>
      <w:r w:rsidRPr="00E40D9C">
        <w:rPr>
          <w:b/>
          <w:bCs/>
        </w:rPr>
        <w:t>Комментарии</w:t>
      </w:r>
    </w:p>
    <w:sdt>
      <w:sdtPr>
        <w:rPr>
          <w:noProof/>
        </w:rPr>
        <w:id w:val="1188873562"/>
        <w:placeholder>
          <w:docPart w:val="184025F325FA4EAF83610B51177AC77F"/>
        </w:placeholder>
        <w:showingPlcHdr/>
      </w:sdtPr>
      <w:sdtEndPr/>
      <w:sdtContent>
        <w:p w14:paraId="331EF2A6"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37E6AAB" w14:textId="1888CEC7" w:rsidR="00EB47CA" w:rsidRPr="00E40D9C" w:rsidRDefault="00D8350D" w:rsidP="00C93EEA">
      <w:pPr>
        <w:pStyle w:val="RUReportParaNum"/>
        <w:numPr>
          <w:ilvl w:val="0"/>
          <w:numId w:val="12"/>
        </w:numPr>
      </w:pPr>
      <w:r w:rsidRPr="00E40D9C">
        <w:t>Для целей акта или актов должен ли термин «вознаграждение» означать финансовую компенсацию, выплачиваемую работнику цифровых платформ, независимо от его</w:t>
      </w:r>
      <w:r w:rsidR="00ED7273" w:rsidRPr="00E40D9C">
        <w:t>/ее</w:t>
      </w:r>
      <w:r w:rsidRPr="00E40D9C">
        <w:t xml:space="preserve"> статуса занятости, в обмен на работу, которую он</w:t>
      </w:r>
      <w:bookmarkStart w:id="7" w:name="_Hlk152341173"/>
      <w:r w:rsidRPr="00E40D9C">
        <w:t>/</w:t>
      </w:r>
      <w:bookmarkEnd w:id="7"/>
      <w:r w:rsidRPr="00E40D9C">
        <w:t>она выполняет на цифровой трудовой платформе или посредством нее?</w:t>
      </w:r>
    </w:p>
    <w:p w14:paraId="2195D5E7" w14:textId="77777777" w:rsidR="00C0378C" w:rsidRPr="00E40D9C" w:rsidRDefault="00A801EF" w:rsidP="00C0378C">
      <w:pPr>
        <w:pStyle w:val="RUReportParaIndentFirstline"/>
        <w:tabs>
          <w:tab w:val="left" w:pos="879"/>
          <w:tab w:val="left" w:pos="1559"/>
          <w:tab w:val="left" w:pos="1871"/>
        </w:tabs>
      </w:pPr>
      <w:sdt>
        <w:sdtPr>
          <w:id w:val="1527439308"/>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Да</w:t>
      </w:r>
      <w:r w:rsidR="00C0378C" w:rsidRPr="00E40D9C">
        <w:tab/>
      </w:r>
      <w:sdt>
        <w:sdtPr>
          <w:id w:val="-245893749"/>
          <w14:checkbox>
            <w14:checked w14:val="0"/>
            <w14:checkedState w14:val="2612" w14:font="MS Gothic"/>
            <w14:uncheckedState w14:val="2610" w14:font="MS Gothic"/>
          </w14:checkbox>
        </w:sdtPr>
        <w:sdtEndPr/>
        <w:sdtContent>
          <w:r w:rsidR="00C0378C" w:rsidRPr="00E40D9C">
            <w:rPr>
              <w:rFonts w:ascii="MS Gothic" w:eastAsia="MS Gothic" w:hAnsi="MS Gothic" w:hint="eastAsia"/>
            </w:rPr>
            <w:t>☐</w:t>
          </w:r>
        </w:sdtContent>
      </w:sdt>
      <w:r w:rsidR="00C0378C" w:rsidRPr="00E40D9C">
        <w:tab/>
        <w:t>Нет</w:t>
      </w:r>
    </w:p>
    <w:p w14:paraId="0C3BC787" w14:textId="77777777" w:rsidR="00C0378C" w:rsidRPr="00E40D9C" w:rsidRDefault="00C0378C" w:rsidP="00C0378C">
      <w:pPr>
        <w:pStyle w:val="RUReportIndent1"/>
        <w:rPr>
          <w:b/>
          <w:bCs/>
        </w:rPr>
      </w:pPr>
      <w:r w:rsidRPr="00E40D9C">
        <w:rPr>
          <w:b/>
          <w:bCs/>
        </w:rPr>
        <w:t>Комментарии</w:t>
      </w:r>
    </w:p>
    <w:sdt>
      <w:sdtPr>
        <w:rPr>
          <w:noProof/>
        </w:rPr>
        <w:id w:val="673299648"/>
        <w:placeholder>
          <w:docPart w:val="5008D2E98402465A82CAE54781F006EA"/>
        </w:placeholder>
        <w:showingPlcHdr/>
      </w:sdtPr>
      <w:sdtEndPr/>
      <w:sdtContent>
        <w:p w14:paraId="3D91BBD9"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417475B1" w14:textId="1C6A82FA" w:rsidR="00EB47CA" w:rsidRPr="00E40D9C" w:rsidRDefault="00D8350D" w:rsidP="00C93EEA">
      <w:pPr>
        <w:pStyle w:val="RUReportParaNum"/>
        <w:numPr>
          <w:ilvl w:val="0"/>
          <w:numId w:val="12"/>
        </w:numPr>
      </w:pPr>
      <w:r w:rsidRPr="00E40D9C">
        <w:t>Для целей акта или актов должен ли термин «рабо</w:t>
      </w:r>
      <w:r w:rsidR="0091117E" w:rsidRPr="00E40D9C">
        <w:t>чее время</w:t>
      </w:r>
      <w:r w:rsidRPr="00E40D9C">
        <w:t>» означать время, в течение которого работники цифровых платформ находятся в распоряжении цифровой трудовой платформы, в том числе во время ожидания рабочих заданий?</w:t>
      </w:r>
    </w:p>
    <w:bookmarkStart w:id="8" w:name="_Hlk152316390"/>
    <w:bookmarkStart w:id="9" w:name="_Hlk152316143"/>
    <w:bookmarkStart w:id="10" w:name="_Hlk152315524"/>
    <w:p w14:paraId="4A366584" w14:textId="77777777" w:rsidR="00C9215C" w:rsidRPr="00E40D9C" w:rsidRDefault="00A801EF" w:rsidP="00C9215C">
      <w:pPr>
        <w:pStyle w:val="RUReportParaIndentFirstline"/>
        <w:tabs>
          <w:tab w:val="left" w:pos="879"/>
          <w:tab w:val="left" w:pos="1559"/>
          <w:tab w:val="left" w:pos="1871"/>
        </w:tabs>
      </w:pPr>
      <w:sdt>
        <w:sdtPr>
          <w:id w:val="-1814015093"/>
          <w14:checkbox>
            <w14:checked w14:val="0"/>
            <w14:checkedState w14:val="2612" w14:font="MS Gothic"/>
            <w14:uncheckedState w14:val="2610" w14:font="MS Gothic"/>
          </w14:checkbox>
        </w:sdtPr>
        <w:sdtEndPr/>
        <w:sdtContent>
          <w:r w:rsidR="00C9215C" w:rsidRPr="00E40D9C">
            <w:rPr>
              <w:rFonts w:ascii="MS Gothic" w:eastAsia="MS Gothic" w:hAnsi="MS Gothic" w:hint="eastAsia"/>
            </w:rPr>
            <w:t>☐</w:t>
          </w:r>
        </w:sdtContent>
      </w:sdt>
      <w:r w:rsidR="00C9215C" w:rsidRPr="00E40D9C">
        <w:tab/>
        <w:t>Да</w:t>
      </w:r>
      <w:r w:rsidR="00C9215C" w:rsidRPr="00E40D9C">
        <w:tab/>
      </w:r>
      <w:sdt>
        <w:sdtPr>
          <w:id w:val="1280919352"/>
          <w14:checkbox>
            <w14:checked w14:val="0"/>
            <w14:checkedState w14:val="2612" w14:font="MS Gothic"/>
            <w14:uncheckedState w14:val="2610" w14:font="MS Gothic"/>
          </w14:checkbox>
        </w:sdtPr>
        <w:sdtEndPr/>
        <w:sdtContent>
          <w:r w:rsidR="00C9215C" w:rsidRPr="00E40D9C">
            <w:rPr>
              <w:rFonts w:ascii="MS Gothic" w:eastAsia="MS Gothic" w:hAnsi="MS Gothic" w:hint="eastAsia"/>
            </w:rPr>
            <w:t>☐</w:t>
          </w:r>
        </w:sdtContent>
      </w:sdt>
      <w:r w:rsidR="00C9215C" w:rsidRPr="00E40D9C">
        <w:tab/>
        <w:t>Нет</w:t>
      </w:r>
    </w:p>
    <w:bookmarkEnd w:id="8"/>
    <w:p w14:paraId="23E144C8" w14:textId="77777777" w:rsidR="00C9215C" w:rsidRPr="00E40D9C" w:rsidRDefault="00C9215C" w:rsidP="00C9215C">
      <w:pPr>
        <w:pStyle w:val="RUReportIndent1"/>
        <w:rPr>
          <w:b/>
          <w:bCs/>
        </w:rPr>
      </w:pPr>
      <w:r w:rsidRPr="00E40D9C">
        <w:rPr>
          <w:b/>
          <w:bCs/>
        </w:rPr>
        <w:t>Комментарии</w:t>
      </w:r>
    </w:p>
    <w:bookmarkEnd w:id="10" w:displacedByCustomXml="next"/>
    <w:sdt>
      <w:sdtPr>
        <w:rPr>
          <w:noProof/>
        </w:rPr>
        <w:id w:val="-369764061"/>
        <w:placeholder>
          <w:docPart w:val="83C667D75CC34A659334895C115560A7"/>
        </w:placeholder>
        <w:showingPlcHdr/>
      </w:sdtPr>
      <w:sdtEndPr/>
      <w:sdtContent>
        <w:p w14:paraId="37030C9E"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bookmarkEnd w:id="9"/>
    <w:p w14:paraId="380EE132" w14:textId="33889D81" w:rsidR="003A2621" w:rsidRPr="00E40D9C" w:rsidRDefault="003A2621" w:rsidP="003A2621">
      <w:pPr>
        <w:pStyle w:val="RUReportParaNum"/>
      </w:pPr>
      <w:r w:rsidRPr="00E40D9C">
        <w:t>Должны ли в акте или актах приводиться определения других терминов? Если да, укажите, каки</w:t>
      </w:r>
      <w:r w:rsidR="001260BB">
        <w:t>х</w:t>
      </w:r>
      <w:r w:rsidRPr="00E40D9C">
        <w:t xml:space="preserve"> именно.</w:t>
      </w:r>
    </w:p>
    <w:p w14:paraId="22206F7C" w14:textId="77777777" w:rsidR="005D74A0" w:rsidRPr="00E40D9C" w:rsidRDefault="00A801EF" w:rsidP="005D74A0">
      <w:pPr>
        <w:pStyle w:val="RUReportParaIndentFirstline"/>
        <w:tabs>
          <w:tab w:val="left" w:pos="879"/>
          <w:tab w:val="left" w:pos="1559"/>
          <w:tab w:val="left" w:pos="1871"/>
        </w:tabs>
      </w:pPr>
      <w:sdt>
        <w:sdtPr>
          <w:id w:val="1218236978"/>
          <w14:checkbox>
            <w14:checked w14:val="0"/>
            <w14:checkedState w14:val="2612" w14:font="MS Gothic"/>
            <w14:uncheckedState w14:val="2610" w14:font="MS Gothic"/>
          </w14:checkbox>
        </w:sdtPr>
        <w:sdtEndPr/>
        <w:sdtContent>
          <w:r w:rsidR="005D74A0" w:rsidRPr="00E40D9C">
            <w:rPr>
              <w:rFonts w:ascii="MS Gothic" w:eastAsia="MS Gothic" w:hAnsi="MS Gothic" w:hint="eastAsia"/>
            </w:rPr>
            <w:t>☐</w:t>
          </w:r>
        </w:sdtContent>
      </w:sdt>
      <w:r w:rsidR="005D74A0" w:rsidRPr="00E40D9C">
        <w:tab/>
        <w:t>Да</w:t>
      </w:r>
      <w:r w:rsidR="005D74A0" w:rsidRPr="00E40D9C">
        <w:tab/>
      </w:r>
      <w:sdt>
        <w:sdtPr>
          <w:id w:val="1064752914"/>
          <w14:checkbox>
            <w14:checked w14:val="0"/>
            <w14:checkedState w14:val="2612" w14:font="MS Gothic"/>
            <w14:uncheckedState w14:val="2610" w14:font="MS Gothic"/>
          </w14:checkbox>
        </w:sdtPr>
        <w:sdtEndPr/>
        <w:sdtContent>
          <w:r w:rsidR="005D74A0" w:rsidRPr="00E40D9C">
            <w:rPr>
              <w:rFonts w:ascii="MS Gothic" w:eastAsia="MS Gothic" w:hAnsi="MS Gothic" w:hint="eastAsia"/>
            </w:rPr>
            <w:t>☐</w:t>
          </w:r>
        </w:sdtContent>
      </w:sdt>
      <w:r w:rsidR="005D74A0" w:rsidRPr="00E40D9C">
        <w:tab/>
        <w:t>Нет</w:t>
      </w:r>
    </w:p>
    <w:p w14:paraId="5161A15E" w14:textId="77777777" w:rsidR="005D74A0" w:rsidRPr="00E40D9C" w:rsidRDefault="005D74A0" w:rsidP="005D74A0">
      <w:pPr>
        <w:pStyle w:val="RUReportIndent1"/>
        <w:rPr>
          <w:b/>
          <w:bCs/>
        </w:rPr>
      </w:pPr>
      <w:r w:rsidRPr="00E40D9C">
        <w:rPr>
          <w:b/>
          <w:bCs/>
        </w:rPr>
        <w:t>Комментарии</w:t>
      </w:r>
    </w:p>
    <w:sdt>
      <w:sdtPr>
        <w:rPr>
          <w:noProof/>
        </w:rPr>
        <w:id w:val="-1167018649"/>
        <w:placeholder>
          <w:docPart w:val="C6C43413FD1D4E838B8A0E8323CA25AC"/>
        </w:placeholder>
        <w:showingPlcHdr/>
      </w:sdtPr>
      <w:sdtEndPr/>
      <w:sdtContent>
        <w:p w14:paraId="42A4EB30"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0AE413B6" w14:textId="77777777" w:rsidR="00C9215C" w:rsidRPr="00E40D9C" w:rsidRDefault="00C9215C" w:rsidP="00C9215C">
      <w:pPr>
        <w:pStyle w:val="RUReportHeading1Indent"/>
      </w:pPr>
      <w:r w:rsidRPr="00E40D9C">
        <w:t>IV.</w:t>
      </w:r>
      <w:r w:rsidRPr="00E40D9C">
        <w:tab/>
        <w:t>Цель и сфера применения</w:t>
      </w:r>
    </w:p>
    <w:p w14:paraId="7B2FCA3A" w14:textId="47DF8E14" w:rsidR="00C9215C" w:rsidRPr="00E40D9C" w:rsidRDefault="004E2EB9" w:rsidP="00C9215C">
      <w:pPr>
        <w:pStyle w:val="RUReportParaNum"/>
      </w:pPr>
      <w:r w:rsidRPr="00E40D9C">
        <w:t>Должен ли акт или акты применяться по отношению ко:</w:t>
      </w:r>
    </w:p>
    <w:p w14:paraId="56ADA667" w14:textId="11620531" w:rsidR="00FA687D" w:rsidRPr="00E40D9C" w:rsidRDefault="00FA687D" w:rsidP="00CE0D88">
      <w:pPr>
        <w:pStyle w:val="RUReportIndentletterlist1"/>
      </w:pPr>
      <w:r w:rsidRPr="00E40D9C">
        <w:t>всем цифровым трудовым платформам?</w:t>
      </w:r>
    </w:p>
    <w:p w14:paraId="312E5B05" w14:textId="77777777" w:rsidR="00FA687D" w:rsidRPr="00E40D9C" w:rsidRDefault="00A801EF" w:rsidP="000A275A">
      <w:pPr>
        <w:pStyle w:val="RUReportIndent2"/>
        <w:tabs>
          <w:tab w:val="left" w:pos="1418"/>
          <w:tab w:val="left" w:pos="2098"/>
          <w:tab w:val="left" w:pos="2438"/>
        </w:tabs>
      </w:pPr>
      <w:sdt>
        <w:sdtPr>
          <w:id w:val="970244230"/>
          <w14:checkbox>
            <w14:checked w14:val="0"/>
            <w14:checkedState w14:val="2612" w14:font="MS Gothic"/>
            <w14:uncheckedState w14:val="2610" w14:font="MS Gothic"/>
          </w14:checkbox>
        </w:sdtPr>
        <w:sdtEndPr/>
        <w:sdtContent>
          <w:r w:rsidR="00FA687D" w:rsidRPr="00E40D9C">
            <w:rPr>
              <w:rFonts w:ascii="MS Gothic" w:eastAsia="MS Gothic" w:hAnsi="MS Gothic" w:hint="eastAsia"/>
            </w:rPr>
            <w:t>☐</w:t>
          </w:r>
        </w:sdtContent>
      </w:sdt>
      <w:r w:rsidR="00FA687D" w:rsidRPr="00E40D9C">
        <w:tab/>
        <w:t>Да</w:t>
      </w:r>
      <w:r w:rsidR="00FA687D" w:rsidRPr="00E40D9C">
        <w:tab/>
      </w:r>
      <w:sdt>
        <w:sdtPr>
          <w:id w:val="1180777294"/>
          <w14:checkbox>
            <w14:checked w14:val="0"/>
            <w14:checkedState w14:val="2612" w14:font="MS Gothic"/>
            <w14:uncheckedState w14:val="2610" w14:font="MS Gothic"/>
          </w14:checkbox>
        </w:sdtPr>
        <w:sdtEndPr/>
        <w:sdtContent>
          <w:r w:rsidR="00FA687D" w:rsidRPr="00E40D9C">
            <w:rPr>
              <w:rFonts w:ascii="MS Gothic" w:eastAsia="MS Gothic" w:hAnsi="MS Gothic" w:hint="eastAsia"/>
            </w:rPr>
            <w:t>☐</w:t>
          </w:r>
        </w:sdtContent>
      </w:sdt>
      <w:r w:rsidR="00FA687D" w:rsidRPr="00E40D9C">
        <w:tab/>
        <w:t>Нет</w:t>
      </w:r>
    </w:p>
    <w:p w14:paraId="45EA1030" w14:textId="5F5722EB" w:rsidR="00FA687D" w:rsidRPr="00E40D9C" w:rsidRDefault="00FA687D" w:rsidP="00932C9D">
      <w:pPr>
        <w:pStyle w:val="RUReportIndentletterlist1"/>
        <w:pageBreakBefore/>
      </w:pPr>
      <w:r w:rsidRPr="00E40D9C">
        <w:lastRenderedPageBreak/>
        <w:t>всем работникам цифровых платформ?</w:t>
      </w:r>
    </w:p>
    <w:p w14:paraId="7D6929D5" w14:textId="77777777" w:rsidR="00FA687D" w:rsidRPr="00E40D9C" w:rsidRDefault="00A801EF" w:rsidP="000A275A">
      <w:pPr>
        <w:pStyle w:val="RUReportIndent2"/>
        <w:tabs>
          <w:tab w:val="left" w:pos="1418"/>
          <w:tab w:val="left" w:pos="2098"/>
          <w:tab w:val="left" w:pos="2438"/>
        </w:tabs>
      </w:pPr>
      <w:sdt>
        <w:sdtPr>
          <w:id w:val="994146642"/>
          <w14:checkbox>
            <w14:checked w14:val="0"/>
            <w14:checkedState w14:val="2612" w14:font="MS Gothic"/>
            <w14:uncheckedState w14:val="2610" w14:font="MS Gothic"/>
          </w14:checkbox>
        </w:sdtPr>
        <w:sdtEndPr/>
        <w:sdtContent>
          <w:r w:rsidR="00FA687D" w:rsidRPr="00E40D9C">
            <w:rPr>
              <w:rFonts w:ascii="MS Gothic" w:eastAsia="MS Gothic" w:hAnsi="MS Gothic" w:hint="eastAsia"/>
            </w:rPr>
            <w:t>☐</w:t>
          </w:r>
        </w:sdtContent>
      </w:sdt>
      <w:r w:rsidR="00FA687D" w:rsidRPr="00E40D9C">
        <w:tab/>
        <w:t>Да</w:t>
      </w:r>
      <w:r w:rsidR="00FA687D" w:rsidRPr="00E40D9C">
        <w:tab/>
      </w:r>
      <w:sdt>
        <w:sdtPr>
          <w:id w:val="-1816404814"/>
          <w14:checkbox>
            <w14:checked w14:val="0"/>
            <w14:checkedState w14:val="2612" w14:font="MS Gothic"/>
            <w14:uncheckedState w14:val="2610" w14:font="MS Gothic"/>
          </w14:checkbox>
        </w:sdtPr>
        <w:sdtEndPr/>
        <w:sdtContent>
          <w:r w:rsidR="00FA687D" w:rsidRPr="00E40D9C">
            <w:rPr>
              <w:rFonts w:ascii="MS Gothic" w:eastAsia="MS Gothic" w:hAnsi="MS Gothic" w:hint="eastAsia"/>
            </w:rPr>
            <w:t>☐</w:t>
          </w:r>
        </w:sdtContent>
      </w:sdt>
      <w:r w:rsidR="00FA687D" w:rsidRPr="00E40D9C">
        <w:tab/>
        <w:t>Нет</w:t>
      </w:r>
    </w:p>
    <w:p w14:paraId="76A92043" w14:textId="77777777" w:rsidR="00FA687D" w:rsidRPr="00E40D9C" w:rsidRDefault="00FA687D" w:rsidP="00FA687D">
      <w:pPr>
        <w:pStyle w:val="RUReportIndent1"/>
        <w:rPr>
          <w:b/>
          <w:bCs/>
        </w:rPr>
      </w:pPr>
      <w:r w:rsidRPr="00E40D9C">
        <w:rPr>
          <w:b/>
          <w:bCs/>
        </w:rPr>
        <w:t>Комментарии</w:t>
      </w:r>
    </w:p>
    <w:sdt>
      <w:sdtPr>
        <w:rPr>
          <w:noProof/>
        </w:rPr>
        <w:id w:val="282473331"/>
        <w:placeholder>
          <w:docPart w:val="A3129088FAE04D9CA521AD399965BCCB"/>
        </w:placeholder>
        <w:showingPlcHdr/>
      </w:sdtPr>
      <w:sdtEndPr/>
      <w:sdtContent>
        <w:p w14:paraId="01CC913D"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6539DF6" w14:textId="055B429E" w:rsidR="005D74A0" w:rsidRPr="00E40D9C" w:rsidRDefault="006801C3" w:rsidP="00C9215C">
      <w:pPr>
        <w:pStyle w:val="RUReportParaNum"/>
      </w:pPr>
      <w:r w:rsidRPr="00E40D9C">
        <w:t>Должна ли в акте или актах предусматриваться возможность того, что в случае возникновения особых проблем существенного характера каждый Член вправе во время ратификации и после консультаций с представительными организациями работодателей и работников, а также с организациями, представляющими цифровые трудовые платформы и работников цифровых платформ, если таковые существуют, исключить распространение всех или части положений на:</w:t>
      </w:r>
    </w:p>
    <w:p w14:paraId="34A5581E" w14:textId="20AF8846" w:rsidR="006801C3" w:rsidRPr="00E40D9C" w:rsidRDefault="006801C3" w:rsidP="006801C3">
      <w:pPr>
        <w:pStyle w:val="RUReportIndentletterlist1"/>
      </w:pPr>
      <w:r w:rsidRPr="00E40D9C">
        <w:t>ограниченные категории цифровых трудовых платформ?</w:t>
      </w:r>
    </w:p>
    <w:p w14:paraId="46325276" w14:textId="77777777" w:rsidR="006801C3" w:rsidRPr="00E40D9C" w:rsidRDefault="00A801EF" w:rsidP="000A275A">
      <w:pPr>
        <w:pStyle w:val="RUReportIndent2"/>
        <w:tabs>
          <w:tab w:val="left" w:pos="1418"/>
          <w:tab w:val="left" w:pos="2098"/>
          <w:tab w:val="left" w:pos="2438"/>
        </w:tabs>
      </w:pPr>
      <w:sdt>
        <w:sdtPr>
          <w:id w:val="721485472"/>
          <w14:checkbox>
            <w14:checked w14:val="0"/>
            <w14:checkedState w14:val="2612" w14:font="MS Gothic"/>
            <w14:uncheckedState w14:val="2610" w14:font="MS Gothic"/>
          </w14:checkbox>
        </w:sdtPr>
        <w:sdtEndPr/>
        <w:sdtContent>
          <w:r w:rsidR="006801C3" w:rsidRPr="00E40D9C">
            <w:rPr>
              <w:rFonts w:ascii="MS Gothic" w:eastAsia="MS Gothic" w:hAnsi="MS Gothic" w:hint="eastAsia"/>
            </w:rPr>
            <w:t>☐</w:t>
          </w:r>
        </w:sdtContent>
      </w:sdt>
      <w:r w:rsidR="006801C3" w:rsidRPr="00E40D9C">
        <w:tab/>
        <w:t>Да</w:t>
      </w:r>
      <w:r w:rsidR="006801C3" w:rsidRPr="00E40D9C">
        <w:tab/>
      </w:r>
      <w:sdt>
        <w:sdtPr>
          <w:id w:val="-1109193496"/>
          <w14:checkbox>
            <w14:checked w14:val="0"/>
            <w14:checkedState w14:val="2612" w14:font="MS Gothic"/>
            <w14:uncheckedState w14:val="2610" w14:font="MS Gothic"/>
          </w14:checkbox>
        </w:sdtPr>
        <w:sdtEndPr/>
        <w:sdtContent>
          <w:r w:rsidR="006801C3" w:rsidRPr="00E40D9C">
            <w:rPr>
              <w:rFonts w:ascii="MS Gothic" w:eastAsia="MS Gothic" w:hAnsi="MS Gothic" w:hint="eastAsia"/>
            </w:rPr>
            <w:t>☐</w:t>
          </w:r>
        </w:sdtContent>
      </w:sdt>
      <w:r w:rsidR="006801C3" w:rsidRPr="00E40D9C">
        <w:tab/>
        <w:t>Нет</w:t>
      </w:r>
    </w:p>
    <w:p w14:paraId="1392515C" w14:textId="1434070E" w:rsidR="006801C3" w:rsidRPr="00E40D9C" w:rsidRDefault="006801C3" w:rsidP="006801C3">
      <w:pPr>
        <w:pStyle w:val="RUReportIndentletterlist1"/>
      </w:pPr>
      <w:r w:rsidRPr="00E40D9C">
        <w:t>ограниченные категории работников цифровых платформ?</w:t>
      </w:r>
    </w:p>
    <w:bookmarkStart w:id="11" w:name="_Hlk152316953"/>
    <w:p w14:paraId="6F47FDC0" w14:textId="77777777" w:rsidR="006801C3" w:rsidRPr="00E40D9C" w:rsidRDefault="00A801EF" w:rsidP="000A275A">
      <w:pPr>
        <w:pStyle w:val="RUReportIndent2"/>
        <w:tabs>
          <w:tab w:val="left" w:pos="1418"/>
          <w:tab w:val="left" w:pos="2098"/>
          <w:tab w:val="left" w:pos="2438"/>
        </w:tabs>
      </w:pPr>
      <w:sdt>
        <w:sdtPr>
          <w:id w:val="1920202961"/>
          <w14:checkbox>
            <w14:checked w14:val="0"/>
            <w14:checkedState w14:val="2612" w14:font="MS Gothic"/>
            <w14:uncheckedState w14:val="2610" w14:font="MS Gothic"/>
          </w14:checkbox>
        </w:sdtPr>
        <w:sdtEndPr/>
        <w:sdtContent>
          <w:r w:rsidR="006801C3" w:rsidRPr="00E40D9C">
            <w:rPr>
              <w:rFonts w:ascii="MS Gothic" w:eastAsia="MS Gothic" w:hAnsi="MS Gothic" w:hint="eastAsia"/>
            </w:rPr>
            <w:t>☐</w:t>
          </w:r>
        </w:sdtContent>
      </w:sdt>
      <w:r w:rsidR="006801C3" w:rsidRPr="00E40D9C">
        <w:tab/>
        <w:t>Да</w:t>
      </w:r>
      <w:r w:rsidR="006801C3" w:rsidRPr="00E40D9C">
        <w:tab/>
      </w:r>
      <w:sdt>
        <w:sdtPr>
          <w:id w:val="-389116426"/>
          <w14:checkbox>
            <w14:checked w14:val="0"/>
            <w14:checkedState w14:val="2612" w14:font="MS Gothic"/>
            <w14:uncheckedState w14:val="2610" w14:font="MS Gothic"/>
          </w14:checkbox>
        </w:sdtPr>
        <w:sdtEndPr/>
        <w:sdtContent>
          <w:r w:rsidR="006801C3" w:rsidRPr="00E40D9C">
            <w:rPr>
              <w:rFonts w:ascii="MS Gothic" w:eastAsia="MS Gothic" w:hAnsi="MS Gothic" w:hint="eastAsia"/>
            </w:rPr>
            <w:t>☐</w:t>
          </w:r>
        </w:sdtContent>
      </w:sdt>
      <w:r w:rsidR="006801C3" w:rsidRPr="00E40D9C">
        <w:tab/>
        <w:t>Нет</w:t>
      </w:r>
      <w:bookmarkEnd w:id="11"/>
    </w:p>
    <w:p w14:paraId="37DEABF5" w14:textId="77777777" w:rsidR="006801C3" w:rsidRPr="00E40D9C" w:rsidRDefault="006801C3" w:rsidP="006801C3">
      <w:pPr>
        <w:pStyle w:val="RUReportIndent1"/>
        <w:rPr>
          <w:b/>
          <w:bCs/>
        </w:rPr>
      </w:pPr>
      <w:r w:rsidRPr="00E40D9C">
        <w:rPr>
          <w:b/>
          <w:bCs/>
        </w:rPr>
        <w:t>Комментарии</w:t>
      </w:r>
    </w:p>
    <w:sdt>
      <w:sdtPr>
        <w:rPr>
          <w:noProof/>
        </w:rPr>
        <w:id w:val="1805034682"/>
        <w:placeholder>
          <w:docPart w:val="64FE0D6F67FE4D8CAFE63FBA6599B6AE"/>
        </w:placeholder>
        <w:showingPlcHdr/>
      </w:sdtPr>
      <w:sdtEndPr/>
      <w:sdtContent>
        <w:p w14:paraId="646DD812"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301C131D" w14:textId="55360E49" w:rsidR="005D74A0" w:rsidRPr="00E40D9C" w:rsidRDefault="000707F4" w:rsidP="0010401A">
      <w:pPr>
        <w:pStyle w:val="RUReportParaNum"/>
      </w:pPr>
      <w:r w:rsidRPr="00E40D9C">
        <w:t>Должен ли акт или акты предусматривать</w:t>
      </w:r>
      <w:r w:rsidR="006801C3" w:rsidRPr="00E40D9C">
        <w:t>, что каждый Член должен принимать меры для обеспечения того, чтобы при реализации положений акта или актов работники цифровых платформ, состоящие в трудовых отношениях, пользовались защитой, не менее благоприятной, чем та, которая в целом предусмотрена для работников, состоящих в трудовых отношениях?</w:t>
      </w:r>
    </w:p>
    <w:p w14:paraId="3200BFD7" w14:textId="77777777" w:rsidR="009F1FCA" w:rsidRPr="00E40D9C" w:rsidRDefault="00A801EF" w:rsidP="009F1FCA">
      <w:pPr>
        <w:pStyle w:val="RUReportParaIndentFirstline"/>
        <w:tabs>
          <w:tab w:val="left" w:pos="879"/>
          <w:tab w:val="left" w:pos="1559"/>
          <w:tab w:val="left" w:pos="1871"/>
        </w:tabs>
      </w:pPr>
      <w:sdt>
        <w:sdtPr>
          <w:id w:val="1015577519"/>
          <w14:checkbox>
            <w14:checked w14:val="0"/>
            <w14:checkedState w14:val="2612" w14:font="MS Gothic"/>
            <w14:uncheckedState w14:val="2610" w14:font="MS Gothic"/>
          </w14:checkbox>
        </w:sdtPr>
        <w:sdtEndPr/>
        <w:sdtContent>
          <w:r w:rsidR="009F1FCA" w:rsidRPr="00E40D9C">
            <w:rPr>
              <w:rFonts w:ascii="MS Gothic" w:eastAsia="MS Gothic" w:hAnsi="MS Gothic" w:hint="eastAsia"/>
            </w:rPr>
            <w:t>☐</w:t>
          </w:r>
        </w:sdtContent>
      </w:sdt>
      <w:r w:rsidR="009F1FCA" w:rsidRPr="00E40D9C">
        <w:tab/>
        <w:t>Да</w:t>
      </w:r>
      <w:r w:rsidR="009F1FCA" w:rsidRPr="00E40D9C">
        <w:tab/>
      </w:r>
      <w:sdt>
        <w:sdtPr>
          <w:id w:val="1223259262"/>
          <w14:checkbox>
            <w14:checked w14:val="0"/>
            <w14:checkedState w14:val="2612" w14:font="MS Gothic"/>
            <w14:uncheckedState w14:val="2610" w14:font="MS Gothic"/>
          </w14:checkbox>
        </w:sdtPr>
        <w:sdtEndPr/>
        <w:sdtContent>
          <w:r w:rsidR="009F1FCA" w:rsidRPr="00E40D9C">
            <w:rPr>
              <w:rFonts w:ascii="MS Gothic" w:eastAsia="MS Gothic" w:hAnsi="MS Gothic" w:hint="eastAsia"/>
            </w:rPr>
            <w:t>☐</w:t>
          </w:r>
        </w:sdtContent>
      </w:sdt>
      <w:r w:rsidR="009F1FCA" w:rsidRPr="00E40D9C">
        <w:tab/>
        <w:t>Нет</w:t>
      </w:r>
    </w:p>
    <w:p w14:paraId="61CC7B89" w14:textId="77777777" w:rsidR="009F1FCA" w:rsidRPr="00E40D9C" w:rsidRDefault="009F1FCA" w:rsidP="009F1FCA">
      <w:pPr>
        <w:pStyle w:val="RUReportIndent1"/>
        <w:rPr>
          <w:b/>
          <w:bCs/>
        </w:rPr>
      </w:pPr>
      <w:r w:rsidRPr="00E40D9C">
        <w:rPr>
          <w:b/>
          <w:bCs/>
        </w:rPr>
        <w:t>Комментарии</w:t>
      </w:r>
    </w:p>
    <w:sdt>
      <w:sdtPr>
        <w:rPr>
          <w:noProof/>
        </w:rPr>
        <w:id w:val="-605961562"/>
        <w:placeholder>
          <w:docPart w:val="E3EDE881983A452E82CC9D0C945B38EB"/>
        </w:placeholder>
        <w:showingPlcHdr/>
      </w:sdtPr>
      <w:sdtEndPr/>
      <w:sdtContent>
        <w:p w14:paraId="5A9C0755"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50500D2F" w14:textId="0314D181" w:rsidR="00EB47CA" w:rsidRPr="00E40D9C" w:rsidRDefault="009F1FCA" w:rsidP="009F1FCA">
      <w:pPr>
        <w:pStyle w:val="RUReportHeading1Indent"/>
      </w:pPr>
      <w:r w:rsidRPr="00E40D9C">
        <w:t>V.</w:t>
      </w:r>
      <w:r w:rsidRPr="00E40D9C">
        <w:tab/>
        <w:t>Содержание акта или актов по существу</w:t>
      </w:r>
    </w:p>
    <w:p w14:paraId="50B5FF14" w14:textId="2D1D0A62" w:rsidR="00691812" w:rsidRPr="00E40D9C" w:rsidRDefault="00D77858" w:rsidP="00D77858">
      <w:pPr>
        <w:pStyle w:val="RUReportHeading2Indent"/>
      </w:pPr>
      <w:r w:rsidRPr="00E40D9C">
        <w:t>A.</w:t>
      </w:r>
      <w:r w:rsidRPr="00E40D9C">
        <w:tab/>
        <w:t>Основополагающие принципы и права в сфере труда</w:t>
      </w:r>
    </w:p>
    <w:p w14:paraId="3CAA4E6D" w14:textId="5F1DF242" w:rsidR="00691812" w:rsidRPr="00E40D9C" w:rsidRDefault="00B81A03" w:rsidP="00D77858">
      <w:pPr>
        <w:pStyle w:val="RUReportHeading3"/>
      </w:pPr>
      <w:r>
        <w:t>Обязательные</w:t>
      </w:r>
      <w:r w:rsidRPr="00E40D9C">
        <w:t xml:space="preserve"> </w:t>
      </w:r>
      <w:r w:rsidR="00D77858" w:rsidRPr="00E40D9C">
        <w:t>положения</w:t>
      </w:r>
    </w:p>
    <w:p w14:paraId="06906DC1" w14:textId="4DE9D317" w:rsidR="006801C3" w:rsidRPr="00E40D9C" w:rsidRDefault="0085650F" w:rsidP="00C93EEA">
      <w:pPr>
        <w:pStyle w:val="RUReportParaNum"/>
        <w:numPr>
          <w:ilvl w:val="0"/>
          <w:numId w:val="12"/>
        </w:numPr>
      </w:pPr>
      <w:r w:rsidRPr="00E40D9C">
        <w:t>Должно ли в акте или актах подчеркиваться, что каждый Член должен принимать меры для обеспечения того, чтобы к работникам цифровых платформ применялись основополагающие принципы и права в сфере труда, а именно:</w:t>
      </w:r>
    </w:p>
    <w:p w14:paraId="12C78648" w14:textId="072DE3A9" w:rsidR="0085650F" w:rsidRPr="00E40D9C" w:rsidRDefault="00D8048B" w:rsidP="0085650F">
      <w:pPr>
        <w:pStyle w:val="RUReportIndentletterlist1"/>
      </w:pPr>
      <w:r w:rsidRPr="00E40D9C">
        <w:t>свобода объединения и действенное признание права на ведение коллективных переговоров;</w:t>
      </w:r>
    </w:p>
    <w:bookmarkStart w:id="12" w:name="_Hlk152317390"/>
    <w:p w14:paraId="0B77360D" w14:textId="7946DC9A" w:rsidR="0085650F" w:rsidRPr="00E40D9C" w:rsidRDefault="00A801EF" w:rsidP="00D316D6">
      <w:pPr>
        <w:pStyle w:val="RUReportIndent2"/>
        <w:tabs>
          <w:tab w:val="left" w:pos="1418"/>
          <w:tab w:val="left" w:pos="2098"/>
          <w:tab w:val="left" w:pos="2438"/>
        </w:tabs>
        <w:rPr>
          <w:rFonts w:ascii="MS Gothic" w:eastAsia="MS Gothic" w:hAnsi="MS Gothic"/>
        </w:rPr>
      </w:pPr>
      <w:sdt>
        <w:sdtPr>
          <w:id w:val="206147895"/>
          <w14:checkbox>
            <w14:checked w14:val="0"/>
            <w14:checkedState w14:val="2612" w14:font="MS Gothic"/>
            <w14:uncheckedState w14:val="2610" w14:font="MS Gothic"/>
          </w14:checkbox>
        </w:sdtPr>
        <w:sdtEndPr/>
        <w:sdtContent>
          <w:r w:rsidR="00F62F44" w:rsidRPr="00E40D9C">
            <w:rPr>
              <w:rFonts w:ascii="MS Gothic" w:eastAsia="MS Gothic" w:hAnsi="MS Gothic" w:hint="eastAsia"/>
            </w:rPr>
            <w:t>☐</w:t>
          </w:r>
        </w:sdtContent>
      </w:sdt>
      <w:r w:rsidR="00F62F44" w:rsidRPr="00E40D9C">
        <w:tab/>
        <w:t>Да</w:t>
      </w:r>
      <w:r w:rsidR="00F62F44" w:rsidRPr="00E40D9C">
        <w:tab/>
      </w:r>
      <w:sdt>
        <w:sdtPr>
          <w:id w:val="1560285389"/>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F62F44" w:rsidRPr="00E40D9C">
        <w:tab/>
        <w:t>Нет</w:t>
      </w:r>
      <w:bookmarkEnd w:id="12"/>
    </w:p>
    <w:p w14:paraId="7761458B" w14:textId="3DBE2D75" w:rsidR="0085650F" w:rsidRPr="00E40D9C" w:rsidRDefault="00CF2BA1" w:rsidP="0085650F">
      <w:pPr>
        <w:pStyle w:val="RUReportIndentletterlist1"/>
      </w:pPr>
      <w:r w:rsidRPr="00E40D9C">
        <w:t>искоренение всех форм принудительного или обязательного труда;</w:t>
      </w:r>
    </w:p>
    <w:p w14:paraId="4CFFBE0C" w14:textId="77777777" w:rsidR="00C022AD" w:rsidRPr="00E40D9C" w:rsidRDefault="00A801EF" w:rsidP="00C022AD">
      <w:pPr>
        <w:pStyle w:val="RUReportIndent2"/>
        <w:tabs>
          <w:tab w:val="left" w:pos="1418"/>
          <w:tab w:val="left" w:pos="2098"/>
          <w:tab w:val="left" w:pos="2438"/>
        </w:tabs>
        <w:rPr>
          <w:rFonts w:ascii="MS Gothic" w:eastAsia="MS Gothic" w:hAnsi="MS Gothic"/>
        </w:rPr>
      </w:pPr>
      <w:sdt>
        <w:sdtPr>
          <w:id w:val="51819301"/>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354432467"/>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028D31F4" w14:textId="35D84578" w:rsidR="0085650F" w:rsidRPr="00E40D9C" w:rsidRDefault="00CF2BA1" w:rsidP="00BD22A8">
      <w:pPr>
        <w:pStyle w:val="RUReportIndentletterlist1"/>
      </w:pPr>
      <w:r w:rsidRPr="00E40D9C">
        <w:lastRenderedPageBreak/>
        <w:t>эффективное искоренение детского труда;</w:t>
      </w:r>
    </w:p>
    <w:p w14:paraId="12B7F196" w14:textId="44A0DB8F" w:rsidR="00E27DD3" w:rsidRPr="00E40D9C" w:rsidRDefault="00A801EF" w:rsidP="00E27DD3">
      <w:pPr>
        <w:pStyle w:val="RUReportIndent2"/>
        <w:tabs>
          <w:tab w:val="left" w:pos="1418"/>
          <w:tab w:val="left" w:pos="2098"/>
          <w:tab w:val="left" w:pos="2438"/>
        </w:tabs>
      </w:pPr>
      <w:sdt>
        <w:sdtPr>
          <w:id w:val="1476487506"/>
          <w14:checkbox>
            <w14:checked w14:val="0"/>
            <w14:checkedState w14:val="2612" w14:font="MS Gothic"/>
            <w14:uncheckedState w14:val="2610" w14:font="MS Gothic"/>
          </w14:checkbox>
        </w:sdtPr>
        <w:sdtEndPr/>
        <w:sdtContent>
          <w:r w:rsidR="00E27DD3" w:rsidRPr="00E40D9C">
            <w:rPr>
              <w:rFonts w:ascii="MS Gothic" w:eastAsia="MS Gothic" w:hAnsi="MS Gothic" w:hint="eastAsia"/>
            </w:rPr>
            <w:t>☐</w:t>
          </w:r>
        </w:sdtContent>
      </w:sdt>
      <w:r w:rsidR="00E27DD3" w:rsidRPr="00E40D9C">
        <w:tab/>
        <w:t>Да</w:t>
      </w:r>
      <w:r w:rsidR="00E27DD3" w:rsidRPr="00E40D9C">
        <w:tab/>
      </w:r>
      <w:sdt>
        <w:sdtPr>
          <w:id w:val="1492752260"/>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85CA5FB" w14:textId="76568A83" w:rsidR="0085650F" w:rsidRPr="00E40D9C" w:rsidRDefault="00CF2BA1" w:rsidP="0085650F">
      <w:pPr>
        <w:pStyle w:val="RUReportIndentletterlist1"/>
      </w:pPr>
      <w:r w:rsidRPr="00E40D9C">
        <w:t>ликвидация дискриминации в сфере труда и занятости;</w:t>
      </w:r>
    </w:p>
    <w:p w14:paraId="39B0E118" w14:textId="5806FF89" w:rsidR="00E27DD3" w:rsidRPr="00E40D9C" w:rsidRDefault="00A801EF" w:rsidP="00E27DD3">
      <w:pPr>
        <w:pStyle w:val="RUReportIndent2"/>
        <w:tabs>
          <w:tab w:val="left" w:pos="1418"/>
          <w:tab w:val="left" w:pos="2098"/>
          <w:tab w:val="left" w:pos="2438"/>
        </w:tabs>
      </w:pPr>
      <w:sdt>
        <w:sdtPr>
          <w:id w:val="1955367712"/>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376381864"/>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CB5DE6F" w14:textId="3BC69BDB" w:rsidR="006110A3" w:rsidRPr="00E40D9C" w:rsidRDefault="00CF2BA1" w:rsidP="0085650F">
      <w:pPr>
        <w:pStyle w:val="RUReportIndentletterlist1"/>
      </w:pPr>
      <w:r w:rsidRPr="00E40D9C">
        <w:t>безопасная и здоровая производственная среда?</w:t>
      </w:r>
    </w:p>
    <w:p w14:paraId="4CE35030" w14:textId="769FE0DB" w:rsidR="00E27DD3" w:rsidRPr="00E40D9C" w:rsidRDefault="00A801EF" w:rsidP="00E27DD3">
      <w:pPr>
        <w:pStyle w:val="RUReportIndent2"/>
        <w:tabs>
          <w:tab w:val="left" w:pos="1418"/>
          <w:tab w:val="left" w:pos="2098"/>
          <w:tab w:val="left" w:pos="2438"/>
        </w:tabs>
      </w:pPr>
      <w:sdt>
        <w:sdtPr>
          <w:id w:val="372977992"/>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499111415"/>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9231C4E" w14:textId="77777777" w:rsidR="0085650F" w:rsidRPr="00E40D9C" w:rsidRDefault="0085650F" w:rsidP="0085650F">
      <w:pPr>
        <w:pStyle w:val="RUReportIndent1"/>
        <w:rPr>
          <w:b/>
          <w:bCs/>
        </w:rPr>
      </w:pPr>
      <w:r w:rsidRPr="00E40D9C">
        <w:rPr>
          <w:b/>
          <w:bCs/>
        </w:rPr>
        <w:t>Комментарии</w:t>
      </w:r>
    </w:p>
    <w:sdt>
      <w:sdtPr>
        <w:rPr>
          <w:noProof/>
        </w:rPr>
        <w:id w:val="-1109813583"/>
        <w:placeholder>
          <w:docPart w:val="2AEDB6145C874B86A85B2B71960B7733"/>
        </w:placeholder>
        <w:showingPlcHdr/>
      </w:sdtPr>
      <w:sdtEndPr/>
      <w:sdtContent>
        <w:p w14:paraId="37C80020"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10B711E" w14:textId="4A49B375" w:rsidR="0085650F" w:rsidRPr="00E40D9C" w:rsidRDefault="004847DC" w:rsidP="004847DC">
      <w:pPr>
        <w:pStyle w:val="RUReportHeading2Indent"/>
      </w:pPr>
      <w:r w:rsidRPr="00E40D9C">
        <w:t>B.</w:t>
      </w:r>
      <w:r w:rsidRPr="00E40D9C">
        <w:tab/>
        <w:t>Безопасность и гигиена труда</w:t>
      </w:r>
    </w:p>
    <w:p w14:paraId="1E415412" w14:textId="5267EDC6" w:rsidR="0085650F" w:rsidRPr="00E40D9C" w:rsidRDefault="00B81A03" w:rsidP="004847DC">
      <w:pPr>
        <w:pStyle w:val="RUReportHeading3"/>
      </w:pPr>
      <w:r>
        <w:t>Обязательные</w:t>
      </w:r>
      <w:r w:rsidRPr="00E40D9C">
        <w:t xml:space="preserve"> </w:t>
      </w:r>
      <w:r w:rsidR="004847DC" w:rsidRPr="00E40D9C">
        <w:t>положения</w:t>
      </w:r>
    </w:p>
    <w:p w14:paraId="6F761522" w14:textId="61CF5031" w:rsidR="006801C3" w:rsidRPr="00E40D9C" w:rsidRDefault="004847DC" w:rsidP="00C93EEA">
      <w:pPr>
        <w:pStyle w:val="RUReportParaNum"/>
        <w:numPr>
          <w:ilvl w:val="0"/>
          <w:numId w:val="12"/>
        </w:numPr>
      </w:pPr>
      <w:r w:rsidRPr="00E40D9C">
        <w:t>Должен ли акт или акты предусматривать, что каждый Член должен требовать от цифровых трудовых платформ принятия адекватных шагов, соизмеримых с их степенью контроля, по предотвращению несчастных случаев и ущерба для здоровья, связанных с работой или происходящих в ходе работы, посредством оценки физических и психосоциальных рисков и принятия надлежащих мер профилактики и контроля?</w:t>
      </w:r>
    </w:p>
    <w:p w14:paraId="38CB1D56" w14:textId="77777777" w:rsidR="0034212F" w:rsidRPr="00E40D9C" w:rsidRDefault="00A801EF" w:rsidP="0034212F">
      <w:pPr>
        <w:pStyle w:val="RUReportParaIndentFirstline"/>
        <w:tabs>
          <w:tab w:val="left" w:pos="879"/>
          <w:tab w:val="left" w:pos="1559"/>
          <w:tab w:val="left" w:pos="1871"/>
        </w:tabs>
      </w:pPr>
      <w:sdt>
        <w:sdtPr>
          <w:id w:val="853158819"/>
          <w14:checkbox>
            <w14:checked w14:val="0"/>
            <w14:checkedState w14:val="2612" w14:font="MS Gothic"/>
            <w14:uncheckedState w14:val="2610" w14:font="MS Gothic"/>
          </w14:checkbox>
        </w:sdtPr>
        <w:sdtEndPr/>
        <w:sdtContent>
          <w:r w:rsidR="0034212F" w:rsidRPr="00E40D9C">
            <w:rPr>
              <w:rFonts w:ascii="MS Gothic" w:eastAsia="MS Gothic" w:hAnsi="MS Gothic" w:hint="eastAsia"/>
            </w:rPr>
            <w:t>☐</w:t>
          </w:r>
        </w:sdtContent>
      </w:sdt>
      <w:r w:rsidR="0034212F" w:rsidRPr="00E40D9C">
        <w:tab/>
        <w:t>Да</w:t>
      </w:r>
      <w:r w:rsidR="0034212F" w:rsidRPr="00E40D9C">
        <w:tab/>
      </w:r>
      <w:sdt>
        <w:sdtPr>
          <w:id w:val="1469939349"/>
          <w14:checkbox>
            <w14:checked w14:val="0"/>
            <w14:checkedState w14:val="2612" w14:font="MS Gothic"/>
            <w14:uncheckedState w14:val="2610" w14:font="MS Gothic"/>
          </w14:checkbox>
        </w:sdtPr>
        <w:sdtEndPr/>
        <w:sdtContent>
          <w:r w:rsidR="0034212F" w:rsidRPr="00E40D9C">
            <w:rPr>
              <w:rFonts w:ascii="MS Gothic" w:eastAsia="MS Gothic" w:hAnsi="MS Gothic" w:hint="eastAsia"/>
            </w:rPr>
            <w:t>☐</w:t>
          </w:r>
        </w:sdtContent>
      </w:sdt>
      <w:r w:rsidR="0034212F" w:rsidRPr="00E40D9C">
        <w:tab/>
        <w:t>Нет</w:t>
      </w:r>
    </w:p>
    <w:p w14:paraId="63314734" w14:textId="77777777" w:rsidR="0034212F" w:rsidRPr="00E40D9C" w:rsidRDefault="0034212F" w:rsidP="0034212F">
      <w:pPr>
        <w:pStyle w:val="RUReportIndent1"/>
        <w:rPr>
          <w:b/>
          <w:bCs/>
        </w:rPr>
      </w:pPr>
      <w:r w:rsidRPr="00E40D9C">
        <w:rPr>
          <w:b/>
          <w:bCs/>
        </w:rPr>
        <w:t>Комментарии</w:t>
      </w:r>
    </w:p>
    <w:sdt>
      <w:sdtPr>
        <w:rPr>
          <w:noProof/>
        </w:rPr>
        <w:id w:val="-6209818"/>
        <w:placeholder>
          <w:docPart w:val="F5EE319FEADA4218ADB63DDA85C93297"/>
        </w:placeholder>
        <w:showingPlcHdr/>
      </w:sdtPr>
      <w:sdtEndPr/>
      <w:sdtContent>
        <w:p w14:paraId="2E68051A"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0E61C9F" w14:textId="68654E38" w:rsidR="006801C3" w:rsidRPr="00E40D9C" w:rsidRDefault="0034212F" w:rsidP="00C93EEA">
      <w:pPr>
        <w:pStyle w:val="RUReportParaNum"/>
        <w:numPr>
          <w:ilvl w:val="0"/>
          <w:numId w:val="12"/>
        </w:numPr>
      </w:pPr>
      <w:r w:rsidRPr="00E40D9C">
        <w:t>Должен ли акт или акты предусматривать, что каждый Член должен принимать адекватные меры для обеспечения того, чтобы:</w:t>
      </w:r>
    </w:p>
    <w:p w14:paraId="7902AFD0" w14:textId="57FB8F16" w:rsidR="00D30C88" w:rsidRPr="00E40D9C" w:rsidRDefault="00D30C88" w:rsidP="00D30C88">
      <w:pPr>
        <w:pStyle w:val="RUReportIndentletterlist1"/>
      </w:pPr>
      <w:r w:rsidRPr="00E40D9C">
        <w:t>оборудование, используемое для выполнения работы на цифровых трудовых платформах или посредством них, не создавало рисков для безопасности и гигиены труда работников цифровых платформ;</w:t>
      </w:r>
    </w:p>
    <w:p w14:paraId="771FC129" w14:textId="77777777" w:rsidR="00D30C88" w:rsidRPr="00E40D9C" w:rsidRDefault="00A801EF" w:rsidP="00D30C88">
      <w:pPr>
        <w:pStyle w:val="RUReportIndent2"/>
        <w:tabs>
          <w:tab w:val="left" w:pos="1418"/>
          <w:tab w:val="left" w:pos="2098"/>
          <w:tab w:val="left" w:pos="2438"/>
        </w:tabs>
        <w:rPr>
          <w:rFonts w:ascii="MS Gothic" w:eastAsia="MS Gothic" w:hAnsi="MS Gothic"/>
        </w:rPr>
      </w:pPr>
      <w:sdt>
        <w:sdtPr>
          <w:id w:val="-534572922"/>
          <w14:checkbox>
            <w14:checked w14:val="0"/>
            <w14:checkedState w14:val="2612" w14:font="MS Gothic"/>
            <w14:uncheckedState w14:val="2610" w14:font="MS Gothic"/>
          </w14:checkbox>
        </w:sdtPr>
        <w:sdtEndPr/>
        <w:sdtContent>
          <w:r w:rsidR="00D30C88" w:rsidRPr="00E40D9C">
            <w:rPr>
              <w:rFonts w:ascii="MS Gothic" w:eastAsia="MS Gothic" w:hAnsi="MS Gothic" w:hint="eastAsia"/>
            </w:rPr>
            <w:t>☐</w:t>
          </w:r>
        </w:sdtContent>
      </w:sdt>
      <w:r w:rsidR="00D30C88" w:rsidRPr="00E40D9C">
        <w:tab/>
        <w:t>Да</w:t>
      </w:r>
      <w:r w:rsidR="00D30C88" w:rsidRPr="00E40D9C">
        <w:tab/>
      </w:r>
      <w:sdt>
        <w:sdtPr>
          <w:id w:val="920450856"/>
          <w14:checkbox>
            <w14:checked w14:val="0"/>
            <w14:checkedState w14:val="2612" w14:font="MS Gothic"/>
            <w14:uncheckedState w14:val="2610" w14:font="MS Gothic"/>
          </w14:checkbox>
        </w:sdtPr>
        <w:sdtEndPr/>
        <w:sdtContent>
          <w:r w:rsidR="00D30C88" w:rsidRPr="00E40D9C">
            <w:rPr>
              <w:rFonts w:ascii="MS Gothic" w:eastAsia="MS Gothic" w:hAnsi="MS Gothic" w:hint="eastAsia"/>
            </w:rPr>
            <w:t>☐</w:t>
          </w:r>
        </w:sdtContent>
      </w:sdt>
      <w:r w:rsidR="00D30C88" w:rsidRPr="00E40D9C">
        <w:tab/>
        <w:t>Нет</w:t>
      </w:r>
    </w:p>
    <w:p w14:paraId="184232D0" w14:textId="2ADDEE1D" w:rsidR="00D30C88" w:rsidRPr="00E40D9C" w:rsidRDefault="00D30C88" w:rsidP="00D30C88">
      <w:pPr>
        <w:pStyle w:val="RUReportIndentletterlist1"/>
      </w:pPr>
      <w:r w:rsidRPr="00E40D9C">
        <w:t>работники цифровых платформ получали надлежащую информацию и обучение в области безопасности и гигиены труда;</w:t>
      </w:r>
    </w:p>
    <w:p w14:paraId="3EA42536" w14:textId="5DCF8792" w:rsidR="00D30C88" w:rsidRPr="00E40D9C" w:rsidRDefault="00A801EF" w:rsidP="00D30C88">
      <w:pPr>
        <w:pStyle w:val="RUReportIndent2"/>
        <w:tabs>
          <w:tab w:val="left" w:pos="1418"/>
          <w:tab w:val="left" w:pos="2098"/>
          <w:tab w:val="left" w:pos="2438"/>
        </w:tabs>
      </w:pPr>
      <w:sdt>
        <w:sdtPr>
          <w:id w:val="-1560009464"/>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34357551"/>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3A3465AE" w14:textId="2E1FFF7F" w:rsidR="00D30C88" w:rsidRPr="00E40D9C" w:rsidRDefault="00D30C88" w:rsidP="00D30C88">
      <w:pPr>
        <w:pStyle w:val="RUReportIndentletterlist1"/>
      </w:pPr>
      <w:r w:rsidRPr="00E40D9C">
        <w:t>работники цифровых платформ имели право приостановить работу или избежать рабочей ситуации, которая, по их мнению, представляет собой непосредственную и серьезную опасность для их жизни или здоровья;</w:t>
      </w:r>
    </w:p>
    <w:p w14:paraId="072D8E9E" w14:textId="15D9A806" w:rsidR="00D30C88" w:rsidRPr="00E40D9C" w:rsidRDefault="00A801EF" w:rsidP="00D30C88">
      <w:pPr>
        <w:pStyle w:val="RUReportIndent2"/>
        <w:tabs>
          <w:tab w:val="left" w:pos="1418"/>
          <w:tab w:val="left" w:pos="2098"/>
          <w:tab w:val="left" w:pos="2438"/>
        </w:tabs>
      </w:pPr>
      <w:sdt>
        <w:sdtPr>
          <w:id w:val="-715045207"/>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537778091"/>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56D9F028" w14:textId="08CA7518" w:rsidR="00D30C88" w:rsidRPr="00E40D9C" w:rsidRDefault="00D30C88" w:rsidP="00D30C88">
      <w:pPr>
        <w:pStyle w:val="RUReportIndentletterlist1"/>
      </w:pPr>
      <w:r w:rsidRPr="00E40D9C">
        <w:t>работники цифровых платформ сообщали представителю цифровой трудовой платформы о любой ситуации, в которой у них есть разумные основания полагать, что она представляет собой непосредственную и серьезную опасность для их жизни или здоровья;</w:t>
      </w:r>
    </w:p>
    <w:p w14:paraId="674ED0C9" w14:textId="28ECCE18" w:rsidR="008A21E1" w:rsidRPr="00E40D9C" w:rsidRDefault="00A801EF" w:rsidP="008A21E1">
      <w:pPr>
        <w:pStyle w:val="RUReportIndent2"/>
        <w:tabs>
          <w:tab w:val="left" w:pos="1418"/>
          <w:tab w:val="left" w:pos="2098"/>
          <w:tab w:val="left" w:pos="2438"/>
        </w:tabs>
      </w:pPr>
      <w:sdt>
        <w:sdtPr>
          <w:id w:val="560759925"/>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374849798"/>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033F0B26" w14:textId="574C80A9" w:rsidR="008A21E1" w:rsidRPr="00E40D9C" w:rsidRDefault="008A21E1" w:rsidP="00D30C88">
      <w:pPr>
        <w:pStyle w:val="RUReportIndentletterlist1"/>
      </w:pPr>
      <w:r w:rsidRPr="00E40D9C">
        <w:lastRenderedPageBreak/>
        <w:t xml:space="preserve">цифровая трудовая платформа бесплатно предоставляла работникам надлежащие средства индивидуальной защиты, включая одежду, использование которых необходимо, если </w:t>
      </w:r>
      <w:r w:rsidR="00812EC8">
        <w:t xml:space="preserve">отсутствует возможность разумно предотвратить или иным образом контролировать </w:t>
      </w:r>
      <w:r w:rsidRPr="00E40D9C">
        <w:t>опасные факторы?</w:t>
      </w:r>
    </w:p>
    <w:p w14:paraId="01DF242C" w14:textId="0C20AE4F" w:rsidR="00D30C88" w:rsidRPr="00E40D9C" w:rsidRDefault="00A801EF" w:rsidP="00D30C88">
      <w:pPr>
        <w:pStyle w:val="RUReportIndent2"/>
        <w:tabs>
          <w:tab w:val="left" w:pos="1418"/>
          <w:tab w:val="left" w:pos="2098"/>
          <w:tab w:val="left" w:pos="2438"/>
        </w:tabs>
      </w:pPr>
      <w:sdt>
        <w:sdtPr>
          <w:id w:val="-1714575310"/>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552622402"/>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687B6634" w14:textId="77777777" w:rsidR="00D30C88" w:rsidRPr="00E40D9C" w:rsidRDefault="00D30C88" w:rsidP="00D30C88">
      <w:pPr>
        <w:pStyle w:val="RUReportIndent1"/>
        <w:rPr>
          <w:b/>
          <w:bCs/>
        </w:rPr>
      </w:pPr>
      <w:r w:rsidRPr="00E40D9C">
        <w:rPr>
          <w:b/>
          <w:bCs/>
        </w:rPr>
        <w:t>Комментарии</w:t>
      </w:r>
    </w:p>
    <w:sdt>
      <w:sdtPr>
        <w:rPr>
          <w:noProof/>
        </w:rPr>
        <w:id w:val="2080941331"/>
        <w:placeholder>
          <w:docPart w:val="3760D81910AA4B189D1BE87A581BD327"/>
        </w:placeholder>
        <w:showingPlcHdr/>
      </w:sdtPr>
      <w:sdtEndPr/>
      <w:sdtContent>
        <w:p w14:paraId="13E907F3"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0E5797E2" w14:textId="01C604CA" w:rsidR="006801C3" w:rsidRPr="00E40D9C" w:rsidRDefault="004E2092" w:rsidP="00C93EEA">
      <w:pPr>
        <w:pStyle w:val="RUReportParaNum"/>
        <w:numPr>
          <w:ilvl w:val="0"/>
          <w:numId w:val="12"/>
        </w:numPr>
      </w:pPr>
      <w:r w:rsidRPr="00E40D9C">
        <w:t>Должен ли акт или акты предусматривать, что в ходе своей работы работники цифровых платформ должны соблюдать предписанные меры по безопасности и гигиене труда и сотрудничать в выполнении цифровыми трудовыми платформами возложенных на них обязательств в области безопасности и гигиены труда?</w:t>
      </w:r>
    </w:p>
    <w:p w14:paraId="2D2E770B" w14:textId="77777777" w:rsidR="004E2092" w:rsidRPr="00E40D9C" w:rsidRDefault="00A801EF" w:rsidP="004E2092">
      <w:pPr>
        <w:pStyle w:val="RUReportParaIndentFirstline"/>
        <w:tabs>
          <w:tab w:val="left" w:pos="879"/>
          <w:tab w:val="left" w:pos="1559"/>
          <w:tab w:val="left" w:pos="1871"/>
        </w:tabs>
      </w:pPr>
      <w:sdt>
        <w:sdtPr>
          <w:id w:val="1147946661"/>
          <w14:checkbox>
            <w14:checked w14:val="0"/>
            <w14:checkedState w14:val="2612" w14:font="MS Gothic"/>
            <w14:uncheckedState w14:val="2610" w14:font="MS Gothic"/>
          </w14:checkbox>
        </w:sdtPr>
        <w:sdtEndPr/>
        <w:sdtContent>
          <w:r w:rsidR="004E2092" w:rsidRPr="00E40D9C">
            <w:rPr>
              <w:rFonts w:ascii="MS Gothic" w:eastAsia="MS Gothic" w:hAnsi="MS Gothic" w:hint="eastAsia"/>
            </w:rPr>
            <w:t>☐</w:t>
          </w:r>
        </w:sdtContent>
      </w:sdt>
      <w:r w:rsidR="004E2092" w:rsidRPr="00E40D9C">
        <w:tab/>
        <w:t>Да</w:t>
      </w:r>
      <w:r w:rsidR="004E2092" w:rsidRPr="00E40D9C">
        <w:tab/>
      </w:r>
      <w:sdt>
        <w:sdtPr>
          <w:id w:val="2099522253"/>
          <w14:checkbox>
            <w14:checked w14:val="0"/>
            <w14:checkedState w14:val="2612" w14:font="MS Gothic"/>
            <w14:uncheckedState w14:val="2610" w14:font="MS Gothic"/>
          </w14:checkbox>
        </w:sdtPr>
        <w:sdtEndPr/>
        <w:sdtContent>
          <w:r w:rsidR="004E2092" w:rsidRPr="00E40D9C">
            <w:rPr>
              <w:rFonts w:ascii="MS Gothic" w:eastAsia="MS Gothic" w:hAnsi="MS Gothic" w:hint="eastAsia"/>
            </w:rPr>
            <w:t>☐</w:t>
          </w:r>
        </w:sdtContent>
      </w:sdt>
      <w:r w:rsidR="004E2092" w:rsidRPr="00E40D9C">
        <w:tab/>
        <w:t>Нет</w:t>
      </w:r>
    </w:p>
    <w:p w14:paraId="6A99B30A" w14:textId="77777777" w:rsidR="004E2092" w:rsidRPr="00E40D9C" w:rsidRDefault="004E2092" w:rsidP="004E2092">
      <w:pPr>
        <w:pStyle w:val="RUReportIndent1"/>
        <w:rPr>
          <w:b/>
          <w:bCs/>
        </w:rPr>
      </w:pPr>
      <w:r w:rsidRPr="00E40D9C">
        <w:rPr>
          <w:b/>
          <w:bCs/>
        </w:rPr>
        <w:t>Комментарии</w:t>
      </w:r>
    </w:p>
    <w:sdt>
      <w:sdtPr>
        <w:rPr>
          <w:noProof/>
        </w:rPr>
        <w:id w:val="407195454"/>
        <w:placeholder>
          <w:docPart w:val="847217A19B784E83A6975E71332366D9"/>
        </w:placeholder>
        <w:showingPlcHdr/>
      </w:sdtPr>
      <w:sdtEndPr/>
      <w:sdtContent>
        <w:p w14:paraId="22FDE76B"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C66E9B0" w14:textId="3AE889DA" w:rsidR="004E2092" w:rsidRPr="00E40D9C" w:rsidRDefault="004E2092" w:rsidP="00C93EEA">
      <w:pPr>
        <w:pStyle w:val="RUReportParaNum"/>
        <w:numPr>
          <w:ilvl w:val="0"/>
          <w:numId w:val="12"/>
        </w:numPr>
      </w:pPr>
      <w:r w:rsidRPr="00E40D9C">
        <w:t xml:space="preserve">Должен ли акт или акты предусматривать, что, если в случае производственного травматизма защита работников цифровых платформ не </w:t>
      </w:r>
      <w:r w:rsidR="003C0658">
        <w:t>гарантируется</w:t>
      </w:r>
      <w:r w:rsidR="003C0658" w:rsidRPr="00E40D9C">
        <w:t xml:space="preserve"> </w:t>
      </w:r>
      <w:r w:rsidRPr="00E40D9C">
        <w:t>существующими системами социального обеспечения, каждый Член должен требовать от цифровых трудовых платформ распростран</w:t>
      </w:r>
      <w:r w:rsidR="003C0658">
        <w:t>я</w:t>
      </w:r>
      <w:r w:rsidRPr="00E40D9C">
        <w:t>ть такую защиту на работников цифровых платформ, которых они нанимают или привлекают для работы?</w:t>
      </w:r>
    </w:p>
    <w:p w14:paraId="0DA1B301" w14:textId="77777777" w:rsidR="004E2092" w:rsidRPr="00E40D9C" w:rsidRDefault="00A801EF" w:rsidP="004E2092">
      <w:pPr>
        <w:pStyle w:val="RUReportParaIndentFirstline"/>
        <w:tabs>
          <w:tab w:val="left" w:pos="879"/>
          <w:tab w:val="left" w:pos="1559"/>
          <w:tab w:val="left" w:pos="1871"/>
        </w:tabs>
      </w:pPr>
      <w:sdt>
        <w:sdtPr>
          <w:id w:val="550969425"/>
          <w14:checkbox>
            <w14:checked w14:val="0"/>
            <w14:checkedState w14:val="2612" w14:font="MS Gothic"/>
            <w14:uncheckedState w14:val="2610" w14:font="MS Gothic"/>
          </w14:checkbox>
        </w:sdtPr>
        <w:sdtEndPr/>
        <w:sdtContent>
          <w:r w:rsidR="004E2092" w:rsidRPr="00E40D9C">
            <w:rPr>
              <w:rFonts w:ascii="MS Gothic" w:eastAsia="MS Gothic" w:hAnsi="MS Gothic" w:hint="eastAsia"/>
            </w:rPr>
            <w:t>☐</w:t>
          </w:r>
        </w:sdtContent>
      </w:sdt>
      <w:r w:rsidR="004E2092" w:rsidRPr="00E40D9C">
        <w:tab/>
        <w:t>Да</w:t>
      </w:r>
      <w:r w:rsidR="004E2092" w:rsidRPr="00E40D9C">
        <w:tab/>
      </w:r>
      <w:sdt>
        <w:sdtPr>
          <w:id w:val="578640785"/>
          <w14:checkbox>
            <w14:checked w14:val="0"/>
            <w14:checkedState w14:val="2612" w14:font="MS Gothic"/>
            <w14:uncheckedState w14:val="2610" w14:font="MS Gothic"/>
          </w14:checkbox>
        </w:sdtPr>
        <w:sdtEndPr/>
        <w:sdtContent>
          <w:r w:rsidR="004E2092" w:rsidRPr="00E40D9C">
            <w:rPr>
              <w:rFonts w:ascii="MS Gothic" w:eastAsia="MS Gothic" w:hAnsi="MS Gothic" w:hint="eastAsia"/>
            </w:rPr>
            <w:t>☐</w:t>
          </w:r>
        </w:sdtContent>
      </w:sdt>
      <w:r w:rsidR="004E2092" w:rsidRPr="00E40D9C">
        <w:tab/>
        <w:t>Нет</w:t>
      </w:r>
    </w:p>
    <w:p w14:paraId="0F5CF7B2" w14:textId="77777777" w:rsidR="004E2092" w:rsidRPr="00E40D9C" w:rsidRDefault="004E2092" w:rsidP="004E2092">
      <w:pPr>
        <w:pStyle w:val="RUReportIndent1"/>
        <w:rPr>
          <w:b/>
          <w:bCs/>
        </w:rPr>
      </w:pPr>
      <w:r w:rsidRPr="00E40D9C">
        <w:rPr>
          <w:b/>
          <w:bCs/>
        </w:rPr>
        <w:t>Комментарии</w:t>
      </w:r>
    </w:p>
    <w:sdt>
      <w:sdtPr>
        <w:rPr>
          <w:noProof/>
        </w:rPr>
        <w:id w:val="-1849167974"/>
        <w:placeholder>
          <w:docPart w:val="278F266D8DF745FD88CECB096BFD84A8"/>
        </w:placeholder>
        <w:showingPlcHdr/>
      </w:sdtPr>
      <w:sdtEndPr/>
      <w:sdtContent>
        <w:p w14:paraId="30882E04"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33AE506" w14:textId="01419201" w:rsidR="004E2092" w:rsidRPr="00E40D9C" w:rsidRDefault="001440CB" w:rsidP="001440CB">
      <w:pPr>
        <w:pStyle w:val="RUReportHeading3"/>
      </w:pPr>
      <w:r w:rsidRPr="00E40D9C">
        <w:t>Положения, которые носят рекомендательный характер</w:t>
      </w:r>
    </w:p>
    <w:p w14:paraId="2E990A3D" w14:textId="645A708F" w:rsidR="004E2092" w:rsidRPr="00E40D9C" w:rsidRDefault="001440CB" w:rsidP="00C93EEA">
      <w:pPr>
        <w:pStyle w:val="RUReportParaNum"/>
        <w:numPr>
          <w:ilvl w:val="0"/>
          <w:numId w:val="12"/>
        </w:numPr>
      </w:pPr>
      <w:r w:rsidRPr="00E40D9C">
        <w:t>Должен ли акт или акты предусматривать, что Члены должны предоставлять работникам цифровых платформ, в зависимости от характера выполняемой работы, доступ к санитарным помещениям и питьевой воде?</w:t>
      </w:r>
    </w:p>
    <w:p w14:paraId="037F768D" w14:textId="77777777" w:rsidR="001440CB" w:rsidRPr="00E40D9C" w:rsidRDefault="00A801EF" w:rsidP="001440CB">
      <w:pPr>
        <w:pStyle w:val="RUReportParaIndentFirstline"/>
        <w:tabs>
          <w:tab w:val="left" w:pos="879"/>
          <w:tab w:val="left" w:pos="1559"/>
          <w:tab w:val="left" w:pos="1871"/>
        </w:tabs>
      </w:pPr>
      <w:sdt>
        <w:sdtPr>
          <w:id w:val="1401325797"/>
          <w14:checkbox>
            <w14:checked w14:val="0"/>
            <w14:checkedState w14:val="2612" w14:font="MS Gothic"/>
            <w14:uncheckedState w14:val="2610" w14:font="MS Gothic"/>
          </w14:checkbox>
        </w:sdtPr>
        <w:sdtEndPr/>
        <w:sdtContent>
          <w:r w:rsidR="001440CB" w:rsidRPr="00E40D9C">
            <w:rPr>
              <w:rFonts w:ascii="MS Gothic" w:eastAsia="MS Gothic" w:hAnsi="MS Gothic" w:hint="eastAsia"/>
            </w:rPr>
            <w:t>☐</w:t>
          </w:r>
        </w:sdtContent>
      </w:sdt>
      <w:r w:rsidR="001440CB" w:rsidRPr="00E40D9C">
        <w:tab/>
        <w:t>Да</w:t>
      </w:r>
      <w:r w:rsidR="001440CB" w:rsidRPr="00E40D9C">
        <w:tab/>
      </w:r>
      <w:sdt>
        <w:sdtPr>
          <w:id w:val="665527968"/>
          <w14:checkbox>
            <w14:checked w14:val="0"/>
            <w14:checkedState w14:val="2612" w14:font="MS Gothic"/>
            <w14:uncheckedState w14:val="2610" w14:font="MS Gothic"/>
          </w14:checkbox>
        </w:sdtPr>
        <w:sdtEndPr/>
        <w:sdtContent>
          <w:r w:rsidR="001440CB" w:rsidRPr="00E40D9C">
            <w:rPr>
              <w:rFonts w:ascii="MS Gothic" w:eastAsia="MS Gothic" w:hAnsi="MS Gothic" w:hint="eastAsia"/>
            </w:rPr>
            <w:t>☐</w:t>
          </w:r>
        </w:sdtContent>
      </w:sdt>
      <w:r w:rsidR="001440CB" w:rsidRPr="00E40D9C">
        <w:tab/>
        <w:t>Нет</w:t>
      </w:r>
    </w:p>
    <w:p w14:paraId="4BF39F37" w14:textId="77777777" w:rsidR="001440CB" w:rsidRPr="00E40D9C" w:rsidRDefault="001440CB" w:rsidP="001440CB">
      <w:pPr>
        <w:pStyle w:val="RUReportIndent1"/>
        <w:rPr>
          <w:b/>
          <w:bCs/>
        </w:rPr>
      </w:pPr>
      <w:r w:rsidRPr="00E40D9C">
        <w:rPr>
          <w:b/>
          <w:bCs/>
        </w:rPr>
        <w:t>Комментарии</w:t>
      </w:r>
    </w:p>
    <w:sdt>
      <w:sdtPr>
        <w:rPr>
          <w:noProof/>
        </w:rPr>
        <w:id w:val="-1023857483"/>
        <w:placeholder>
          <w:docPart w:val="EB8F469E3B114B1F9E8F6514A2E9A7A8"/>
        </w:placeholder>
        <w:showingPlcHdr/>
      </w:sdtPr>
      <w:sdtEndPr/>
      <w:sdtContent>
        <w:p w14:paraId="3D54B86E"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78FCA922" w14:textId="1E4F109F" w:rsidR="004E2092" w:rsidRPr="00E40D9C" w:rsidRDefault="00A71FF6" w:rsidP="00A71FF6">
      <w:pPr>
        <w:pStyle w:val="RUReportHeading2Indent"/>
      </w:pPr>
      <w:r w:rsidRPr="00E40D9C">
        <w:t>C.</w:t>
      </w:r>
      <w:r w:rsidRPr="00E40D9C">
        <w:tab/>
        <w:t>Насилие и домогательства</w:t>
      </w:r>
    </w:p>
    <w:p w14:paraId="5A3D5FEE" w14:textId="6E240268" w:rsidR="00A71FF6" w:rsidRPr="00E40D9C" w:rsidRDefault="00B81A03" w:rsidP="00A71FF6">
      <w:pPr>
        <w:pStyle w:val="RUReportHeading3"/>
      </w:pPr>
      <w:r>
        <w:t>Обязательные</w:t>
      </w:r>
      <w:r w:rsidRPr="00E40D9C">
        <w:t xml:space="preserve"> </w:t>
      </w:r>
      <w:r w:rsidR="00A71FF6" w:rsidRPr="00E40D9C">
        <w:t>положения</w:t>
      </w:r>
    </w:p>
    <w:p w14:paraId="0FFC1D3D" w14:textId="7075B39B" w:rsidR="004E2092" w:rsidRPr="00713823" w:rsidRDefault="000707F4" w:rsidP="00C93EEA">
      <w:pPr>
        <w:pStyle w:val="RUReportParaNum"/>
        <w:numPr>
          <w:ilvl w:val="0"/>
          <w:numId w:val="12"/>
        </w:numPr>
        <w:rPr>
          <w:spacing w:val="-2"/>
        </w:rPr>
      </w:pPr>
      <w:r w:rsidRPr="00713823">
        <w:rPr>
          <w:spacing w:val="-2"/>
        </w:rPr>
        <w:t>Должен ли акт или акты предусматривать</w:t>
      </w:r>
      <w:r w:rsidR="00C81BE1" w:rsidRPr="00713823">
        <w:rPr>
          <w:spacing w:val="-2"/>
        </w:rPr>
        <w:t xml:space="preserve">, что каждый Член должен принимать адекватные меры для эффективной защиты работников </w:t>
      </w:r>
      <w:r w:rsidR="003C0658" w:rsidRPr="00713823">
        <w:rPr>
          <w:spacing w:val="-2"/>
        </w:rPr>
        <w:t xml:space="preserve">цифровых платформ </w:t>
      </w:r>
      <w:r w:rsidR="00C81BE1" w:rsidRPr="00713823">
        <w:rPr>
          <w:spacing w:val="-2"/>
        </w:rPr>
        <w:t>от насилия и домогательств в сфере труда, в</w:t>
      </w:r>
      <w:r w:rsidR="00A11A16" w:rsidRPr="00713823">
        <w:rPr>
          <w:spacing w:val="-2"/>
          <w:lang w:val="fr-CH"/>
        </w:rPr>
        <w:t> </w:t>
      </w:r>
      <w:r w:rsidR="00C81BE1" w:rsidRPr="00713823">
        <w:rPr>
          <w:spacing w:val="-2"/>
        </w:rPr>
        <w:t>частности от гендерного насилия и домогательств и, в соответствующих случаях, от насилия и домогательств со стороны третьих лиц, включая клиентов и заказчиков, в</w:t>
      </w:r>
      <w:r w:rsidR="00713823">
        <w:rPr>
          <w:spacing w:val="-2"/>
        </w:rPr>
        <w:t> </w:t>
      </w:r>
      <w:r w:rsidR="00C81BE1" w:rsidRPr="00713823">
        <w:rPr>
          <w:spacing w:val="-2"/>
        </w:rPr>
        <w:t>том числе если насилие и домогательства совершаются онлайн, в</w:t>
      </w:r>
      <w:r w:rsidR="00FD7C2A" w:rsidRPr="00713823">
        <w:rPr>
          <w:spacing w:val="-2"/>
        </w:rPr>
        <w:t> </w:t>
      </w:r>
      <w:r w:rsidR="00C81BE1" w:rsidRPr="00713823">
        <w:rPr>
          <w:spacing w:val="-2"/>
        </w:rPr>
        <w:t xml:space="preserve">соответствии с правом </w:t>
      </w:r>
      <w:r w:rsidR="00C81BE1" w:rsidRPr="00713823">
        <w:rPr>
          <w:spacing w:val="-2"/>
        </w:rPr>
        <w:lastRenderedPageBreak/>
        <w:t>каждого на сферу труда, свободную от насилия и домогательств, как это признано в Конвенции 2019 года об искоренении насилия и домогательств в сфере труда (190)?</w:t>
      </w:r>
    </w:p>
    <w:p w14:paraId="3992416B" w14:textId="77777777" w:rsidR="00C81BE1" w:rsidRPr="00E40D9C" w:rsidRDefault="00A801EF" w:rsidP="00C81BE1">
      <w:pPr>
        <w:pStyle w:val="RUReportParaIndentFirstline"/>
        <w:tabs>
          <w:tab w:val="left" w:pos="879"/>
          <w:tab w:val="left" w:pos="1559"/>
          <w:tab w:val="left" w:pos="1871"/>
        </w:tabs>
      </w:pPr>
      <w:sdt>
        <w:sdtPr>
          <w:id w:val="-1300917552"/>
          <w14:checkbox>
            <w14:checked w14:val="0"/>
            <w14:checkedState w14:val="2612" w14:font="MS Gothic"/>
            <w14:uncheckedState w14:val="2610" w14:font="MS Gothic"/>
          </w14:checkbox>
        </w:sdtPr>
        <w:sdtEndPr/>
        <w:sdtContent>
          <w:r w:rsidR="00C81BE1" w:rsidRPr="00E40D9C">
            <w:rPr>
              <w:rFonts w:ascii="MS Gothic" w:eastAsia="MS Gothic" w:hAnsi="MS Gothic" w:hint="eastAsia"/>
            </w:rPr>
            <w:t>☐</w:t>
          </w:r>
        </w:sdtContent>
      </w:sdt>
      <w:r w:rsidR="00C81BE1" w:rsidRPr="00E40D9C">
        <w:tab/>
        <w:t>Да</w:t>
      </w:r>
      <w:r w:rsidR="00C81BE1" w:rsidRPr="00E40D9C">
        <w:tab/>
      </w:r>
      <w:sdt>
        <w:sdtPr>
          <w:id w:val="-2114115867"/>
          <w14:checkbox>
            <w14:checked w14:val="0"/>
            <w14:checkedState w14:val="2612" w14:font="MS Gothic"/>
            <w14:uncheckedState w14:val="2610" w14:font="MS Gothic"/>
          </w14:checkbox>
        </w:sdtPr>
        <w:sdtEndPr/>
        <w:sdtContent>
          <w:r w:rsidR="00C81BE1" w:rsidRPr="00E40D9C">
            <w:rPr>
              <w:rFonts w:ascii="MS Gothic" w:eastAsia="MS Gothic" w:hAnsi="MS Gothic" w:hint="eastAsia"/>
            </w:rPr>
            <w:t>☐</w:t>
          </w:r>
        </w:sdtContent>
      </w:sdt>
      <w:r w:rsidR="00C81BE1" w:rsidRPr="00E40D9C">
        <w:tab/>
        <w:t>Нет</w:t>
      </w:r>
    </w:p>
    <w:p w14:paraId="3AE481BC" w14:textId="77777777" w:rsidR="00C81BE1" w:rsidRPr="00E40D9C" w:rsidRDefault="00C81BE1" w:rsidP="00C81BE1">
      <w:pPr>
        <w:pStyle w:val="RUReportIndent1"/>
        <w:rPr>
          <w:b/>
          <w:bCs/>
        </w:rPr>
      </w:pPr>
      <w:r w:rsidRPr="00E40D9C">
        <w:rPr>
          <w:b/>
          <w:bCs/>
        </w:rPr>
        <w:t>Комментарии</w:t>
      </w:r>
    </w:p>
    <w:sdt>
      <w:sdtPr>
        <w:rPr>
          <w:noProof/>
        </w:rPr>
        <w:id w:val="-1010291397"/>
        <w:placeholder>
          <w:docPart w:val="DB77896BECA146DFB8361CD4E3928D61"/>
        </w:placeholder>
        <w:showingPlcHdr/>
      </w:sdtPr>
      <w:sdtEndPr/>
      <w:sdtContent>
        <w:p w14:paraId="471FC0D3"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19EE9DC" w14:textId="5A00BB85" w:rsidR="006801C3" w:rsidRPr="00E40D9C" w:rsidRDefault="00C81BE1" w:rsidP="00C81BE1">
      <w:pPr>
        <w:pStyle w:val="RUReportHeading2Indent"/>
      </w:pPr>
      <w:r w:rsidRPr="00E40D9C">
        <w:t>D.</w:t>
      </w:r>
      <w:r w:rsidRPr="00E40D9C">
        <w:tab/>
        <w:t>Содействие занятости</w:t>
      </w:r>
    </w:p>
    <w:p w14:paraId="1A6A9673" w14:textId="2385FCD0" w:rsidR="00C81BE1" w:rsidRPr="00E40D9C" w:rsidRDefault="00B81A03" w:rsidP="00C81BE1">
      <w:pPr>
        <w:pStyle w:val="RUReportHeading3"/>
      </w:pPr>
      <w:r>
        <w:t>Обязательные</w:t>
      </w:r>
      <w:r w:rsidRPr="00E40D9C">
        <w:t xml:space="preserve"> </w:t>
      </w:r>
      <w:r w:rsidR="00C81BE1" w:rsidRPr="00E40D9C">
        <w:t>положения</w:t>
      </w:r>
    </w:p>
    <w:p w14:paraId="6DA34E56" w14:textId="5D9222D4" w:rsidR="00C81BE1" w:rsidRPr="00E40D9C" w:rsidRDefault="00C81BE1" w:rsidP="00C93EEA">
      <w:pPr>
        <w:pStyle w:val="RUReportParaNum"/>
        <w:numPr>
          <w:ilvl w:val="0"/>
          <w:numId w:val="12"/>
        </w:numPr>
      </w:pPr>
      <w:r w:rsidRPr="00E40D9C">
        <w:t>Должен ли акт или акты предусматривать, что каждый Член должен сделать целью своей национальной политики содействие созданию достойных рабочих мест и поощрять карьерный рост и развитие профессиональных навыков в платформенной экономике в соответствии с целью полной, продуктивной и свободно избранной занятости, как это изложено в</w:t>
      </w:r>
      <w:r w:rsidR="001E5F02" w:rsidRPr="00E40D9C">
        <w:t> </w:t>
      </w:r>
      <w:r w:rsidRPr="00E40D9C">
        <w:t>Конвенции 1964 года о политике в области занятости (122)?</w:t>
      </w:r>
    </w:p>
    <w:p w14:paraId="368A3996" w14:textId="77777777" w:rsidR="00C81BE1" w:rsidRPr="00E40D9C" w:rsidRDefault="00A801EF" w:rsidP="00C81BE1">
      <w:pPr>
        <w:pStyle w:val="RUReportParaIndentFirstline"/>
        <w:tabs>
          <w:tab w:val="left" w:pos="879"/>
          <w:tab w:val="left" w:pos="1559"/>
          <w:tab w:val="left" w:pos="1871"/>
        </w:tabs>
      </w:pPr>
      <w:sdt>
        <w:sdtPr>
          <w:id w:val="2086335412"/>
          <w14:checkbox>
            <w14:checked w14:val="0"/>
            <w14:checkedState w14:val="2612" w14:font="MS Gothic"/>
            <w14:uncheckedState w14:val="2610" w14:font="MS Gothic"/>
          </w14:checkbox>
        </w:sdtPr>
        <w:sdtEndPr/>
        <w:sdtContent>
          <w:r w:rsidR="00C81BE1" w:rsidRPr="00E40D9C">
            <w:rPr>
              <w:rFonts w:ascii="MS Gothic" w:eastAsia="MS Gothic" w:hAnsi="MS Gothic" w:hint="eastAsia"/>
            </w:rPr>
            <w:t>☐</w:t>
          </w:r>
        </w:sdtContent>
      </w:sdt>
      <w:r w:rsidR="00C81BE1" w:rsidRPr="00E40D9C">
        <w:tab/>
        <w:t>Да</w:t>
      </w:r>
      <w:r w:rsidR="00C81BE1" w:rsidRPr="00E40D9C">
        <w:tab/>
      </w:r>
      <w:sdt>
        <w:sdtPr>
          <w:id w:val="-1052766206"/>
          <w14:checkbox>
            <w14:checked w14:val="0"/>
            <w14:checkedState w14:val="2612" w14:font="MS Gothic"/>
            <w14:uncheckedState w14:val="2610" w14:font="MS Gothic"/>
          </w14:checkbox>
        </w:sdtPr>
        <w:sdtEndPr/>
        <w:sdtContent>
          <w:r w:rsidR="00C81BE1" w:rsidRPr="00E40D9C">
            <w:rPr>
              <w:rFonts w:ascii="MS Gothic" w:eastAsia="MS Gothic" w:hAnsi="MS Gothic" w:hint="eastAsia"/>
            </w:rPr>
            <w:t>☐</w:t>
          </w:r>
        </w:sdtContent>
      </w:sdt>
      <w:r w:rsidR="00C81BE1" w:rsidRPr="00E40D9C">
        <w:tab/>
        <w:t>Нет</w:t>
      </w:r>
    </w:p>
    <w:p w14:paraId="6FD00163" w14:textId="77777777" w:rsidR="00C81BE1" w:rsidRPr="00E40D9C" w:rsidRDefault="00C81BE1" w:rsidP="00C81BE1">
      <w:pPr>
        <w:pStyle w:val="RUReportIndent1"/>
        <w:rPr>
          <w:b/>
          <w:bCs/>
        </w:rPr>
      </w:pPr>
      <w:r w:rsidRPr="00E40D9C">
        <w:rPr>
          <w:b/>
          <w:bCs/>
        </w:rPr>
        <w:t>Комментарии</w:t>
      </w:r>
    </w:p>
    <w:sdt>
      <w:sdtPr>
        <w:rPr>
          <w:noProof/>
        </w:rPr>
        <w:id w:val="-21565090"/>
        <w:placeholder>
          <w:docPart w:val="E7660A7605524BD0B0DF277C3E015C42"/>
        </w:placeholder>
        <w:showingPlcHdr/>
      </w:sdtPr>
      <w:sdtEndPr/>
      <w:sdtContent>
        <w:p w14:paraId="075527BA"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7625BC0" w14:textId="07C9C32D" w:rsidR="00C81BE1" w:rsidRPr="00E40D9C" w:rsidRDefault="00254131" w:rsidP="00254131">
      <w:pPr>
        <w:pStyle w:val="RUReportHeading3"/>
      </w:pPr>
      <w:r w:rsidRPr="00E40D9C">
        <w:t>Положения, которые носят рекомендательный характер</w:t>
      </w:r>
    </w:p>
    <w:p w14:paraId="747284E9" w14:textId="0ACBA3ED" w:rsidR="00C81BE1" w:rsidRPr="00E40D9C" w:rsidRDefault="00254131" w:rsidP="00C93EEA">
      <w:pPr>
        <w:pStyle w:val="RUReportParaNum"/>
        <w:numPr>
          <w:ilvl w:val="0"/>
          <w:numId w:val="12"/>
        </w:numPr>
      </w:pPr>
      <w:r w:rsidRPr="00E40D9C">
        <w:t>Должен ли акт или акты предусматривать, что Члены должны поощрять возможности дальнейшего обучения и образования для развития профессиональных навыков и передаваемых компетенций работниками цифровых платформ, чтобы они могли пользоваться достойными условиями труда, улучшать свои перспективы трудоустройства и адаптироваться к меняющимся технологиям и условиям рынка труда?</w:t>
      </w:r>
    </w:p>
    <w:p w14:paraId="19253359" w14:textId="77777777" w:rsidR="00E00E28" w:rsidRPr="00E40D9C" w:rsidRDefault="00A801EF" w:rsidP="00E00E28">
      <w:pPr>
        <w:pStyle w:val="RUReportParaIndentFirstline"/>
        <w:tabs>
          <w:tab w:val="left" w:pos="879"/>
          <w:tab w:val="left" w:pos="1559"/>
          <w:tab w:val="left" w:pos="1871"/>
        </w:tabs>
      </w:pPr>
      <w:sdt>
        <w:sdtPr>
          <w:id w:val="-1205171080"/>
          <w14:checkbox>
            <w14:checked w14:val="0"/>
            <w14:checkedState w14:val="2612" w14:font="MS Gothic"/>
            <w14:uncheckedState w14:val="2610" w14:font="MS Gothic"/>
          </w14:checkbox>
        </w:sdtPr>
        <w:sdtEndPr/>
        <w:sdtContent>
          <w:r w:rsidR="00E00E28" w:rsidRPr="00E40D9C">
            <w:rPr>
              <w:rFonts w:ascii="MS Gothic" w:eastAsia="MS Gothic" w:hAnsi="MS Gothic" w:hint="eastAsia"/>
            </w:rPr>
            <w:t>☐</w:t>
          </w:r>
        </w:sdtContent>
      </w:sdt>
      <w:r w:rsidR="00E00E28" w:rsidRPr="00E40D9C">
        <w:tab/>
        <w:t>Да</w:t>
      </w:r>
      <w:r w:rsidR="00E00E28" w:rsidRPr="00E40D9C">
        <w:tab/>
      </w:r>
      <w:sdt>
        <w:sdtPr>
          <w:id w:val="1103152973"/>
          <w14:checkbox>
            <w14:checked w14:val="0"/>
            <w14:checkedState w14:val="2612" w14:font="MS Gothic"/>
            <w14:uncheckedState w14:val="2610" w14:font="MS Gothic"/>
          </w14:checkbox>
        </w:sdtPr>
        <w:sdtEndPr/>
        <w:sdtContent>
          <w:r w:rsidR="00E00E28" w:rsidRPr="00E40D9C">
            <w:rPr>
              <w:rFonts w:ascii="MS Gothic" w:eastAsia="MS Gothic" w:hAnsi="MS Gothic" w:hint="eastAsia"/>
            </w:rPr>
            <w:t>☐</w:t>
          </w:r>
        </w:sdtContent>
      </w:sdt>
      <w:r w:rsidR="00E00E28" w:rsidRPr="00E40D9C">
        <w:tab/>
        <w:t>Нет</w:t>
      </w:r>
    </w:p>
    <w:p w14:paraId="432FA21E" w14:textId="77777777" w:rsidR="00E00E28" w:rsidRPr="00E40D9C" w:rsidRDefault="00E00E28" w:rsidP="00E00E28">
      <w:pPr>
        <w:pStyle w:val="RUReportIndent1"/>
        <w:rPr>
          <w:b/>
          <w:bCs/>
        </w:rPr>
      </w:pPr>
      <w:r w:rsidRPr="00E40D9C">
        <w:rPr>
          <w:b/>
          <w:bCs/>
        </w:rPr>
        <w:t>Комментарии</w:t>
      </w:r>
    </w:p>
    <w:sdt>
      <w:sdtPr>
        <w:rPr>
          <w:noProof/>
        </w:rPr>
        <w:id w:val="-904057616"/>
        <w:placeholder>
          <w:docPart w:val="29F4B9E5E83C40C4A1A1DABE5D42BD37"/>
        </w:placeholder>
        <w:showingPlcHdr/>
      </w:sdtPr>
      <w:sdtEndPr/>
      <w:sdtContent>
        <w:p w14:paraId="2129B472"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E98E108" w14:textId="1A20FC48" w:rsidR="00C81BE1" w:rsidRPr="00E40D9C" w:rsidRDefault="00E00E28" w:rsidP="00C93EEA">
      <w:pPr>
        <w:pStyle w:val="RUReportParaNum"/>
        <w:numPr>
          <w:ilvl w:val="0"/>
          <w:numId w:val="12"/>
        </w:numPr>
      </w:pPr>
      <w:r w:rsidRPr="00E40D9C">
        <w:t>Должен ли акт или акты предусматривать, что Члены должны принимать меры по сокращению препятствий к работе на цифровых трудовых платформах или посредством них для групп, находящихся в уязвимом положении?</w:t>
      </w:r>
    </w:p>
    <w:p w14:paraId="49CCE01F" w14:textId="77777777" w:rsidR="00E00E28" w:rsidRPr="00E40D9C" w:rsidRDefault="00A801EF" w:rsidP="00E00E28">
      <w:pPr>
        <w:pStyle w:val="RUReportParaIndentFirstline"/>
        <w:tabs>
          <w:tab w:val="left" w:pos="879"/>
          <w:tab w:val="left" w:pos="1559"/>
          <w:tab w:val="left" w:pos="1871"/>
        </w:tabs>
      </w:pPr>
      <w:sdt>
        <w:sdtPr>
          <w:id w:val="-1721896394"/>
          <w14:checkbox>
            <w14:checked w14:val="0"/>
            <w14:checkedState w14:val="2612" w14:font="MS Gothic"/>
            <w14:uncheckedState w14:val="2610" w14:font="MS Gothic"/>
          </w14:checkbox>
        </w:sdtPr>
        <w:sdtEndPr/>
        <w:sdtContent>
          <w:r w:rsidR="00E00E28" w:rsidRPr="00E40D9C">
            <w:rPr>
              <w:rFonts w:ascii="MS Gothic" w:eastAsia="MS Gothic" w:hAnsi="MS Gothic" w:hint="eastAsia"/>
            </w:rPr>
            <w:t>☐</w:t>
          </w:r>
        </w:sdtContent>
      </w:sdt>
      <w:r w:rsidR="00E00E28" w:rsidRPr="00E40D9C">
        <w:tab/>
        <w:t>Да</w:t>
      </w:r>
      <w:r w:rsidR="00E00E28" w:rsidRPr="00E40D9C">
        <w:tab/>
      </w:r>
      <w:sdt>
        <w:sdtPr>
          <w:id w:val="1939012438"/>
          <w14:checkbox>
            <w14:checked w14:val="0"/>
            <w14:checkedState w14:val="2612" w14:font="MS Gothic"/>
            <w14:uncheckedState w14:val="2610" w14:font="MS Gothic"/>
          </w14:checkbox>
        </w:sdtPr>
        <w:sdtEndPr/>
        <w:sdtContent>
          <w:r w:rsidR="00E00E28" w:rsidRPr="00E40D9C">
            <w:rPr>
              <w:rFonts w:ascii="MS Gothic" w:eastAsia="MS Gothic" w:hAnsi="MS Gothic" w:hint="eastAsia"/>
            </w:rPr>
            <w:t>☐</w:t>
          </w:r>
        </w:sdtContent>
      </w:sdt>
      <w:r w:rsidR="00E00E28" w:rsidRPr="00E40D9C">
        <w:tab/>
        <w:t>Нет</w:t>
      </w:r>
    </w:p>
    <w:p w14:paraId="53BEF0C8" w14:textId="77777777" w:rsidR="00E00E28" w:rsidRPr="00E40D9C" w:rsidRDefault="00E00E28" w:rsidP="00E00E28">
      <w:pPr>
        <w:pStyle w:val="RUReportIndent1"/>
        <w:rPr>
          <w:b/>
          <w:bCs/>
        </w:rPr>
      </w:pPr>
      <w:r w:rsidRPr="00E40D9C">
        <w:rPr>
          <w:b/>
          <w:bCs/>
        </w:rPr>
        <w:t>Комментарии</w:t>
      </w:r>
    </w:p>
    <w:sdt>
      <w:sdtPr>
        <w:rPr>
          <w:noProof/>
        </w:rPr>
        <w:id w:val="953136929"/>
        <w:placeholder>
          <w:docPart w:val="DFEDEF03B3C544D5A8FB1CB345AA6325"/>
        </w:placeholder>
        <w:showingPlcHdr/>
      </w:sdtPr>
      <w:sdtEndPr/>
      <w:sdtContent>
        <w:p w14:paraId="6DE40C4F"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74647C9" w14:textId="2ED2A308" w:rsidR="00254131" w:rsidRPr="00E40D9C" w:rsidRDefault="00E00E28" w:rsidP="00E00E28">
      <w:pPr>
        <w:pStyle w:val="RUReportHeading2Indent"/>
      </w:pPr>
      <w:r w:rsidRPr="00E40D9C">
        <w:t>E.</w:t>
      </w:r>
      <w:r w:rsidRPr="00E40D9C">
        <w:tab/>
        <w:t>Трудовые отношения</w:t>
      </w:r>
    </w:p>
    <w:p w14:paraId="56C8AC90" w14:textId="713630CA" w:rsidR="00E00E28" w:rsidRPr="00E40D9C" w:rsidRDefault="00B81A03" w:rsidP="00E00E28">
      <w:pPr>
        <w:pStyle w:val="RUReportHeading3"/>
      </w:pPr>
      <w:r>
        <w:t>Обязательные</w:t>
      </w:r>
      <w:r w:rsidRPr="00E40D9C">
        <w:t xml:space="preserve"> </w:t>
      </w:r>
      <w:r w:rsidR="00E00E28" w:rsidRPr="00E40D9C">
        <w:t>положения</w:t>
      </w:r>
    </w:p>
    <w:p w14:paraId="037E5F3A" w14:textId="2C65F38C" w:rsidR="00254131" w:rsidRPr="00E40D9C" w:rsidRDefault="00D7352B" w:rsidP="00DF2560">
      <w:pPr>
        <w:pStyle w:val="RUReportParaNum"/>
        <w:numPr>
          <w:ilvl w:val="0"/>
          <w:numId w:val="12"/>
        </w:numPr>
        <w:spacing w:line="235" w:lineRule="auto"/>
        <w:rPr>
          <w:spacing w:val="-2"/>
        </w:rPr>
      </w:pPr>
      <w:r w:rsidRPr="00E40D9C">
        <w:rPr>
          <w:spacing w:val="-2"/>
        </w:rPr>
        <w:t>Должен ли акт или акты предусматривать, что каждый Член должен принимать меры для обеспечения надлежащей классификации работников цифровых платформ применительно к наличию трудовых отношений на основе принципа приоритета фактов, в</w:t>
      </w:r>
      <w:r w:rsidR="00FA21FF" w:rsidRPr="00E40D9C">
        <w:rPr>
          <w:spacing w:val="-2"/>
        </w:rPr>
        <w:t> </w:t>
      </w:r>
      <w:r w:rsidRPr="00E40D9C">
        <w:rPr>
          <w:spacing w:val="-2"/>
        </w:rPr>
        <w:t xml:space="preserve">соответствии </w:t>
      </w:r>
      <w:r w:rsidRPr="00E40D9C">
        <w:rPr>
          <w:spacing w:val="-2"/>
        </w:rPr>
        <w:lastRenderedPageBreak/>
        <w:t>с</w:t>
      </w:r>
      <w:r w:rsidR="00030582" w:rsidRPr="00E40D9C">
        <w:rPr>
          <w:spacing w:val="-2"/>
        </w:rPr>
        <w:t> </w:t>
      </w:r>
      <w:r w:rsidRPr="00E40D9C">
        <w:rPr>
          <w:spacing w:val="-2"/>
        </w:rPr>
        <w:t>Рекомендацией 2006 года о трудовом правоотношении (198), принимая во внимание особенности труда на цифровых трудовых платформах или посредством них</w:t>
      </w:r>
      <w:r w:rsidRPr="00E40D9C">
        <w:rPr>
          <w:spacing w:val="-2"/>
          <w:vertAlign w:val="superscript"/>
          <w:lang w:val="en-GB"/>
        </w:rPr>
        <w:footnoteReference w:id="3"/>
      </w:r>
      <w:r w:rsidRPr="00E40D9C">
        <w:rPr>
          <w:spacing w:val="-2"/>
        </w:rPr>
        <w:t>?</w:t>
      </w:r>
    </w:p>
    <w:p w14:paraId="15411D02" w14:textId="77777777" w:rsidR="00D7352B" w:rsidRPr="00E40D9C" w:rsidRDefault="00A801EF" w:rsidP="00DF2560">
      <w:pPr>
        <w:pStyle w:val="RUReportParaIndentFirstline"/>
        <w:tabs>
          <w:tab w:val="left" w:pos="879"/>
          <w:tab w:val="left" w:pos="1559"/>
          <w:tab w:val="left" w:pos="1871"/>
        </w:tabs>
        <w:spacing w:line="235" w:lineRule="auto"/>
      </w:pPr>
      <w:sdt>
        <w:sdtPr>
          <w:id w:val="1325092901"/>
          <w14:checkbox>
            <w14:checked w14:val="0"/>
            <w14:checkedState w14:val="2612" w14:font="MS Gothic"/>
            <w14:uncheckedState w14:val="2610" w14:font="MS Gothic"/>
          </w14:checkbox>
        </w:sdtPr>
        <w:sdtEndPr/>
        <w:sdtContent>
          <w:r w:rsidR="00D7352B" w:rsidRPr="00E40D9C">
            <w:rPr>
              <w:rFonts w:ascii="MS Gothic" w:eastAsia="MS Gothic" w:hAnsi="MS Gothic" w:hint="eastAsia"/>
            </w:rPr>
            <w:t>☐</w:t>
          </w:r>
        </w:sdtContent>
      </w:sdt>
      <w:r w:rsidR="00D7352B" w:rsidRPr="00E40D9C">
        <w:tab/>
        <w:t>Да</w:t>
      </w:r>
      <w:r w:rsidR="00D7352B" w:rsidRPr="00E40D9C">
        <w:tab/>
      </w:r>
      <w:sdt>
        <w:sdtPr>
          <w:id w:val="-107126531"/>
          <w14:checkbox>
            <w14:checked w14:val="0"/>
            <w14:checkedState w14:val="2612" w14:font="MS Gothic"/>
            <w14:uncheckedState w14:val="2610" w14:font="MS Gothic"/>
          </w14:checkbox>
        </w:sdtPr>
        <w:sdtEndPr/>
        <w:sdtContent>
          <w:r w:rsidR="00D7352B" w:rsidRPr="00E40D9C">
            <w:rPr>
              <w:rFonts w:ascii="MS Gothic" w:eastAsia="MS Gothic" w:hAnsi="MS Gothic" w:hint="eastAsia"/>
            </w:rPr>
            <w:t>☐</w:t>
          </w:r>
        </w:sdtContent>
      </w:sdt>
      <w:r w:rsidR="00D7352B" w:rsidRPr="00E40D9C">
        <w:tab/>
        <w:t>Нет</w:t>
      </w:r>
    </w:p>
    <w:p w14:paraId="7E029DA7" w14:textId="77777777" w:rsidR="00D7352B" w:rsidRPr="00E40D9C" w:rsidRDefault="00D7352B" w:rsidP="00DF2560">
      <w:pPr>
        <w:pStyle w:val="RUReportIndent1"/>
        <w:spacing w:line="235" w:lineRule="auto"/>
        <w:rPr>
          <w:b/>
          <w:bCs/>
        </w:rPr>
      </w:pPr>
      <w:r w:rsidRPr="00E40D9C">
        <w:rPr>
          <w:b/>
          <w:bCs/>
        </w:rPr>
        <w:t>Комментарии</w:t>
      </w:r>
    </w:p>
    <w:sdt>
      <w:sdtPr>
        <w:rPr>
          <w:noProof/>
        </w:rPr>
        <w:id w:val="-553543885"/>
        <w:placeholder>
          <w:docPart w:val="75E77D041F994609A2F53082891C8ED8"/>
        </w:placeholder>
        <w:showingPlcHdr/>
      </w:sdtPr>
      <w:sdtEndPr/>
      <w:sdtContent>
        <w:p w14:paraId="67F3058C" w14:textId="77777777" w:rsidR="003F6600" w:rsidRPr="00E40D9C" w:rsidRDefault="003F6600" w:rsidP="00B40C68">
          <w:pPr>
            <w:pStyle w:val="RUReportParaIndent"/>
            <w:spacing w:after="280"/>
            <w:rPr>
              <w:noProof/>
            </w:rPr>
          </w:pPr>
          <w:r w:rsidRPr="00E40D9C">
            <w:rPr>
              <w:rStyle w:val="af3"/>
            </w:rPr>
            <w:t>Место для ввода текста.</w:t>
          </w:r>
        </w:p>
      </w:sdtContent>
    </w:sdt>
    <w:p w14:paraId="111E6154" w14:textId="2BEEE8D8" w:rsidR="00254131" w:rsidRPr="00E40D9C" w:rsidRDefault="00D7352B" w:rsidP="00DF2560">
      <w:pPr>
        <w:pStyle w:val="RUReportParaNum"/>
        <w:numPr>
          <w:ilvl w:val="0"/>
          <w:numId w:val="12"/>
        </w:numPr>
        <w:spacing w:line="235" w:lineRule="auto"/>
      </w:pPr>
      <w:r w:rsidRPr="00E40D9C">
        <w:t>Должен ли акт или акты предусматривать, что меры, принимаемые Членами по вопросу определения наличия трудовых отношений, не должны препятствовать подлинным гражданским или коммерческим отношениям и при этом обеспечивать, чтобы работники цифровых платформ, состоящие в трудовых отношениях, пользовались защитой, на которую они имеют право?</w:t>
      </w:r>
    </w:p>
    <w:p w14:paraId="2692FF59" w14:textId="77777777" w:rsidR="00D7352B" w:rsidRPr="00E40D9C" w:rsidRDefault="00A801EF" w:rsidP="00DF2560">
      <w:pPr>
        <w:pStyle w:val="RUReportParaIndentFirstline"/>
        <w:tabs>
          <w:tab w:val="left" w:pos="879"/>
          <w:tab w:val="left" w:pos="1559"/>
          <w:tab w:val="left" w:pos="1871"/>
        </w:tabs>
        <w:spacing w:line="235" w:lineRule="auto"/>
      </w:pPr>
      <w:sdt>
        <w:sdtPr>
          <w:id w:val="-1705477747"/>
          <w14:checkbox>
            <w14:checked w14:val="0"/>
            <w14:checkedState w14:val="2612" w14:font="MS Gothic"/>
            <w14:uncheckedState w14:val="2610" w14:font="MS Gothic"/>
          </w14:checkbox>
        </w:sdtPr>
        <w:sdtEndPr/>
        <w:sdtContent>
          <w:r w:rsidR="00D7352B" w:rsidRPr="00E40D9C">
            <w:rPr>
              <w:rFonts w:ascii="MS Gothic" w:eastAsia="MS Gothic" w:hAnsi="MS Gothic" w:hint="eastAsia"/>
            </w:rPr>
            <w:t>☐</w:t>
          </w:r>
        </w:sdtContent>
      </w:sdt>
      <w:r w:rsidR="00D7352B" w:rsidRPr="00E40D9C">
        <w:tab/>
        <w:t>Да</w:t>
      </w:r>
      <w:r w:rsidR="00D7352B" w:rsidRPr="00E40D9C">
        <w:tab/>
      </w:r>
      <w:sdt>
        <w:sdtPr>
          <w:id w:val="-2104641322"/>
          <w14:checkbox>
            <w14:checked w14:val="0"/>
            <w14:checkedState w14:val="2612" w14:font="MS Gothic"/>
            <w14:uncheckedState w14:val="2610" w14:font="MS Gothic"/>
          </w14:checkbox>
        </w:sdtPr>
        <w:sdtEndPr/>
        <w:sdtContent>
          <w:r w:rsidR="00D7352B" w:rsidRPr="00E40D9C">
            <w:rPr>
              <w:rFonts w:ascii="MS Gothic" w:eastAsia="MS Gothic" w:hAnsi="MS Gothic" w:hint="eastAsia"/>
            </w:rPr>
            <w:t>☐</w:t>
          </w:r>
        </w:sdtContent>
      </w:sdt>
      <w:r w:rsidR="00D7352B" w:rsidRPr="00E40D9C">
        <w:tab/>
        <w:t>Нет</w:t>
      </w:r>
    </w:p>
    <w:p w14:paraId="705AD20B" w14:textId="77777777" w:rsidR="00D7352B" w:rsidRPr="00E40D9C" w:rsidRDefault="00D7352B" w:rsidP="00DF2560">
      <w:pPr>
        <w:pStyle w:val="RUReportIndent1"/>
        <w:spacing w:line="235" w:lineRule="auto"/>
        <w:rPr>
          <w:b/>
          <w:bCs/>
        </w:rPr>
      </w:pPr>
      <w:r w:rsidRPr="00E40D9C">
        <w:rPr>
          <w:b/>
          <w:bCs/>
        </w:rPr>
        <w:t>Комментарии</w:t>
      </w:r>
    </w:p>
    <w:sdt>
      <w:sdtPr>
        <w:rPr>
          <w:noProof/>
        </w:rPr>
        <w:id w:val="-2136862062"/>
        <w:placeholder>
          <w:docPart w:val="3B863223D78945638D5C62798A62E355"/>
        </w:placeholder>
        <w:showingPlcHdr/>
      </w:sdtPr>
      <w:sdtEndPr/>
      <w:sdtContent>
        <w:p w14:paraId="5752FAE2" w14:textId="77777777" w:rsidR="003F6600" w:rsidRPr="00E40D9C" w:rsidRDefault="003F6600" w:rsidP="00B40C68">
          <w:pPr>
            <w:pStyle w:val="RUReportParaIndent"/>
            <w:spacing w:after="280"/>
            <w:rPr>
              <w:noProof/>
            </w:rPr>
          </w:pPr>
          <w:r w:rsidRPr="00E40D9C">
            <w:rPr>
              <w:rStyle w:val="af3"/>
            </w:rPr>
            <w:t>Место для ввода текста.</w:t>
          </w:r>
        </w:p>
      </w:sdtContent>
    </w:sdt>
    <w:p w14:paraId="1A1490EA" w14:textId="416A04C7" w:rsidR="00254131" w:rsidRPr="00E40D9C" w:rsidRDefault="006F0C91" w:rsidP="006F0C91">
      <w:pPr>
        <w:pStyle w:val="RUReportHeading3"/>
      </w:pPr>
      <w:r w:rsidRPr="00E40D9C">
        <w:t>Положения, которые носят рекомендательный характер</w:t>
      </w:r>
    </w:p>
    <w:p w14:paraId="6F04CD4E" w14:textId="6AE34072" w:rsidR="00D7352B" w:rsidRPr="00E40D9C" w:rsidRDefault="006F0C91" w:rsidP="00DF2560">
      <w:pPr>
        <w:pStyle w:val="RUReportParaNum"/>
        <w:numPr>
          <w:ilvl w:val="0"/>
          <w:numId w:val="12"/>
        </w:numPr>
        <w:spacing w:line="235" w:lineRule="auto"/>
      </w:pPr>
      <w:r w:rsidRPr="00E40D9C">
        <w:t>Должен ли акт или акты предусматривать, что Члены должны пересматривать соответствующие законы и нормативные акты через определенные интервалы времени и при необходимости уточнять и адаптировать их сферу действия, с тем чтобы обеспечивать надлежащую классификацию работников цифровых платформ применительно к наличию трудовых отношений в меняющейся сфере труда?</w:t>
      </w:r>
    </w:p>
    <w:bookmarkStart w:id="13" w:name="_Hlk152319710"/>
    <w:p w14:paraId="1D2E029C" w14:textId="77777777" w:rsidR="006F0C91" w:rsidRPr="00E40D9C" w:rsidRDefault="00A801EF" w:rsidP="00DF2560">
      <w:pPr>
        <w:pStyle w:val="RUReportParaIndentFirstline"/>
        <w:tabs>
          <w:tab w:val="left" w:pos="879"/>
          <w:tab w:val="left" w:pos="1559"/>
          <w:tab w:val="left" w:pos="1871"/>
        </w:tabs>
        <w:spacing w:line="235" w:lineRule="auto"/>
      </w:pPr>
      <w:sdt>
        <w:sdtPr>
          <w:id w:val="-1035665589"/>
          <w14:checkbox>
            <w14:checked w14:val="0"/>
            <w14:checkedState w14:val="2612" w14:font="MS Gothic"/>
            <w14:uncheckedState w14:val="2610" w14:font="MS Gothic"/>
          </w14:checkbox>
        </w:sdtPr>
        <w:sdtEndPr/>
        <w:sdtContent>
          <w:r w:rsidR="006F0C91" w:rsidRPr="00E40D9C">
            <w:rPr>
              <w:rFonts w:ascii="MS Gothic" w:eastAsia="MS Gothic" w:hAnsi="MS Gothic" w:hint="eastAsia"/>
            </w:rPr>
            <w:t>☐</w:t>
          </w:r>
        </w:sdtContent>
      </w:sdt>
      <w:r w:rsidR="006F0C91" w:rsidRPr="00E40D9C">
        <w:tab/>
        <w:t>Да</w:t>
      </w:r>
      <w:r w:rsidR="006F0C91" w:rsidRPr="00E40D9C">
        <w:tab/>
      </w:r>
      <w:sdt>
        <w:sdtPr>
          <w:id w:val="1594817251"/>
          <w14:checkbox>
            <w14:checked w14:val="0"/>
            <w14:checkedState w14:val="2612" w14:font="MS Gothic"/>
            <w14:uncheckedState w14:val="2610" w14:font="MS Gothic"/>
          </w14:checkbox>
        </w:sdtPr>
        <w:sdtEndPr/>
        <w:sdtContent>
          <w:r w:rsidR="006F0C91" w:rsidRPr="00E40D9C">
            <w:rPr>
              <w:rFonts w:ascii="MS Gothic" w:eastAsia="MS Gothic" w:hAnsi="MS Gothic" w:hint="eastAsia"/>
            </w:rPr>
            <w:t>☐</w:t>
          </w:r>
        </w:sdtContent>
      </w:sdt>
      <w:r w:rsidR="006F0C91" w:rsidRPr="00E40D9C">
        <w:tab/>
        <w:t>Нет</w:t>
      </w:r>
    </w:p>
    <w:p w14:paraId="0926CCA7" w14:textId="77777777" w:rsidR="006F0C91" w:rsidRPr="00E40D9C" w:rsidRDefault="006F0C91" w:rsidP="00DF2560">
      <w:pPr>
        <w:pStyle w:val="RUReportIndent1"/>
        <w:spacing w:line="235" w:lineRule="auto"/>
        <w:rPr>
          <w:b/>
          <w:bCs/>
        </w:rPr>
      </w:pPr>
      <w:r w:rsidRPr="00E40D9C">
        <w:rPr>
          <w:b/>
          <w:bCs/>
        </w:rPr>
        <w:t>Комментарии</w:t>
      </w:r>
    </w:p>
    <w:sdt>
      <w:sdtPr>
        <w:rPr>
          <w:noProof/>
        </w:rPr>
        <w:id w:val="-248499926"/>
        <w:placeholder>
          <w:docPart w:val="5113B27BBAB74CB086CFA6B15488C0E5"/>
        </w:placeholder>
        <w:showingPlcHdr/>
      </w:sdtPr>
      <w:sdtEndPr/>
      <w:sdtContent>
        <w:p w14:paraId="3A1F3506" w14:textId="77777777" w:rsidR="003F6600" w:rsidRPr="00E40D9C" w:rsidRDefault="003F6600" w:rsidP="00B40C68">
          <w:pPr>
            <w:pStyle w:val="RUReportParaIndent"/>
            <w:spacing w:after="280"/>
            <w:rPr>
              <w:noProof/>
            </w:rPr>
          </w:pPr>
          <w:r w:rsidRPr="00E40D9C">
            <w:rPr>
              <w:rStyle w:val="af3"/>
            </w:rPr>
            <w:t>Место для ввода текста.</w:t>
          </w:r>
        </w:p>
      </w:sdtContent>
    </w:sdt>
    <w:bookmarkEnd w:id="13"/>
    <w:p w14:paraId="25450434" w14:textId="5B46AF9D" w:rsidR="00D7352B" w:rsidRPr="00E40D9C" w:rsidRDefault="006F0C91" w:rsidP="006F0C91">
      <w:pPr>
        <w:pStyle w:val="RUReportHeading2Indent"/>
      </w:pPr>
      <w:r w:rsidRPr="00E40D9C">
        <w:t>F.</w:t>
      </w:r>
      <w:r w:rsidRPr="00E40D9C">
        <w:tab/>
        <w:t>Использование услуг посредников</w:t>
      </w:r>
    </w:p>
    <w:p w14:paraId="641561EC" w14:textId="587F8D63" w:rsidR="006F0C91" w:rsidRPr="00E40D9C" w:rsidRDefault="00B81A03" w:rsidP="006F0C91">
      <w:pPr>
        <w:pStyle w:val="RUReportHeading3"/>
      </w:pPr>
      <w:r>
        <w:t>Обязательные</w:t>
      </w:r>
      <w:r w:rsidRPr="00E40D9C">
        <w:t xml:space="preserve"> </w:t>
      </w:r>
      <w:r w:rsidR="006F0C91" w:rsidRPr="00E40D9C">
        <w:t>положения</w:t>
      </w:r>
    </w:p>
    <w:p w14:paraId="45B06144" w14:textId="00E14814" w:rsidR="00D7352B" w:rsidRPr="00E40D9C" w:rsidRDefault="006F0C91" w:rsidP="00DF2560">
      <w:pPr>
        <w:pStyle w:val="RUReportParaNum"/>
        <w:numPr>
          <w:ilvl w:val="0"/>
          <w:numId w:val="12"/>
        </w:numPr>
        <w:spacing w:line="235" w:lineRule="auto"/>
      </w:pPr>
      <w:r w:rsidRPr="00E40D9C">
        <w:t>Должен ли акт или акты предусматривать, что каждый Член должен принимать меры для обеспечения того, чтобы там, где использование услуг посредников разрешено, деятельность последних надлежащим образом регулировалась, а соответствующие обязанности цифровых трудовых платформ и посредников, в том числе в области безопасности и гигиены труда, и выплата вознаграждения и социальных взносов определялись и устанавливались в соответствии с национальным</w:t>
      </w:r>
      <w:r w:rsidR="000C10D2" w:rsidRPr="00E40D9C">
        <w:t>и</w:t>
      </w:r>
      <w:r w:rsidRPr="00E40D9C">
        <w:t xml:space="preserve"> законодательством и практикой?</w:t>
      </w:r>
    </w:p>
    <w:p w14:paraId="52B7CE34" w14:textId="77777777" w:rsidR="006F0C91" w:rsidRPr="00E40D9C" w:rsidRDefault="00A801EF" w:rsidP="00DF2560">
      <w:pPr>
        <w:pStyle w:val="RUReportParaIndentFirstline"/>
        <w:tabs>
          <w:tab w:val="left" w:pos="879"/>
          <w:tab w:val="left" w:pos="1559"/>
          <w:tab w:val="left" w:pos="1871"/>
        </w:tabs>
        <w:spacing w:line="235" w:lineRule="auto"/>
      </w:pPr>
      <w:sdt>
        <w:sdtPr>
          <w:id w:val="-590777982"/>
          <w14:checkbox>
            <w14:checked w14:val="0"/>
            <w14:checkedState w14:val="2612" w14:font="MS Gothic"/>
            <w14:uncheckedState w14:val="2610" w14:font="MS Gothic"/>
          </w14:checkbox>
        </w:sdtPr>
        <w:sdtEndPr/>
        <w:sdtContent>
          <w:r w:rsidR="006F0C91" w:rsidRPr="00E40D9C">
            <w:rPr>
              <w:rFonts w:ascii="MS Gothic" w:eastAsia="MS Gothic" w:hAnsi="MS Gothic" w:hint="eastAsia"/>
            </w:rPr>
            <w:t>☐</w:t>
          </w:r>
        </w:sdtContent>
      </w:sdt>
      <w:r w:rsidR="006F0C91" w:rsidRPr="00E40D9C">
        <w:tab/>
        <w:t>Да</w:t>
      </w:r>
      <w:r w:rsidR="006F0C91" w:rsidRPr="00E40D9C">
        <w:tab/>
      </w:r>
      <w:sdt>
        <w:sdtPr>
          <w:id w:val="-195616083"/>
          <w14:checkbox>
            <w14:checked w14:val="0"/>
            <w14:checkedState w14:val="2612" w14:font="MS Gothic"/>
            <w14:uncheckedState w14:val="2610" w14:font="MS Gothic"/>
          </w14:checkbox>
        </w:sdtPr>
        <w:sdtEndPr/>
        <w:sdtContent>
          <w:r w:rsidR="006F0C91" w:rsidRPr="00E40D9C">
            <w:rPr>
              <w:rFonts w:ascii="MS Gothic" w:eastAsia="MS Gothic" w:hAnsi="MS Gothic" w:hint="eastAsia"/>
            </w:rPr>
            <w:t>☐</w:t>
          </w:r>
        </w:sdtContent>
      </w:sdt>
      <w:r w:rsidR="006F0C91" w:rsidRPr="00E40D9C">
        <w:tab/>
        <w:t>Нет</w:t>
      </w:r>
    </w:p>
    <w:p w14:paraId="706E7A5A" w14:textId="77777777" w:rsidR="006F0C91" w:rsidRPr="00E40D9C" w:rsidRDefault="006F0C91" w:rsidP="00DF2560">
      <w:pPr>
        <w:pStyle w:val="RUReportIndent1"/>
        <w:spacing w:line="235" w:lineRule="auto"/>
        <w:rPr>
          <w:b/>
          <w:bCs/>
        </w:rPr>
      </w:pPr>
      <w:r w:rsidRPr="00E40D9C">
        <w:rPr>
          <w:b/>
          <w:bCs/>
        </w:rPr>
        <w:t>Комментарии</w:t>
      </w:r>
    </w:p>
    <w:sdt>
      <w:sdtPr>
        <w:rPr>
          <w:noProof/>
        </w:rPr>
        <w:id w:val="-24486952"/>
        <w:placeholder>
          <w:docPart w:val="09DEEF08ED4F46F3B238E5D85BFFA7CA"/>
        </w:placeholder>
        <w:showingPlcHdr/>
      </w:sdtPr>
      <w:sdtEndPr/>
      <w:sdtContent>
        <w:p w14:paraId="5CF94A20" w14:textId="77777777" w:rsidR="003F6600" w:rsidRPr="00E40D9C" w:rsidRDefault="003F6600" w:rsidP="00B40C68">
          <w:pPr>
            <w:pStyle w:val="RUReportParaIndent"/>
            <w:spacing w:after="280"/>
            <w:rPr>
              <w:noProof/>
            </w:rPr>
          </w:pPr>
          <w:r w:rsidRPr="00E40D9C">
            <w:rPr>
              <w:rStyle w:val="af3"/>
            </w:rPr>
            <w:t>Место для ввода текста.</w:t>
          </w:r>
        </w:p>
      </w:sdtContent>
    </w:sdt>
    <w:p w14:paraId="6249261B" w14:textId="17CA4098" w:rsidR="00D7352B" w:rsidRPr="00E40D9C" w:rsidRDefault="00E02D3D" w:rsidP="00E02D3D">
      <w:pPr>
        <w:pStyle w:val="RUReportHeading2Indent"/>
      </w:pPr>
      <w:r w:rsidRPr="00E40D9C">
        <w:lastRenderedPageBreak/>
        <w:t>G.</w:t>
      </w:r>
      <w:r w:rsidRPr="00E40D9C">
        <w:tab/>
        <w:t>Вознаграждение и рабочее время</w:t>
      </w:r>
    </w:p>
    <w:p w14:paraId="7E3253BD" w14:textId="675FDDF6" w:rsidR="00E02D3D" w:rsidRPr="00E40D9C" w:rsidRDefault="00B81A03" w:rsidP="00E02D3D">
      <w:pPr>
        <w:pStyle w:val="RUReportHeading3"/>
      </w:pPr>
      <w:r>
        <w:t>Обязательные</w:t>
      </w:r>
      <w:r w:rsidRPr="00E40D9C">
        <w:t xml:space="preserve"> </w:t>
      </w:r>
      <w:r w:rsidR="00E02D3D" w:rsidRPr="00E40D9C">
        <w:t>положения</w:t>
      </w:r>
    </w:p>
    <w:p w14:paraId="293442A4" w14:textId="6E54A8C9" w:rsidR="00D7352B" w:rsidRPr="00E40D9C" w:rsidRDefault="00E02D3D" w:rsidP="00C93EEA">
      <w:pPr>
        <w:pStyle w:val="RUReportParaNum"/>
        <w:numPr>
          <w:ilvl w:val="0"/>
          <w:numId w:val="12"/>
        </w:numPr>
      </w:pPr>
      <w:r w:rsidRPr="00E40D9C">
        <w:t>Должен ли акт или акты предусматривать, что каждый Член должен принимать меры для обеспечения того, чтобы вознаграждение, выплачиваемое работникам цифровых платформ:</w:t>
      </w:r>
    </w:p>
    <w:p w14:paraId="2BBB063C" w14:textId="695A8AFF" w:rsidR="00A418E1" w:rsidRPr="00E40D9C" w:rsidRDefault="00A418E1" w:rsidP="00A418E1">
      <w:pPr>
        <w:pStyle w:val="RUReportIndentletterlist1"/>
        <w:rPr>
          <w:spacing w:val="-2"/>
        </w:rPr>
      </w:pPr>
      <w:r w:rsidRPr="00E40D9C">
        <w:rPr>
          <w:spacing w:val="-2"/>
        </w:rPr>
        <w:t>было адекватным и включало при необходимости справедливую сдельную оплату труда;</w:t>
      </w:r>
    </w:p>
    <w:p w14:paraId="40EAEF9B" w14:textId="77777777" w:rsidR="00A418E1" w:rsidRPr="00E40D9C" w:rsidRDefault="00A801EF" w:rsidP="00A418E1">
      <w:pPr>
        <w:pStyle w:val="RUReportIndent2"/>
        <w:tabs>
          <w:tab w:val="left" w:pos="1418"/>
          <w:tab w:val="left" w:pos="2098"/>
          <w:tab w:val="left" w:pos="2438"/>
        </w:tabs>
        <w:rPr>
          <w:rFonts w:ascii="MS Gothic" w:eastAsia="MS Gothic" w:hAnsi="MS Gothic"/>
        </w:rPr>
      </w:pPr>
      <w:sdt>
        <w:sdtPr>
          <w:id w:val="-1155145268"/>
          <w14:checkbox>
            <w14:checked w14:val="0"/>
            <w14:checkedState w14:val="2612" w14:font="MS Gothic"/>
            <w14:uncheckedState w14:val="2610" w14:font="MS Gothic"/>
          </w14:checkbox>
        </w:sdtPr>
        <w:sdtEndPr/>
        <w:sdtContent>
          <w:r w:rsidR="00A418E1" w:rsidRPr="00E40D9C">
            <w:rPr>
              <w:rFonts w:ascii="MS Gothic" w:eastAsia="MS Gothic" w:hAnsi="MS Gothic" w:hint="eastAsia"/>
            </w:rPr>
            <w:t>☐</w:t>
          </w:r>
        </w:sdtContent>
      </w:sdt>
      <w:r w:rsidR="00A418E1" w:rsidRPr="00E40D9C">
        <w:tab/>
        <w:t>Да</w:t>
      </w:r>
      <w:r w:rsidR="00A418E1" w:rsidRPr="00E40D9C">
        <w:tab/>
      </w:r>
      <w:sdt>
        <w:sdtPr>
          <w:id w:val="-1440056207"/>
          <w14:checkbox>
            <w14:checked w14:val="0"/>
            <w14:checkedState w14:val="2612" w14:font="MS Gothic"/>
            <w14:uncheckedState w14:val="2610" w14:font="MS Gothic"/>
          </w14:checkbox>
        </w:sdtPr>
        <w:sdtEndPr/>
        <w:sdtContent>
          <w:r w:rsidR="00A418E1" w:rsidRPr="00E40D9C">
            <w:rPr>
              <w:rFonts w:ascii="MS Gothic" w:eastAsia="MS Gothic" w:hAnsi="MS Gothic" w:hint="eastAsia"/>
            </w:rPr>
            <w:t>☐</w:t>
          </w:r>
        </w:sdtContent>
      </w:sdt>
      <w:r w:rsidR="00A418E1" w:rsidRPr="00E40D9C">
        <w:tab/>
        <w:t>Нет</w:t>
      </w:r>
    </w:p>
    <w:p w14:paraId="0FF6F5E9" w14:textId="16E83586" w:rsidR="00A418E1" w:rsidRPr="00E40D9C" w:rsidRDefault="00A418E1" w:rsidP="00A418E1">
      <w:pPr>
        <w:pStyle w:val="RUReportIndentletterlist1"/>
      </w:pPr>
      <w:r w:rsidRPr="00E40D9C">
        <w:t>выплачивалось регулярно, законными средствами платежа и в полном объеме в соответствии с договорными обязательствами, национальными законами и нормативными актами, а также коллективными соглашениями и договорами, и необоснованно не удерживалось?</w:t>
      </w:r>
    </w:p>
    <w:p w14:paraId="1044B501" w14:textId="2C423CD5" w:rsidR="00A418E1" w:rsidRPr="00E40D9C" w:rsidRDefault="00A801EF" w:rsidP="00A418E1">
      <w:pPr>
        <w:pStyle w:val="RUReportIndent2"/>
        <w:tabs>
          <w:tab w:val="left" w:pos="1418"/>
          <w:tab w:val="left" w:pos="2098"/>
          <w:tab w:val="left" w:pos="2438"/>
        </w:tabs>
      </w:pPr>
      <w:sdt>
        <w:sdtPr>
          <w:id w:val="1793701473"/>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78786806"/>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75DB7F6" w14:textId="77777777" w:rsidR="00340665" w:rsidRPr="00E40D9C" w:rsidRDefault="00340665" w:rsidP="00340665">
      <w:pPr>
        <w:pStyle w:val="RUReportIndent1"/>
        <w:rPr>
          <w:b/>
          <w:bCs/>
        </w:rPr>
      </w:pPr>
      <w:r w:rsidRPr="00E40D9C">
        <w:rPr>
          <w:b/>
          <w:bCs/>
        </w:rPr>
        <w:t>Комментарии</w:t>
      </w:r>
    </w:p>
    <w:sdt>
      <w:sdtPr>
        <w:rPr>
          <w:noProof/>
        </w:rPr>
        <w:id w:val="207999290"/>
        <w:placeholder>
          <w:docPart w:val="D38CCC6369204E2C9CAA32521730F10B"/>
        </w:placeholder>
        <w:showingPlcHdr/>
      </w:sdtPr>
      <w:sdtEndPr/>
      <w:sdtContent>
        <w:p w14:paraId="7E3432A4"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79F99A6B" w14:textId="41093B8E" w:rsidR="006F0C91" w:rsidRPr="00E40D9C" w:rsidRDefault="00BC753B" w:rsidP="00C93EEA">
      <w:pPr>
        <w:pStyle w:val="RUReportParaNum"/>
        <w:numPr>
          <w:ilvl w:val="0"/>
          <w:numId w:val="12"/>
        </w:numPr>
      </w:pPr>
      <w:r w:rsidRPr="00E40D9C">
        <w:t>Должен ли акт или акты предусматривать, что при оценке соблюдения применимого законодательства или коллективных соглашений и договоров о размере вознаграждения не должны считаться частью вознаграждения, выплачиваемого работникам цифровых платформ:</w:t>
      </w:r>
    </w:p>
    <w:p w14:paraId="6E89539B" w14:textId="647B4CE1" w:rsidR="00BC753B" w:rsidRPr="00E40D9C" w:rsidRDefault="00BC753B" w:rsidP="00BC753B">
      <w:pPr>
        <w:pStyle w:val="RUReportIndentletterlist1"/>
      </w:pPr>
      <w:r w:rsidRPr="00E40D9C">
        <w:t>любые расходы или затраты, необходимые для выполнения их работы;</w:t>
      </w:r>
    </w:p>
    <w:p w14:paraId="25594C29" w14:textId="77777777" w:rsidR="00BC753B" w:rsidRPr="00E40D9C" w:rsidRDefault="00A801EF" w:rsidP="00BC753B">
      <w:pPr>
        <w:pStyle w:val="RUReportIndent2"/>
        <w:tabs>
          <w:tab w:val="left" w:pos="1418"/>
          <w:tab w:val="left" w:pos="2098"/>
          <w:tab w:val="left" w:pos="2438"/>
        </w:tabs>
        <w:rPr>
          <w:rFonts w:ascii="MS Gothic" w:eastAsia="MS Gothic" w:hAnsi="MS Gothic"/>
        </w:rPr>
      </w:pPr>
      <w:sdt>
        <w:sdtPr>
          <w:id w:val="-1163232728"/>
          <w14:checkbox>
            <w14:checked w14:val="0"/>
            <w14:checkedState w14:val="2612" w14:font="MS Gothic"/>
            <w14:uncheckedState w14:val="2610" w14:font="MS Gothic"/>
          </w14:checkbox>
        </w:sdtPr>
        <w:sdtEndPr/>
        <w:sdtContent>
          <w:r w:rsidR="00BC753B" w:rsidRPr="00E40D9C">
            <w:rPr>
              <w:rFonts w:ascii="MS Gothic" w:eastAsia="MS Gothic" w:hAnsi="MS Gothic" w:hint="eastAsia"/>
            </w:rPr>
            <w:t>☐</w:t>
          </w:r>
        </w:sdtContent>
      </w:sdt>
      <w:r w:rsidR="00BC753B" w:rsidRPr="00E40D9C">
        <w:tab/>
        <w:t>Да</w:t>
      </w:r>
      <w:r w:rsidR="00BC753B" w:rsidRPr="00E40D9C">
        <w:tab/>
      </w:r>
      <w:sdt>
        <w:sdtPr>
          <w:id w:val="-1430577921"/>
          <w14:checkbox>
            <w14:checked w14:val="0"/>
            <w14:checkedState w14:val="2612" w14:font="MS Gothic"/>
            <w14:uncheckedState w14:val="2610" w14:font="MS Gothic"/>
          </w14:checkbox>
        </w:sdtPr>
        <w:sdtEndPr/>
        <w:sdtContent>
          <w:r w:rsidR="00BC753B" w:rsidRPr="00E40D9C">
            <w:rPr>
              <w:rFonts w:ascii="MS Gothic" w:eastAsia="MS Gothic" w:hAnsi="MS Gothic" w:hint="eastAsia"/>
            </w:rPr>
            <w:t>☐</w:t>
          </w:r>
        </w:sdtContent>
      </w:sdt>
      <w:r w:rsidR="00BC753B" w:rsidRPr="00E40D9C">
        <w:tab/>
        <w:t>Нет</w:t>
      </w:r>
    </w:p>
    <w:p w14:paraId="6DCB7544" w14:textId="4B05D544" w:rsidR="00BC753B" w:rsidRPr="00E40D9C" w:rsidRDefault="00BC753B" w:rsidP="00BC753B">
      <w:pPr>
        <w:pStyle w:val="RUReportIndentletterlist1"/>
      </w:pPr>
      <w:r w:rsidRPr="00E40D9C">
        <w:t>чаевые и другие виды вознаграждения за обслуживание?</w:t>
      </w:r>
    </w:p>
    <w:p w14:paraId="315EB0A2" w14:textId="29A7BF91" w:rsidR="00BC753B" w:rsidRPr="00E40D9C" w:rsidRDefault="00A801EF" w:rsidP="00BC753B">
      <w:pPr>
        <w:pStyle w:val="RUReportIndent2"/>
        <w:tabs>
          <w:tab w:val="left" w:pos="1418"/>
          <w:tab w:val="left" w:pos="2098"/>
          <w:tab w:val="left" w:pos="2438"/>
        </w:tabs>
      </w:pPr>
      <w:sdt>
        <w:sdtPr>
          <w:id w:val="-627163676"/>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335603040"/>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8AB054E" w14:textId="77777777" w:rsidR="00BC753B" w:rsidRPr="00E40D9C" w:rsidRDefault="00BC753B" w:rsidP="00BC753B">
      <w:pPr>
        <w:pStyle w:val="RUReportIndent1"/>
        <w:rPr>
          <w:b/>
          <w:bCs/>
        </w:rPr>
      </w:pPr>
      <w:r w:rsidRPr="00E40D9C">
        <w:rPr>
          <w:b/>
          <w:bCs/>
        </w:rPr>
        <w:t>Комментарии</w:t>
      </w:r>
    </w:p>
    <w:sdt>
      <w:sdtPr>
        <w:rPr>
          <w:noProof/>
        </w:rPr>
        <w:id w:val="-1265533902"/>
        <w:placeholder>
          <w:docPart w:val="24A2D5DA3E1A4FD7ABCFEA7FDD849890"/>
        </w:placeholder>
        <w:showingPlcHdr/>
      </w:sdtPr>
      <w:sdtEndPr/>
      <w:sdtContent>
        <w:p w14:paraId="7137D5B9"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40CFA600" w14:textId="44E5F401" w:rsidR="006F0C91" w:rsidRPr="00E40D9C" w:rsidRDefault="0088784C" w:rsidP="00C93EEA">
      <w:pPr>
        <w:pStyle w:val="RUReportParaNum"/>
        <w:numPr>
          <w:ilvl w:val="0"/>
          <w:numId w:val="12"/>
        </w:numPr>
      </w:pPr>
      <w:r w:rsidRPr="00E40D9C">
        <w:t>Должен ли акт или акты предусматривать, что каждому Члену необходимо установить, что цифровые трудовые платформы вправе производить вычеты из вознаграждений работников цифровых платформ только на условиях и в пределах, установленных национальными законами</w:t>
      </w:r>
      <w:r w:rsidR="0034378F">
        <w:t>,</w:t>
      </w:r>
      <w:r w:rsidRPr="00E40D9C">
        <w:t xml:space="preserve"> нормативными актами или коллективными соглашениями и договорами, и не вправе взимать с работников цифровых платформ какие-либо сборы или расходы прямым или косвенным образом полностью или частично?</w:t>
      </w:r>
    </w:p>
    <w:p w14:paraId="6BE5BE7E" w14:textId="77777777" w:rsidR="0088784C" w:rsidRPr="00E40D9C" w:rsidRDefault="00A801EF" w:rsidP="0088784C">
      <w:pPr>
        <w:pStyle w:val="RUReportParaIndentFirstline"/>
        <w:tabs>
          <w:tab w:val="left" w:pos="879"/>
          <w:tab w:val="left" w:pos="1559"/>
          <w:tab w:val="left" w:pos="1871"/>
        </w:tabs>
      </w:pPr>
      <w:sdt>
        <w:sdtPr>
          <w:id w:val="-780714928"/>
          <w14:checkbox>
            <w14:checked w14:val="0"/>
            <w14:checkedState w14:val="2612" w14:font="MS Gothic"/>
            <w14:uncheckedState w14:val="2610" w14:font="MS Gothic"/>
          </w14:checkbox>
        </w:sdtPr>
        <w:sdtEndPr/>
        <w:sdtContent>
          <w:r w:rsidR="0088784C" w:rsidRPr="00E40D9C">
            <w:rPr>
              <w:rFonts w:ascii="MS Gothic" w:eastAsia="MS Gothic" w:hAnsi="MS Gothic" w:hint="eastAsia"/>
            </w:rPr>
            <w:t>☐</w:t>
          </w:r>
        </w:sdtContent>
      </w:sdt>
      <w:r w:rsidR="0088784C" w:rsidRPr="00E40D9C">
        <w:tab/>
        <w:t>Да</w:t>
      </w:r>
      <w:r w:rsidR="0088784C" w:rsidRPr="00E40D9C">
        <w:tab/>
      </w:r>
      <w:sdt>
        <w:sdtPr>
          <w:id w:val="328722079"/>
          <w14:checkbox>
            <w14:checked w14:val="0"/>
            <w14:checkedState w14:val="2612" w14:font="MS Gothic"/>
            <w14:uncheckedState w14:val="2610" w14:font="MS Gothic"/>
          </w14:checkbox>
        </w:sdtPr>
        <w:sdtEndPr/>
        <w:sdtContent>
          <w:r w:rsidR="0088784C" w:rsidRPr="00E40D9C">
            <w:rPr>
              <w:rFonts w:ascii="MS Gothic" w:eastAsia="MS Gothic" w:hAnsi="MS Gothic" w:hint="eastAsia"/>
            </w:rPr>
            <w:t>☐</w:t>
          </w:r>
        </w:sdtContent>
      </w:sdt>
      <w:r w:rsidR="0088784C" w:rsidRPr="00E40D9C">
        <w:tab/>
        <w:t>Нет</w:t>
      </w:r>
    </w:p>
    <w:p w14:paraId="67C9DF48" w14:textId="77777777" w:rsidR="0088784C" w:rsidRPr="00E40D9C" w:rsidRDefault="0088784C" w:rsidP="0088784C">
      <w:pPr>
        <w:pStyle w:val="RUReportIndent1"/>
        <w:rPr>
          <w:b/>
          <w:bCs/>
        </w:rPr>
      </w:pPr>
      <w:r w:rsidRPr="00E40D9C">
        <w:rPr>
          <w:b/>
          <w:bCs/>
        </w:rPr>
        <w:t>Комментарии</w:t>
      </w:r>
    </w:p>
    <w:sdt>
      <w:sdtPr>
        <w:rPr>
          <w:noProof/>
        </w:rPr>
        <w:id w:val="1762414282"/>
        <w:placeholder>
          <w:docPart w:val="B307837B99884A78BD40CC8EFB7A6576"/>
        </w:placeholder>
        <w:showingPlcHdr/>
      </w:sdtPr>
      <w:sdtEndPr/>
      <w:sdtContent>
        <w:p w14:paraId="749AEB33"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0199C519" w14:textId="2A9134CF" w:rsidR="0088784C" w:rsidRPr="00E40D9C" w:rsidRDefault="0088784C" w:rsidP="008D6EDF">
      <w:pPr>
        <w:pStyle w:val="RUReportParaNum"/>
        <w:pageBreakBefore/>
        <w:numPr>
          <w:ilvl w:val="0"/>
          <w:numId w:val="12"/>
        </w:numPr>
      </w:pPr>
      <w:r w:rsidRPr="00E40D9C">
        <w:lastRenderedPageBreak/>
        <w:t>Должен ли акт или акты предусматривать, что каждый Член должен требовать от цифровых трудовых платформ регулярно предоставлять работникам цифровых платформ точную и ясную информацию об их вознаграждении и любых сделанных удержаниях?</w:t>
      </w:r>
    </w:p>
    <w:p w14:paraId="58704C02" w14:textId="77777777" w:rsidR="0088784C" w:rsidRPr="00E40D9C" w:rsidRDefault="00A801EF" w:rsidP="0088784C">
      <w:pPr>
        <w:pStyle w:val="RUReportParaIndentFirstline"/>
        <w:tabs>
          <w:tab w:val="left" w:pos="879"/>
          <w:tab w:val="left" w:pos="1559"/>
          <w:tab w:val="left" w:pos="1871"/>
        </w:tabs>
      </w:pPr>
      <w:sdt>
        <w:sdtPr>
          <w:id w:val="195366388"/>
          <w14:checkbox>
            <w14:checked w14:val="0"/>
            <w14:checkedState w14:val="2612" w14:font="MS Gothic"/>
            <w14:uncheckedState w14:val="2610" w14:font="MS Gothic"/>
          </w14:checkbox>
        </w:sdtPr>
        <w:sdtEndPr/>
        <w:sdtContent>
          <w:r w:rsidR="0088784C" w:rsidRPr="00E40D9C">
            <w:rPr>
              <w:rFonts w:ascii="MS Gothic" w:eastAsia="MS Gothic" w:hAnsi="MS Gothic" w:hint="eastAsia"/>
            </w:rPr>
            <w:t>☐</w:t>
          </w:r>
        </w:sdtContent>
      </w:sdt>
      <w:r w:rsidR="0088784C" w:rsidRPr="00E40D9C">
        <w:tab/>
        <w:t>Да</w:t>
      </w:r>
      <w:r w:rsidR="0088784C" w:rsidRPr="00E40D9C">
        <w:tab/>
      </w:r>
      <w:sdt>
        <w:sdtPr>
          <w:id w:val="-2047292949"/>
          <w14:checkbox>
            <w14:checked w14:val="0"/>
            <w14:checkedState w14:val="2612" w14:font="MS Gothic"/>
            <w14:uncheckedState w14:val="2610" w14:font="MS Gothic"/>
          </w14:checkbox>
        </w:sdtPr>
        <w:sdtEndPr/>
        <w:sdtContent>
          <w:r w:rsidR="0088784C" w:rsidRPr="00E40D9C">
            <w:rPr>
              <w:rFonts w:ascii="MS Gothic" w:eastAsia="MS Gothic" w:hAnsi="MS Gothic" w:hint="eastAsia"/>
            </w:rPr>
            <w:t>☐</w:t>
          </w:r>
        </w:sdtContent>
      </w:sdt>
      <w:r w:rsidR="0088784C" w:rsidRPr="00E40D9C">
        <w:tab/>
        <w:t>Нет</w:t>
      </w:r>
    </w:p>
    <w:p w14:paraId="6720D67F" w14:textId="77777777" w:rsidR="0088784C" w:rsidRPr="00E40D9C" w:rsidRDefault="0088784C" w:rsidP="0088784C">
      <w:pPr>
        <w:pStyle w:val="RUReportIndent1"/>
        <w:rPr>
          <w:b/>
          <w:bCs/>
        </w:rPr>
      </w:pPr>
      <w:r w:rsidRPr="00E40D9C">
        <w:rPr>
          <w:b/>
          <w:bCs/>
        </w:rPr>
        <w:t>Комментарии</w:t>
      </w:r>
    </w:p>
    <w:sdt>
      <w:sdtPr>
        <w:rPr>
          <w:noProof/>
        </w:rPr>
        <w:id w:val="-1460718867"/>
        <w:placeholder>
          <w:docPart w:val="24EF7339EFC14D1E918085D74501BDEB"/>
        </w:placeholder>
        <w:showingPlcHdr/>
      </w:sdtPr>
      <w:sdtEndPr/>
      <w:sdtContent>
        <w:p w14:paraId="78F0CB30"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AE6907B" w14:textId="44D2AE2F" w:rsidR="0088784C" w:rsidRPr="00E40D9C" w:rsidRDefault="0088784C" w:rsidP="00C93EEA">
      <w:pPr>
        <w:pStyle w:val="RUReportParaNum"/>
        <w:numPr>
          <w:ilvl w:val="0"/>
          <w:numId w:val="12"/>
        </w:numPr>
      </w:pPr>
      <w:r w:rsidRPr="00E40D9C">
        <w:t xml:space="preserve">Должен ли акт или акты предусматривать, что каждый Член должен принимать меры для обеспечения </w:t>
      </w:r>
      <w:r w:rsidR="007776B6" w:rsidRPr="00E40D9C">
        <w:t>—</w:t>
      </w:r>
      <w:r w:rsidRPr="00E40D9C">
        <w:t xml:space="preserve"> в соответствии с национальными законами, нормативными актами или коллективными соглашениями и договорами</w:t>
      </w:r>
      <w:r w:rsidR="005526EB" w:rsidRPr="00E40D9C">
        <w:t xml:space="preserve"> — </w:t>
      </w:r>
      <w:r w:rsidRPr="00E40D9C">
        <w:t>надлежащей защиты работников цифровых платформ по вопросам:</w:t>
      </w:r>
    </w:p>
    <w:p w14:paraId="1B1FA07E" w14:textId="4CA7058F" w:rsidR="00A07EDF" w:rsidRPr="00E40D9C" w:rsidRDefault="0037641F" w:rsidP="0037641F">
      <w:pPr>
        <w:pStyle w:val="RUReportIndentletterlist1"/>
      </w:pPr>
      <w:r w:rsidRPr="00E40D9C">
        <w:t>рабочего времени;</w:t>
      </w:r>
    </w:p>
    <w:bookmarkStart w:id="14" w:name="_Hlk152320128"/>
    <w:p w14:paraId="275CB148" w14:textId="77777777" w:rsidR="00A07EDF" w:rsidRPr="00E40D9C" w:rsidRDefault="00A801EF" w:rsidP="00A07EDF">
      <w:pPr>
        <w:pStyle w:val="RUReportIndent2"/>
        <w:tabs>
          <w:tab w:val="left" w:pos="1418"/>
          <w:tab w:val="left" w:pos="2098"/>
          <w:tab w:val="left" w:pos="2438"/>
        </w:tabs>
        <w:rPr>
          <w:rFonts w:ascii="MS Gothic" w:eastAsia="MS Gothic" w:hAnsi="MS Gothic"/>
        </w:rPr>
      </w:pPr>
      <w:sdt>
        <w:sdtPr>
          <w:id w:val="-1564787185"/>
          <w14:checkbox>
            <w14:checked w14:val="0"/>
            <w14:checkedState w14:val="2612" w14:font="MS Gothic"/>
            <w14:uncheckedState w14:val="2610" w14:font="MS Gothic"/>
          </w14:checkbox>
        </w:sdtPr>
        <w:sdtEndPr/>
        <w:sdtContent>
          <w:r w:rsidR="00A07EDF" w:rsidRPr="00E40D9C">
            <w:rPr>
              <w:rFonts w:ascii="MS Gothic" w:eastAsia="MS Gothic" w:hAnsi="MS Gothic" w:hint="eastAsia"/>
            </w:rPr>
            <w:t>☐</w:t>
          </w:r>
        </w:sdtContent>
      </w:sdt>
      <w:r w:rsidR="00A07EDF" w:rsidRPr="00E40D9C">
        <w:tab/>
        <w:t>Да</w:t>
      </w:r>
      <w:r w:rsidR="00A07EDF" w:rsidRPr="00E40D9C">
        <w:tab/>
      </w:r>
      <w:sdt>
        <w:sdtPr>
          <w:id w:val="105089313"/>
          <w14:checkbox>
            <w14:checked w14:val="0"/>
            <w14:checkedState w14:val="2612" w14:font="MS Gothic"/>
            <w14:uncheckedState w14:val="2610" w14:font="MS Gothic"/>
          </w14:checkbox>
        </w:sdtPr>
        <w:sdtEndPr/>
        <w:sdtContent>
          <w:r w:rsidR="00A07EDF" w:rsidRPr="00E40D9C">
            <w:rPr>
              <w:rFonts w:ascii="MS Gothic" w:eastAsia="MS Gothic" w:hAnsi="MS Gothic" w:hint="eastAsia"/>
            </w:rPr>
            <w:t>☐</w:t>
          </w:r>
        </w:sdtContent>
      </w:sdt>
      <w:r w:rsidR="00A07EDF" w:rsidRPr="00E40D9C">
        <w:tab/>
        <w:t>Нет</w:t>
      </w:r>
    </w:p>
    <w:bookmarkEnd w:id="14"/>
    <w:p w14:paraId="2A09D0C7" w14:textId="5A714237" w:rsidR="00A07EDF" w:rsidRPr="00E40D9C" w:rsidRDefault="0037641F" w:rsidP="0037641F">
      <w:pPr>
        <w:pStyle w:val="RUReportIndentletterlist1"/>
      </w:pPr>
      <w:r w:rsidRPr="00E40D9C">
        <w:t>перерывов на отдых;</w:t>
      </w:r>
    </w:p>
    <w:p w14:paraId="60FDB367" w14:textId="77777777" w:rsidR="00A07EDF" w:rsidRPr="00E40D9C" w:rsidRDefault="00A801EF" w:rsidP="00A07EDF">
      <w:pPr>
        <w:pStyle w:val="RUReportIndent2"/>
        <w:tabs>
          <w:tab w:val="left" w:pos="1418"/>
          <w:tab w:val="left" w:pos="2098"/>
          <w:tab w:val="left" w:pos="2438"/>
        </w:tabs>
        <w:rPr>
          <w:rFonts w:ascii="MS Gothic" w:eastAsia="MS Gothic" w:hAnsi="MS Gothic"/>
        </w:rPr>
      </w:pPr>
      <w:sdt>
        <w:sdtPr>
          <w:id w:val="-418330792"/>
          <w14:checkbox>
            <w14:checked w14:val="0"/>
            <w14:checkedState w14:val="2612" w14:font="MS Gothic"/>
            <w14:uncheckedState w14:val="2610" w14:font="MS Gothic"/>
          </w14:checkbox>
        </w:sdtPr>
        <w:sdtEndPr/>
        <w:sdtContent>
          <w:r w:rsidR="00A07EDF" w:rsidRPr="00E40D9C">
            <w:rPr>
              <w:rFonts w:ascii="MS Gothic" w:eastAsia="MS Gothic" w:hAnsi="MS Gothic" w:hint="eastAsia"/>
            </w:rPr>
            <w:t>☐</w:t>
          </w:r>
        </w:sdtContent>
      </w:sdt>
      <w:r w:rsidR="00A07EDF" w:rsidRPr="00E40D9C">
        <w:tab/>
        <w:t>Да</w:t>
      </w:r>
      <w:r w:rsidR="00A07EDF" w:rsidRPr="00E40D9C">
        <w:tab/>
      </w:r>
      <w:sdt>
        <w:sdtPr>
          <w:id w:val="-424727162"/>
          <w14:checkbox>
            <w14:checked w14:val="0"/>
            <w14:checkedState w14:val="2612" w14:font="MS Gothic"/>
            <w14:uncheckedState w14:val="2610" w14:font="MS Gothic"/>
          </w14:checkbox>
        </w:sdtPr>
        <w:sdtEndPr/>
        <w:sdtContent>
          <w:r w:rsidR="00A07EDF" w:rsidRPr="00E40D9C">
            <w:rPr>
              <w:rFonts w:ascii="MS Gothic" w:eastAsia="MS Gothic" w:hAnsi="MS Gothic" w:hint="eastAsia"/>
            </w:rPr>
            <w:t>☐</w:t>
          </w:r>
        </w:sdtContent>
      </w:sdt>
      <w:r w:rsidR="00A07EDF" w:rsidRPr="00E40D9C">
        <w:tab/>
        <w:t>Нет</w:t>
      </w:r>
    </w:p>
    <w:p w14:paraId="6CBB7919" w14:textId="21724440" w:rsidR="00A07EDF" w:rsidRPr="00E40D9C" w:rsidRDefault="0037641F" w:rsidP="0037641F">
      <w:pPr>
        <w:pStyle w:val="RUReportIndentletterlist1"/>
      </w:pPr>
      <w:r w:rsidRPr="00E40D9C">
        <w:t>ежедневного и еженедельного отдыха?</w:t>
      </w:r>
    </w:p>
    <w:p w14:paraId="559B2FEB" w14:textId="526DC02C" w:rsidR="00A07EDF" w:rsidRPr="00E40D9C" w:rsidRDefault="00A801EF" w:rsidP="00A07EDF">
      <w:pPr>
        <w:pStyle w:val="RUReportIndent2"/>
        <w:tabs>
          <w:tab w:val="left" w:pos="1418"/>
          <w:tab w:val="left" w:pos="2098"/>
          <w:tab w:val="left" w:pos="2438"/>
        </w:tabs>
      </w:pPr>
      <w:sdt>
        <w:sdtPr>
          <w:id w:val="-2040965437"/>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595634421"/>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3D8A2B1B" w14:textId="77777777" w:rsidR="00A07EDF" w:rsidRPr="00E40D9C" w:rsidRDefault="00A07EDF" w:rsidP="00A07EDF">
      <w:pPr>
        <w:pStyle w:val="RUReportIndent1"/>
        <w:rPr>
          <w:b/>
          <w:bCs/>
        </w:rPr>
      </w:pPr>
      <w:r w:rsidRPr="00E40D9C">
        <w:rPr>
          <w:b/>
          <w:bCs/>
        </w:rPr>
        <w:t>Комментарии</w:t>
      </w:r>
    </w:p>
    <w:sdt>
      <w:sdtPr>
        <w:rPr>
          <w:noProof/>
        </w:rPr>
        <w:id w:val="-899906578"/>
        <w:placeholder>
          <w:docPart w:val="39C2282869F440548AB4B4ED1A187A66"/>
        </w:placeholder>
        <w:showingPlcHdr/>
      </w:sdtPr>
      <w:sdtEndPr/>
      <w:sdtContent>
        <w:p w14:paraId="48EA5D16"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49C9D2C1" w14:textId="2814F099" w:rsidR="0088784C" w:rsidRPr="00E40D9C" w:rsidRDefault="0037641F" w:rsidP="0037641F">
      <w:pPr>
        <w:pStyle w:val="RUReportHeading3"/>
      </w:pPr>
      <w:r w:rsidRPr="00E40D9C">
        <w:t>Положения, которые носят рекомендательный характер</w:t>
      </w:r>
    </w:p>
    <w:p w14:paraId="466842FA" w14:textId="28A199F2" w:rsidR="0088784C" w:rsidRPr="00E40D9C" w:rsidRDefault="0037641F" w:rsidP="00C93EEA">
      <w:pPr>
        <w:pStyle w:val="RUReportParaNum"/>
        <w:numPr>
          <w:ilvl w:val="0"/>
          <w:numId w:val="12"/>
        </w:numPr>
      </w:pPr>
      <w:r w:rsidRPr="00E40D9C">
        <w:t>Должен ли акт или акты предусматривать, что Члены должны принимать меры для обеспечения того, чтобы вознаграждение, выплачиваемое работникам цифровых платформ, было по меньшей мере эквивалентно законодательно или договорно установленному минимальному размеру оплаты труда, рассчитанному точно таким же способом, что и в отношении работников в сопоставимых ситуациях, если таковой существует?</w:t>
      </w:r>
    </w:p>
    <w:p w14:paraId="4490F435" w14:textId="77777777" w:rsidR="003D7321" w:rsidRPr="00E40D9C" w:rsidRDefault="00A801EF" w:rsidP="003D7321">
      <w:pPr>
        <w:pStyle w:val="RUReportParaIndentFirstline"/>
        <w:tabs>
          <w:tab w:val="left" w:pos="879"/>
          <w:tab w:val="left" w:pos="1559"/>
          <w:tab w:val="left" w:pos="1871"/>
        </w:tabs>
      </w:pPr>
      <w:sdt>
        <w:sdtPr>
          <w:id w:val="366492191"/>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Да</w:t>
      </w:r>
      <w:r w:rsidR="003D7321" w:rsidRPr="00E40D9C">
        <w:tab/>
      </w:r>
      <w:sdt>
        <w:sdtPr>
          <w:id w:val="171459054"/>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Нет</w:t>
      </w:r>
    </w:p>
    <w:p w14:paraId="07F55E50" w14:textId="77777777" w:rsidR="003D7321" w:rsidRPr="00E40D9C" w:rsidRDefault="003D7321" w:rsidP="003D7321">
      <w:pPr>
        <w:pStyle w:val="RUReportIndent1"/>
        <w:rPr>
          <w:b/>
          <w:bCs/>
        </w:rPr>
      </w:pPr>
      <w:r w:rsidRPr="00E40D9C">
        <w:rPr>
          <w:b/>
          <w:bCs/>
        </w:rPr>
        <w:t>Комментарии</w:t>
      </w:r>
    </w:p>
    <w:sdt>
      <w:sdtPr>
        <w:rPr>
          <w:noProof/>
        </w:rPr>
        <w:id w:val="-2146733138"/>
        <w:placeholder>
          <w:docPart w:val="6188308032064B6E96E6DD1E4BCF2AF4"/>
        </w:placeholder>
        <w:showingPlcHdr/>
      </w:sdtPr>
      <w:sdtEndPr/>
      <w:sdtContent>
        <w:p w14:paraId="163E0FF4"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70F9B7F4" w14:textId="18D12E92" w:rsidR="0088784C" w:rsidRPr="00E40D9C" w:rsidRDefault="0037641F" w:rsidP="00C93EEA">
      <w:pPr>
        <w:pStyle w:val="RUReportParaNum"/>
        <w:numPr>
          <w:ilvl w:val="0"/>
          <w:numId w:val="12"/>
        </w:numPr>
      </w:pPr>
      <w:r w:rsidRPr="00E40D9C">
        <w:t>Должен ли акт или акты предусматривать, что Члены должны разработать руководство по выплате чаевых и другого вознаграждения за обслуживание, чтобы гарантировать их получение работниками цифровых платформ?</w:t>
      </w:r>
    </w:p>
    <w:p w14:paraId="46009038" w14:textId="77777777" w:rsidR="003D7321" w:rsidRPr="00E40D9C" w:rsidRDefault="00A801EF" w:rsidP="003D7321">
      <w:pPr>
        <w:pStyle w:val="RUReportParaIndentFirstline"/>
        <w:tabs>
          <w:tab w:val="left" w:pos="879"/>
          <w:tab w:val="left" w:pos="1559"/>
          <w:tab w:val="left" w:pos="1871"/>
        </w:tabs>
      </w:pPr>
      <w:sdt>
        <w:sdtPr>
          <w:id w:val="123975283"/>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Да</w:t>
      </w:r>
      <w:r w:rsidR="003D7321" w:rsidRPr="00E40D9C">
        <w:tab/>
      </w:r>
      <w:sdt>
        <w:sdtPr>
          <w:id w:val="-1398437336"/>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Нет</w:t>
      </w:r>
    </w:p>
    <w:p w14:paraId="1EA97DDA" w14:textId="77777777" w:rsidR="003D7321" w:rsidRPr="00E40D9C" w:rsidRDefault="003D7321" w:rsidP="003D7321">
      <w:pPr>
        <w:pStyle w:val="RUReportIndent1"/>
        <w:rPr>
          <w:b/>
          <w:bCs/>
        </w:rPr>
      </w:pPr>
      <w:r w:rsidRPr="00E40D9C">
        <w:rPr>
          <w:b/>
          <w:bCs/>
        </w:rPr>
        <w:t>Комментарии</w:t>
      </w:r>
    </w:p>
    <w:sdt>
      <w:sdtPr>
        <w:rPr>
          <w:noProof/>
        </w:rPr>
        <w:id w:val="543253636"/>
        <w:placeholder>
          <w:docPart w:val="A25722991848448997F9019AF05A2DD9"/>
        </w:placeholder>
        <w:showingPlcHdr/>
      </w:sdtPr>
      <w:sdtEndPr/>
      <w:sdtContent>
        <w:p w14:paraId="43A3519C"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01FEFD69" w14:textId="67EC52AA" w:rsidR="0088784C" w:rsidRPr="00E40D9C" w:rsidRDefault="003D7321" w:rsidP="008D6EDF">
      <w:pPr>
        <w:pStyle w:val="RUReportParaNum"/>
        <w:pageBreakBefore/>
        <w:numPr>
          <w:ilvl w:val="0"/>
          <w:numId w:val="12"/>
        </w:numPr>
      </w:pPr>
      <w:r w:rsidRPr="00E40D9C">
        <w:lastRenderedPageBreak/>
        <w:t xml:space="preserve">Должен ли акт или акты предусматривать, что Члены должны установить </w:t>
      </w:r>
      <w:r w:rsidR="009C5A67">
        <w:t>способ</w:t>
      </w:r>
      <w:r w:rsidR="009C5A67" w:rsidRPr="00E40D9C">
        <w:t xml:space="preserve"> </w:t>
      </w:r>
      <w:r w:rsidRPr="00E40D9C">
        <w:t>определения размера вознаграждения, выплачиваемого работникам цифровых платформ за периоды времени, в течение которых они находятся в распоряжении платформы и ожидают рабочих заданий?</w:t>
      </w:r>
    </w:p>
    <w:p w14:paraId="030E738B" w14:textId="77777777" w:rsidR="003D7321" w:rsidRPr="00E40D9C" w:rsidRDefault="00A801EF" w:rsidP="003D7321">
      <w:pPr>
        <w:pStyle w:val="RUReportParaIndentFirstline"/>
        <w:tabs>
          <w:tab w:val="left" w:pos="879"/>
          <w:tab w:val="left" w:pos="1559"/>
          <w:tab w:val="left" w:pos="1871"/>
        </w:tabs>
      </w:pPr>
      <w:sdt>
        <w:sdtPr>
          <w:id w:val="1737424747"/>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Да</w:t>
      </w:r>
      <w:r w:rsidR="003D7321" w:rsidRPr="00E40D9C">
        <w:tab/>
      </w:r>
      <w:sdt>
        <w:sdtPr>
          <w:id w:val="603854795"/>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Нет</w:t>
      </w:r>
    </w:p>
    <w:p w14:paraId="5C734AA0" w14:textId="77777777" w:rsidR="003D7321" w:rsidRPr="00E40D9C" w:rsidRDefault="003D7321" w:rsidP="003D7321">
      <w:pPr>
        <w:pStyle w:val="RUReportIndent1"/>
        <w:rPr>
          <w:b/>
          <w:bCs/>
        </w:rPr>
      </w:pPr>
      <w:r w:rsidRPr="00E40D9C">
        <w:rPr>
          <w:b/>
          <w:bCs/>
        </w:rPr>
        <w:t>Комментарии</w:t>
      </w:r>
    </w:p>
    <w:sdt>
      <w:sdtPr>
        <w:rPr>
          <w:noProof/>
        </w:rPr>
        <w:id w:val="-2115974042"/>
        <w:placeholder>
          <w:docPart w:val="A65196D9FA3C4636860622BA7E633B8F"/>
        </w:placeholder>
        <w:showingPlcHdr/>
      </w:sdtPr>
      <w:sdtEndPr/>
      <w:sdtContent>
        <w:p w14:paraId="6D5A78E5"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59568929" w14:textId="27A3025B" w:rsidR="0037641F" w:rsidRPr="00E40D9C" w:rsidRDefault="003D7321" w:rsidP="00C93EEA">
      <w:pPr>
        <w:pStyle w:val="RUReportParaNum"/>
        <w:numPr>
          <w:ilvl w:val="0"/>
          <w:numId w:val="12"/>
        </w:numPr>
      </w:pPr>
      <w:r w:rsidRPr="00E40D9C">
        <w:t>Должен ли акт или акты предусматривать, что Члены должны принять меры, позволяющие работникам цифровых платформ отклонять рабочее задание или отключаться от цифровой трудовой платформы, когда они недоступны для работы, без каких-либо последствий?</w:t>
      </w:r>
    </w:p>
    <w:p w14:paraId="6024D01E" w14:textId="77777777" w:rsidR="003D7321" w:rsidRPr="00E40D9C" w:rsidRDefault="00A801EF" w:rsidP="003D7321">
      <w:pPr>
        <w:pStyle w:val="RUReportParaIndentFirstline"/>
        <w:tabs>
          <w:tab w:val="left" w:pos="879"/>
          <w:tab w:val="left" w:pos="1559"/>
          <w:tab w:val="left" w:pos="1871"/>
        </w:tabs>
      </w:pPr>
      <w:sdt>
        <w:sdtPr>
          <w:id w:val="684709004"/>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Да</w:t>
      </w:r>
      <w:r w:rsidR="003D7321" w:rsidRPr="00E40D9C">
        <w:tab/>
      </w:r>
      <w:sdt>
        <w:sdtPr>
          <w:id w:val="2029902430"/>
          <w14:checkbox>
            <w14:checked w14:val="0"/>
            <w14:checkedState w14:val="2612" w14:font="MS Gothic"/>
            <w14:uncheckedState w14:val="2610" w14:font="MS Gothic"/>
          </w14:checkbox>
        </w:sdtPr>
        <w:sdtEndPr/>
        <w:sdtContent>
          <w:r w:rsidR="003D7321" w:rsidRPr="00E40D9C">
            <w:rPr>
              <w:rFonts w:ascii="MS Gothic" w:eastAsia="MS Gothic" w:hAnsi="MS Gothic" w:hint="eastAsia"/>
            </w:rPr>
            <w:t>☐</w:t>
          </w:r>
        </w:sdtContent>
      </w:sdt>
      <w:r w:rsidR="003D7321" w:rsidRPr="00E40D9C">
        <w:tab/>
        <w:t>Нет</w:t>
      </w:r>
    </w:p>
    <w:p w14:paraId="7F50F8EB" w14:textId="77777777" w:rsidR="003D7321" w:rsidRPr="00E40D9C" w:rsidRDefault="003D7321" w:rsidP="003D7321">
      <w:pPr>
        <w:pStyle w:val="RUReportIndent1"/>
        <w:rPr>
          <w:b/>
          <w:bCs/>
        </w:rPr>
      </w:pPr>
      <w:r w:rsidRPr="00E40D9C">
        <w:rPr>
          <w:b/>
          <w:bCs/>
        </w:rPr>
        <w:t>Комментарии</w:t>
      </w:r>
    </w:p>
    <w:sdt>
      <w:sdtPr>
        <w:rPr>
          <w:noProof/>
        </w:rPr>
        <w:id w:val="583263781"/>
        <w:placeholder>
          <w:docPart w:val="0506F67601E34FEB9ED95FE0069D2A6A"/>
        </w:placeholder>
        <w:showingPlcHdr/>
      </w:sdtPr>
      <w:sdtEndPr/>
      <w:sdtContent>
        <w:p w14:paraId="4A5F6922"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25633B3" w14:textId="6E37F8F2" w:rsidR="0037641F" w:rsidRPr="00E40D9C" w:rsidRDefault="00C67464" w:rsidP="00C67464">
      <w:pPr>
        <w:pStyle w:val="RUReportHeading2Indent"/>
      </w:pPr>
      <w:r w:rsidRPr="00E40D9C">
        <w:t>H.</w:t>
      </w:r>
      <w:r w:rsidRPr="00E40D9C">
        <w:tab/>
        <w:t>Влияние использования алгоритмов на условия труда</w:t>
      </w:r>
    </w:p>
    <w:p w14:paraId="24941FEC" w14:textId="308AE9BC" w:rsidR="0037641F" w:rsidRPr="00E40D9C" w:rsidRDefault="00B81A03" w:rsidP="00C67464">
      <w:pPr>
        <w:pStyle w:val="RUReportHeading3"/>
      </w:pPr>
      <w:r>
        <w:t>Обязательные</w:t>
      </w:r>
      <w:r w:rsidRPr="00E40D9C">
        <w:t xml:space="preserve"> </w:t>
      </w:r>
      <w:r w:rsidR="00C67464" w:rsidRPr="00E40D9C">
        <w:t>положения</w:t>
      </w:r>
    </w:p>
    <w:p w14:paraId="6713C62B" w14:textId="768AB677" w:rsidR="003D7321" w:rsidRPr="00E40D9C" w:rsidRDefault="00C67464" w:rsidP="00C93EEA">
      <w:pPr>
        <w:pStyle w:val="RUReportParaNum"/>
        <w:numPr>
          <w:ilvl w:val="0"/>
          <w:numId w:val="12"/>
        </w:numPr>
      </w:pPr>
      <w:r w:rsidRPr="00E40D9C">
        <w:t>Должен ли акт или акты предусматривать, что каждый Член должен требовать от цифровых трудовых платформ информировать работников трудовых платформ до того, как они будут трудоустроены или привлечены к работе, а также их представителей или представительные организации работников и</w:t>
      </w:r>
      <w:r w:rsidR="003D1548" w:rsidRPr="00E40D9C">
        <w:t xml:space="preserve"> </w:t>
      </w:r>
      <w:r w:rsidRPr="00E40D9C">
        <w:t>организации, представляющие работников цифровых платформ,</w:t>
      </w:r>
      <w:r w:rsidR="003D1548" w:rsidRPr="00E40D9C">
        <w:t xml:space="preserve"> если таковые существуют,</w:t>
      </w:r>
      <w:r w:rsidRPr="00E40D9C">
        <w:t xml:space="preserve"> об использовании алгоритмов для организации, контроля и оценки </w:t>
      </w:r>
      <w:r w:rsidR="00D963A0" w:rsidRPr="00E40D9C">
        <w:t>труда</w:t>
      </w:r>
      <w:r w:rsidRPr="00E40D9C">
        <w:t xml:space="preserve"> и о степени, в которой такое использование алгоритмов влияет на условия труда работников цифровых платформ?</w:t>
      </w:r>
    </w:p>
    <w:p w14:paraId="63A20949" w14:textId="77777777" w:rsidR="00C67464" w:rsidRPr="00E40D9C" w:rsidRDefault="00A801EF" w:rsidP="00C67464">
      <w:pPr>
        <w:pStyle w:val="RUReportParaIndentFirstline"/>
        <w:tabs>
          <w:tab w:val="left" w:pos="879"/>
          <w:tab w:val="left" w:pos="1559"/>
          <w:tab w:val="left" w:pos="1871"/>
        </w:tabs>
      </w:pPr>
      <w:sdt>
        <w:sdtPr>
          <w:id w:val="-2042896009"/>
          <w14:checkbox>
            <w14:checked w14:val="0"/>
            <w14:checkedState w14:val="2612" w14:font="MS Gothic"/>
            <w14:uncheckedState w14:val="2610" w14:font="MS Gothic"/>
          </w14:checkbox>
        </w:sdtPr>
        <w:sdtEndPr/>
        <w:sdtContent>
          <w:r w:rsidR="00C67464" w:rsidRPr="00E40D9C">
            <w:rPr>
              <w:rFonts w:ascii="MS Gothic" w:eastAsia="MS Gothic" w:hAnsi="MS Gothic" w:hint="eastAsia"/>
            </w:rPr>
            <w:t>☐</w:t>
          </w:r>
        </w:sdtContent>
      </w:sdt>
      <w:r w:rsidR="00C67464" w:rsidRPr="00E40D9C">
        <w:tab/>
        <w:t>Да</w:t>
      </w:r>
      <w:r w:rsidR="00C67464" w:rsidRPr="00E40D9C">
        <w:tab/>
      </w:r>
      <w:sdt>
        <w:sdtPr>
          <w:id w:val="-75367058"/>
          <w14:checkbox>
            <w14:checked w14:val="0"/>
            <w14:checkedState w14:val="2612" w14:font="MS Gothic"/>
            <w14:uncheckedState w14:val="2610" w14:font="MS Gothic"/>
          </w14:checkbox>
        </w:sdtPr>
        <w:sdtEndPr/>
        <w:sdtContent>
          <w:r w:rsidR="00C67464" w:rsidRPr="00E40D9C">
            <w:rPr>
              <w:rFonts w:ascii="MS Gothic" w:eastAsia="MS Gothic" w:hAnsi="MS Gothic" w:hint="eastAsia"/>
            </w:rPr>
            <w:t>☐</w:t>
          </w:r>
        </w:sdtContent>
      </w:sdt>
      <w:r w:rsidR="00C67464" w:rsidRPr="00E40D9C">
        <w:tab/>
        <w:t>Нет</w:t>
      </w:r>
    </w:p>
    <w:p w14:paraId="5A4B1E7E" w14:textId="77777777" w:rsidR="00C67464" w:rsidRPr="00E40D9C" w:rsidRDefault="00C67464" w:rsidP="00C67464">
      <w:pPr>
        <w:pStyle w:val="RUReportIndent1"/>
        <w:rPr>
          <w:b/>
          <w:bCs/>
        </w:rPr>
      </w:pPr>
      <w:r w:rsidRPr="00E40D9C">
        <w:rPr>
          <w:b/>
          <w:bCs/>
        </w:rPr>
        <w:t>Комментарии</w:t>
      </w:r>
    </w:p>
    <w:sdt>
      <w:sdtPr>
        <w:rPr>
          <w:noProof/>
        </w:rPr>
        <w:id w:val="-1250265160"/>
        <w:placeholder>
          <w:docPart w:val="DB4B9D6BB9FE4B35AA7882EFC7A198A8"/>
        </w:placeholder>
        <w:showingPlcHdr/>
      </w:sdtPr>
      <w:sdtEndPr/>
      <w:sdtContent>
        <w:p w14:paraId="0F659C99"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48CE8185" w14:textId="0F12CC84" w:rsidR="003D7321" w:rsidRPr="00E40D9C" w:rsidRDefault="001310B3" w:rsidP="00C93EEA">
      <w:pPr>
        <w:pStyle w:val="RUReportParaNum"/>
        <w:numPr>
          <w:ilvl w:val="0"/>
          <w:numId w:val="12"/>
        </w:numPr>
      </w:pPr>
      <w:r w:rsidRPr="00E40D9C">
        <w:t>Должен ли акт или акты предусматривать, что каждый Член должен требовать от цифровых трудовых платформ обеспечения того, чтобы использование алгоритмов:</w:t>
      </w:r>
    </w:p>
    <w:p w14:paraId="5ACB595C" w14:textId="2B61D195" w:rsidR="001310B3" w:rsidRPr="00E40D9C" w:rsidRDefault="00E6151F" w:rsidP="001310B3">
      <w:pPr>
        <w:pStyle w:val="RUReportIndentletterlist1"/>
      </w:pPr>
      <w:r w:rsidRPr="00E40D9C">
        <w:t>не приводило к прямой или косвенной дискриминации, в том числе в отношении доступа к работе на цифровых трудовых платформах или посредством них и установления размера вознаграждения;</w:t>
      </w:r>
    </w:p>
    <w:p w14:paraId="4630139C" w14:textId="77777777" w:rsidR="001310B3" w:rsidRPr="00E40D9C" w:rsidRDefault="00A801EF" w:rsidP="001310B3">
      <w:pPr>
        <w:pStyle w:val="RUReportIndent2"/>
        <w:tabs>
          <w:tab w:val="left" w:pos="1418"/>
          <w:tab w:val="left" w:pos="2098"/>
          <w:tab w:val="left" w:pos="2438"/>
        </w:tabs>
        <w:rPr>
          <w:rFonts w:ascii="MS Gothic" w:eastAsia="MS Gothic" w:hAnsi="MS Gothic"/>
        </w:rPr>
      </w:pPr>
      <w:sdt>
        <w:sdtPr>
          <w:id w:val="-2133398730"/>
          <w14:checkbox>
            <w14:checked w14:val="0"/>
            <w14:checkedState w14:val="2612" w14:font="MS Gothic"/>
            <w14:uncheckedState w14:val="2610" w14:font="MS Gothic"/>
          </w14:checkbox>
        </w:sdtPr>
        <w:sdtEndPr/>
        <w:sdtContent>
          <w:r w:rsidR="001310B3" w:rsidRPr="00E40D9C">
            <w:rPr>
              <w:rFonts w:ascii="MS Gothic" w:eastAsia="MS Gothic" w:hAnsi="MS Gothic" w:hint="eastAsia"/>
            </w:rPr>
            <w:t>☐</w:t>
          </w:r>
        </w:sdtContent>
      </w:sdt>
      <w:r w:rsidR="001310B3" w:rsidRPr="00E40D9C">
        <w:tab/>
        <w:t>Да</w:t>
      </w:r>
      <w:r w:rsidR="001310B3" w:rsidRPr="00E40D9C">
        <w:tab/>
      </w:r>
      <w:sdt>
        <w:sdtPr>
          <w:id w:val="-610119149"/>
          <w14:checkbox>
            <w14:checked w14:val="0"/>
            <w14:checkedState w14:val="2612" w14:font="MS Gothic"/>
            <w14:uncheckedState w14:val="2610" w14:font="MS Gothic"/>
          </w14:checkbox>
        </w:sdtPr>
        <w:sdtEndPr/>
        <w:sdtContent>
          <w:r w:rsidR="001310B3" w:rsidRPr="00E40D9C">
            <w:rPr>
              <w:rFonts w:ascii="MS Gothic" w:eastAsia="MS Gothic" w:hAnsi="MS Gothic" w:hint="eastAsia"/>
            </w:rPr>
            <w:t>☐</w:t>
          </w:r>
        </w:sdtContent>
      </w:sdt>
      <w:r w:rsidR="001310B3" w:rsidRPr="00E40D9C">
        <w:tab/>
        <w:t>Нет</w:t>
      </w:r>
    </w:p>
    <w:p w14:paraId="3D6D24CF" w14:textId="26AA6D55" w:rsidR="001310B3" w:rsidRPr="00E40D9C" w:rsidRDefault="00E6151F" w:rsidP="001310B3">
      <w:pPr>
        <w:pStyle w:val="RUReportIndentletterlist1"/>
      </w:pPr>
      <w:r w:rsidRPr="00E40D9C">
        <w:t xml:space="preserve">не оказывало </w:t>
      </w:r>
      <w:r w:rsidR="0034378F">
        <w:t>негативного</w:t>
      </w:r>
      <w:r w:rsidR="0034378F" w:rsidRPr="00E40D9C">
        <w:t xml:space="preserve"> </w:t>
      </w:r>
      <w:r w:rsidRPr="00E40D9C">
        <w:t>воздействия на безопасность и гигиену труда работников цифровых платформ, включая риски несчастных случаев на производстве и психосоциальные риски?</w:t>
      </w:r>
    </w:p>
    <w:p w14:paraId="1F29EA93" w14:textId="77777777" w:rsidR="001310B3" w:rsidRPr="00E40D9C" w:rsidRDefault="00A801EF" w:rsidP="001310B3">
      <w:pPr>
        <w:pStyle w:val="RUReportIndent2"/>
        <w:tabs>
          <w:tab w:val="left" w:pos="1418"/>
          <w:tab w:val="left" w:pos="2098"/>
          <w:tab w:val="left" w:pos="2438"/>
        </w:tabs>
        <w:rPr>
          <w:rFonts w:ascii="MS Gothic" w:eastAsia="MS Gothic" w:hAnsi="MS Gothic"/>
        </w:rPr>
      </w:pPr>
      <w:sdt>
        <w:sdtPr>
          <w:id w:val="-257133984"/>
          <w14:checkbox>
            <w14:checked w14:val="0"/>
            <w14:checkedState w14:val="2612" w14:font="MS Gothic"/>
            <w14:uncheckedState w14:val="2610" w14:font="MS Gothic"/>
          </w14:checkbox>
        </w:sdtPr>
        <w:sdtEndPr/>
        <w:sdtContent>
          <w:r w:rsidR="001310B3" w:rsidRPr="00E40D9C">
            <w:rPr>
              <w:rFonts w:ascii="MS Gothic" w:eastAsia="MS Gothic" w:hAnsi="MS Gothic" w:hint="eastAsia"/>
            </w:rPr>
            <w:t>☐</w:t>
          </w:r>
        </w:sdtContent>
      </w:sdt>
      <w:r w:rsidR="001310B3" w:rsidRPr="00E40D9C">
        <w:tab/>
        <w:t>Да</w:t>
      </w:r>
      <w:r w:rsidR="001310B3" w:rsidRPr="00E40D9C">
        <w:tab/>
      </w:r>
      <w:sdt>
        <w:sdtPr>
          <w:id w:val="873814041"/>
          <w14:checkbox>
            <w14:checked w14:val="0"/>
            <w14:checkedState w14:val="2612" w14:font="MS Gothic"/>
            <w14:uncheckedState w14:val="2610" w14:font="MS Gothic"/>
          </w14:checkbox>
        </w:sdtPr>
        <w:sdtEndPr/>
        <w:sdtContent>
          <w:r w:rsidR="001310B3" w:rsidRPr="00E40D9C">
            <w:rPr>
              <w:rFonts w:ascii="MS Gothic" w:eastAsia="MS Gothic" w:hAnsi="MS Gothic" w:hint="eastAsia"/>
            </w:rPr>
            <w:t>☐</w:t>
          </w:r>
        </w:sdtContent>
      </w:sdt>
      <w:r w:rsidR="001310B3" w:rsidRPr="00E40D9C">
        <w:tab/>
        <w:t>Нет</w:t>
      </w:r>
    </w:p>
    <w:p w14:paraId="0C6D63E3" w14:textId="77777777" w:rsidR="001310B3" w:rsidRPr="00E40D9C" w:rsidRDefault="001310B3" w:rsidP="001310B3">
      <w:pPr>
        <w:pStyle w:val="RUReportIndent1"/>
        <w:rPr>
          <w:b/>
          <w:bCs/>
        </w:rPr>
      </w:pPr>
      <w:r w:rsidRPr="00E40D9C">
        <w:rPr>
          <w:b/>
          <w:bCs/>
        </w:rPr>
        <w:t>Комментарии</w:t>
      </w:r>
    </w:p>
    <w:sdt>
      <w:sdtPr>
        <w:rPr>
          <w:noProof/>
        </w:rPr>
        <w:id w:val="-1278172527"/>
        <w:placeholder>
          <w:docPart w:val="29485842F2384E5BA316BDC322C6DA95"/>
        </w:placeholder>
        <w:showingPlcHdr/>
      </w:sdtPr>
      <w:sdtEndPr/>
      <w:sdtContent>
        <w:p w14:paraId="7CAAD9EE"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A376965" w14:textId="132330DA" w:rsidR="003D7321" w:rsidRPr="00E40D9C" w:rsidRDefault="00E6151F" w:rsidP="00C93EEA">
      <w:pPr>
        <w:pStyle w:val="RUReportParaNum"/>
        <w:numPr>
          <w:ilvl w:val="0"/>
          <w:numId w:val="12"/>
        </w:numPr>
      </w:pPr>
      <w:r w:rsidRPr="00E40D9C">
        <w:lastRenderedPageBreak/>
        <w:t>Должен ли акт или акты предусматривать, что каждый Член должен обеспечивать, чтобы работники цифровых платформ имели эффективный доступ без неоправданных задержек к проверке человеком любого принимаемого алгоритмом решения, которое влияет на условия их работы, особенно если такие решения приводят к приостановлению или деактивации их учетной записи или к прекращению их рабочих отношений?</w:t>
      </w:r>
    </w:p>
    <w:p w14:paraId="2C141830" w14:textId="77777777" w:rsidR="00E6151F" w:rsidRPr="00E40D9C" w:rsidRDefault="00A801EF" w:rsidP="00E6151F">
      <w:pPr>
        <w:pStyle w:val="RUReportParaIndentFirstline"/>
        <w:tabs>
          <w:tab w:val="left" w:pos="879"/>
          <w:tab w:val="left" w:pos="1559"/>
          <w:tab w:val="left" w:pos="1871"/>
        </w:tabs>
      </w:pPr>
      <w:sdt>
        <w:sdtPr>
          <w:id w:val="-244498275"/>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Да</w:t>
      </w:r>
      <w:r w:rsidR="00E6151F" w:rsidRPr="00E40D9C">
        <w:tab/>
      </w:r>
      <w:sdt>
        <w:sdtPr>
          <w:id w:val="321777455"/>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Нет</w:t>
      </w:r>
    </w:p>
    <w:p w14:paraId="19F0B3B2" w14:textId="77777777" w:rsidR="00E6151F" w:rsidRPr="00E40D9C" w:rsidRDefault="00E6151F" w:rsidP="00E6151F">
      <w:pPr>
        <w:pStyle w:val="RUReportIndent1"/>
        <w:rPr>
          <w:b/>
          <w:bCs/>
        </w:rPr>
      </w:pPr>
      <w:r w:rsidRPr="00E40D9C">
        <w:rPr>
          <w:b/>
          <w:bCs/>
        </w:rPr>
        <w:t>Комментарии</w:t>
      </w:r>
    </w:p>
    <w:sdt>
      <w:sdtPr>
        <w:rPr>
          <w:noProof/>
        </w:rPr>
        <w:id w:val="324709335"/>
        <w:placeholder>
          <w:docPart w:val="EF6BE94FFAA641788B6F0A4E0278487C"/>
        </w:placeholder>
        <w:showingPlcHdr/>
      </w:sdtPr>
      <w:sdtEndPr/>
      <w:sdtContent>
        <w:p w14:paraId="54A40B91"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01D0424" w14:textId="6897DE26" w:rsidR="001310B3" w:rsidRPr="00E40D9C" w:rsidRDefault="00E6151F" w:rsidP="00E6151F">
      <w:pPr>
        <w:pStyle w:val="RUReportHeading3"/>
      </w:pPr>
      <w:r w:rsidRPr="00E40D9C">
        <w:t>Положения, которые носят рекомендательный характер</w:t>
      </w:r>
    </w:p>
    <w:p w14:paraId="10D586D2" w14:textId="33366794" w:rsidR="001310B3" w:rsidRPr="00E40D9C" w:rsidRDefault="00E6151F" w:rsidP="00C93EEA">
      <w:pPr>
        <w:pStyle w:val="RUReportParaNum"/>
        <w:numPr>
          <w:ilvl w:val="0"/>
          <w:numId w:val="12"/>
        </w:numPr>
      </w:pPr>
      <w:r w:rsidRPr="00E40D9C">
        <w:t>Должен ли акт или акты предусматривать, что</w:t>
      </w:r>
      <w:r w:rsidR="00C426F1" w:rsidRPr="00E40D9C">
        <w:t>,</w:t>
      </w:r>
      <w:r w:rsidRPr="00E40D9C">
        <w:t xml:space="preserve"> если влияние использования алгоритмов на условия труда работников цифровых платформ не предусматривается в коллективных соглашениях и договорах, такое использование должно быть предварительно разрешено компетентными органами?</w:t>
      </w:r>
    </w:p>
    <w:p w14:paraId="23D2C094" w14:textId="77777777" w:rsidR="00E6151F" w:rsidRPr="00E40D9C" w:rsidRDefault="00A801EF" w:rsidP="00E6151F">
      <w:pPr>
        <w:pStyle w:val="RUReportParaIndentFirstline"/>
        <w:tabs>
          <w:tab w:val="left" w:pos="879"/>
          <w:tab w:val="left" w:pos="1559"/>
          <w:tab w:val="left" w:pos="1871"/>
        </w:tabs>
      </w:pPr>
      <w:sdt>
        <w:sdtPr>
          <w:id w:val="218872445"/>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Да</w:t>
      </w:r>
      <w:r w:rsidR="00E6151F" w:rsidRPr="00E40D9C">
        <w:tab/>
      </w:r>
      <w:sdt>
        <w:sdtPr>
          <w:id w:val="-1229068358"/>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Нет</w:t>
      </w:r>
    </w:p>
    <w:p w14:paraId="6732BF83" w14:textId="77777777" w:rsidR="00E6151F" w:rsidRPr="00E40D9C" w:rsidRDefault="00E6151F" w:rsidP="00E6151F">
      <w:pPr>
        <w:pStyle w:val="RUReportIndent1"/>
        <w:rPr>
          <w:b/>
          <w:bCs/>
        </w:rPr>
      </w:pPr>
      <w:r w:rsidRPr="00E40D9C">
        <w:rPr>
          <w:b/>
          <w:bCs/>
        </w:rPr>
        <w:t>Комментарии</w:t>
      </w:r>
    </w:p>
    <w:sdt>
      <w:sdtPr>
        <w:rPr>
          <w:noProof/>
        </w:rPr>
        <w:id w:val="-1480835745"/>
        <w:placeholder>
          <w:docPart w:val="AA9102DB8D7847CD830E87842626DDA1"/>
        </w:placeholder>
        <w:showingPlcHdr/>
      </w:sdtPr>
      <w:sdtEndPr/>
      <w:sdtContent>
        <w:p w14:paraId="599ACB93"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564A980F" w14:textId="3FCD82C1" w:rsidR="001310B3" w:rsidRPr="00E40D9C" w:rsidRDefault="00E6151F" w:rsidP="00C93EEA">
      <w:pPr>
        <w:pStyle w:val="RUReportParaNum"/>
        <w:numPr>
          <w:ilvl w:val="0"/>
          <w:numId w:val="12"/>
        </w:numPr>
      </w:pPr>
      <w:r w:rsidRPr="00E40D9C">
        <w:t>Должен ли акт или акты предусматривать, что Члены должны поощрять проведение цифровыми трудовыми платформами регулярного мониторинга и оценки воздействия алгоритмов на условия труда работников цифровых платформ, а также применение ими любых необходимых корректирующих мер в сотрудничестве с представителями работников цифровых платформ или представительными организациями работников и</w:t>
      </w:r>
      <w:r w:rsidR="00C10A16" w:rsidRPr="00E40D9C">
        <w:t xml:space="preserve"> </w:t>
      </w:r>
      <w:r w:rsidRPr="00E40D9C">
        <w:t>организациями, представляющими работников цифровых платформ</w:t>
      </w:r>
      <w:r w:rsidR="00C10A16" w:rsidRPr="00E40D9C">
        <w:t>, если таковые существуют</w:t>
      </w:r>
      <w:r w:rsidRPr="00E40D9C">
        <w:t>?</w:t>
      </w:r>
    </w:p>
    <w:p w14:paraId="11DD2DD5" w14:textId="77777777" w:rsidR="00E6151F" w:rsidRPr="00E40D9C" w:rsidRDefault="00A801EF" w:rsidP="00E6151F">
      <w:pPr>
        <w:pStyle w:val="RUReportParaIndentFirstline"/>
        <w:tabs>
          <w:tab w:val="left" w:pos="879"/>
          <w:tab w:val="left" w:pos="1559"/>
          <w:tab w:val="left" w:pos="1871"/>
        </w:tabs>
      </w:pPr>
      <w:sdt>
        <w:sdtPr>
          <w:id w:val="1252554086"/>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Да</w:t>
      </w:r>
      <w:r w:rsidR="00E6151F" w:rsidRPr="00E40D9C">
        <w:tab/>
      </w:r>
      <w:sdt>
        <w:sdtPr>
          <w:id w:val="347226069"/>
          <w14:checkbox>
            <w14:checked w14:val="0"/>
            <w14:checkedState w14:val="2612" w14:font="MS Gothic"/>
            <w14:uncheckedState w14:val="2610" w14:font="MS Gothic"/>
          </w14:checkbox>
        </w:sdtPr>
        <w:sdtEndPr/>
        <w:sdtContent>
          <w:r w:rsidR="00E6151F" w:rsidRPr="00E40D9C">
            <w:rPr>
              <w:rFonts w:ascii="MS Gothic" w:eastAsia="MS Gothic" w:hAnsi="MS Gothic" w:hint="eastAsia"/>
            </w:rPr>
            <w:t>☐</w:t>
          </w:r>
        </w:sdtContent>
      </w:sdt>
      <w:r w:rsidR="00E6151F" w:rsidRPr="00E40D9C">
        <w:tab/>
        <w:t>Нет</w:t>
      </w:r>
    </w:p>
    <w:p w14:paraId="6D33EF89" w14:textId="77777777" w:rsidR="00E6151F" w:rsidRPr="00E40D9C" w:rsidRDefault="00E6151F" w:rsidP="00E6151F">
      <w:pPr>
        <w:pStyle w:val="RUReportIndent1"/>
        <w:rPr>
          <w:b/>
          <w:bCs/>
        </w:rPr>
      </w:pPr>
      <w:r w:rsidRPr="00E40D9C">
        <w:rPr>
          <w:b/>
          <w:bCs/>
        </w:rPr>
        <w:t>Комментарии</w:t>
      </w:r>
    </w:p>
    <w:sdt>
      <w:sdtPr>
        <w:rPr>
          <w:noProof/>
        </w:rPr>
        <w:id w:val="-1156293046"/>
        <w:placeholder>
          <w:docPart w:val="38A79C964DF647FCAB6189170BFED0FB"/>
        </w:placeholder>
        <w:showingPlcHdr/>
      </w:sdtPr>
      <w:sdtEndPr/>
      <w:sdtContent>
        <w:p w14:paraId="477214B3"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2A4CB5EF" w14:textId="68D6AAE4" w:rsidR="00E6151F" w:rsidRPr="00E40D9C" w:rsidRDefault="00E6151F" w:rsidP="00C93EEA">
      <w:pPr>
        <w:pStyle w:val="RUReportParaNum"/>
        <w:numPr>
          <w:ilvl w:val="0"/>
          <w:numId w:val="12"/>
        </w:numPr>
      </w:pPr>
      <w:r w:rsidRPr="00E40D9C">
        <w:t>Должен ли акт или акты подчеркивать важность рассмотрения по крайней мере следующих компонентов в любой информации, коллективном соглашении или договоре или предварительном разрешении, как указано в вопросах 40 и 44:</w:t>
      </w:r>
    </w:p>
    <w:p w14:paraId="192C03AB" w14:textId="115F1E46" w:rsidR="00D35FCB" w:rsidRPr="00E40D9C" w:rsidRDefault="00D35FCB" w:rsidP="00D35FCB">
      <w:pPr>
        <w:pStyle w:val="RUReportIndentletterlist1"/>
      </w:pPr>
      <w:r w:rsidRPr="00E40D9C">
        <w:t>основные параметры, учитываемые при работе алгоритмов, влияющих на условия труда, и их относительная важность;</w:t>
      </w:r>
    </w:p>
    <w:p w14:paraId="48957935" w14:textId="77777777" w:rsidR="00D35FCB" w:rsidRPr="00E40D9C" w:rsidRDefault="00A801EF" w:rsidP="00D35FCB">
      <w:pPr>
        <w:pStyle w:val="RUReportIndent2"/>
        <w:tabs>
          <w:tab w:val="left" w:pos="1418"/>
          <w:tab w:val="left" w:pos="2098"/>
          <w:tab w:val="left" w:pos="2438"/>
        </w:tabs>
        <w:rPr>
          <w:rFonts w:ascii="MS Gothic" w:eastAsia="MS Gothic" w:hAnsi="MS Gothic"/>
        </w:rPr>
      </w:pPr>
      <w:sdt>
        <w:sdtPr>
          <w:id w:val="-1070041113"/>
          <w14:checkbox>
            <w14:checked w14:val="0"/>
            <w14:checkedState w14:val="2612" w14:font="MS Gothic"/>
            <w14:uncheckedState w14:val="2610" w14:font="MS Gothic"/>
          </w14:checkbox>
        </w:sdtPr>
        <w:sdtEndPr/>
        <w:sdtContent>
          <w:r w:rsidR="00D35FCB" w:rsidRPr="00E40D9C">
            <w:rPr>
              <w:rFonts w:ascii="MS Gothic" w:eastAsia="MS Gothic" w:hAnsi="MS Gothic" w:hint="eastAsia"/>
            </w:rPr>
            <w:t>☐</w:t>
          </w:r>
        </w:sdtContent>
      </w:sdt>
      <w:r w:rsidR="00D35FCB" w:rsidRPr="00E40D9C">
        <w:tab/>
        <w:t>Да</w:t>
      </w:r>
      <w:r w:rsidR="00D35FCB" w:rsidRPr="00E40D9C">
        <w:tab/>
      </w:r>
      <w:sdt>
        <w:sdtPr>
          <w:id w:val="1146786002"/>
          <w14:checkbox>
            <w14:checked w14:val="0"/>
            <w14:checkedState w14:val="2612" w14:font="MS Gothic"/>
            <w14:uncheckedState w14:val="2610" w14:font="MS Gothic"/>
          </w14:checkbox>
        </w:sdtPr>
        <w:sdtEndPr/>
        <w:sdtContent>
          <w:r w:rsidR="00D35FCB" w:rsidRPr="00E40D9C">
            <w:rPr>
              <w:rFonts w:ascii="MS Gothic" w:eastAsia="MS Gothic" w:hAnsi="MS Gothic" w:hint="eastAsia"/>
            </w:rPr>
            <w:t>☐</w:t>
          </w:r>
        </w:sdtContent>
      </w:sdt>
      <w:r w:rsidR="00D35FCB" w:rsidRPr="00E40D9C">
        <w:tab/>
        <w:t>Нет</w:t>
      </w:r>
    </w:p>
    <w:p w14:paraId="2957C809" w14:textId="3C23102E" w:rsidR="00D35FCB" w:rsidRPr="00E40D9C" w:rsidRDefault="00D35FCB" w:rsidP="00D35FCB">
      <w:pPr>
        <w:pStyle w:val="RUReportIndentletterlist1"/>
      </w:pPr>
      <w:r w:rsidRPr="00E40D9C">
        <w:t>степень вмешательства человека, если таковая имеется, в процесс принятия решений;</w:t>
      </w:r>
    </w:p>
    <w:p w14:paraId="27A1DCAF" w14:textId="77777777" w:rsidR="00D35FCB" w:rsidRPr="00E40D9C" w:rsidRDefault="00A801EF" w:rsidP="00D35FCB">
      <w:pPr>
        <w:pStyle w:val="RUReportIndent2"/>
        <w:tabs>
          <w:tab w:val="left" w:pos="1418"/>
          <w:tab w:val="left" w:pos="2098"/>
          <w:tab w:val="left" w:pos="2438"/>
        </w:tabs>
        <w:rPr>
          <w:rFonts w:ascii="MS Gothic" w:eastAsia="MS Gothic" w:hAnsi="MS Gothic"/>
        </w:rPr>
      </w:pPr>
      <w:sdt>
        <w:sdtPr>
          <w:id w:val="340511196"/>
          <w14:checkbox>
            <w14:checked w14:val="0"/>
            <w14:checkedState w14:val="2612" w14:font="MS Gothic"/>
            <w14:uncheckedState w14:val="2610" w14:font="MS Gothic"/>
          </w14:checkbox>
        </w:sdtPr>
        <w:sdtEndPr/>
        <w:sdtContent>
          <w:r w:rsidR="00D35FCB" w:rsidRPr="00E40D9C">
            <w:rPr>
              <w:rFonts w:ascii="MS Gothic" w:eastAsia="MS Gothic" w:hAnsi="MS Gothic" w:hint="eastAsia"/>
            </w:rPr>
            <w:t>☐</w:t>
          </w:r>
        </w:sdtContent>
      </w:sdt>
      <w:r w:rsidR="00D35FCB" w:rsidRPr="00E40D9C">
        <w:tab/>
        <w:t>Да</w:t>
      </w:r>
      <w:r w:rsidR="00D35FCB" w:rsidRPr="00E40D9C">
        <w:tab/>
      </w:r>
      <w:sdt>
        <w:sdtPr>
          <w:id w:val="1812989108"/>
          <w14:checkbox>
            <w14:checked w14:val="0"/>
            <w14:checkedState w14:val="2612" w14:font="MS Gothic"/>
            <w14:uncheckedState w14:val="2610" w14:font="MS Gothic"/>
          </w14:checkbox>
        </w:sdtPr>
        <w:sdtEndPr/>
        <w:sdtContent>
          <w:r w:rsidR="00D35FCB" w:rsidRPr="00E40D9C">
            <w:rPr>
              <w:rFonts w:ascii="MS Gothic" w:eastAsia="MS Gothic" w:hAnsi="MS Gothic" w:hint="eastAsia"/>
            </w:rPr>
            <w:t>☐</w:t>
          </w:r>
        </w:sdtContent>
      </w:sdt>
      <w:r w:rsidR="00D35FCB" w:rsidRPr="00E40D9C">
        <w:tab/>
        <w:t>Нет</w:t>
      </w:r>
    </w:p>
    <w:p w14:paraId="079BF022" w14:textId="1759BD12" w:rsidR="00D35FCB" w:rsidRPr="00E40D9C" w:rsidRDefault="00D35FCB" w:rsidP="00D35FCB">
      <w:pPr>
        <w:pStyle w:val="RUReportIndentletterlist1"/>
      </w:pPr>
      <w:r w:rsidRPr="00E40D9C">
        <w:t xml:space="preserve">какие-либо последующие изменения, внесенные в подпункты </w:t>
      </w:r>
      <w:r w:rsidRPr="00E40D9C">
        <w:rPr>
          <w:lang w:val="en-GB"/>
        </w:rPr>
        <w:t>a</w:t>
      </w:r>
      <w:r w:rsidRPr="00E40D9C">
        <w:t xml:space="preserve">) или </w:t>
      </w:r>
      <w:r w:rsidRPr="00E40D9C">
        <w:rPr>
          <w:lang w:val="en-GB"/>
        </w:rPr>
        <w:t>b</w:t>
      </w:r>
      <w:r w:rsidRPr="00E40D9C">
        <w:t>)?</w:t>
      </w:r>
    </w:p>
    <w:p w14:paraId="0457F191" w14:textId="2F47DD31" w:rsidR="00D35FCB" w:rsidRPr="00E40D9C" w:rsidRDefault="00A801EF" w:rsidP="00D35FCB">
      <w:pPr>
        <w:pStyle w:val="RUReportIndent2"/>
        <w:tabs>
          <w:tab w:val="left" w:pos="1418"/>
          <w:tab w:val="left" w:pos="2098"/>
          <w:tab w:val="left" w:pos="2438"/>
        </w:tabs>
      </w:pPr>
      <w:sdt>
        <w:sdtPr>
          <w:id w:val="-344243811"/>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726026450"/>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3CDAF768" w14:textId="77777777" w:rsidR="00D35FCB" w:rsidRPr="00E40D9C" w:rsidRDefault="00D35FCB" w:rsidP="00D35FCB">
      <w:pPr>
        <w:pStyle w:val="RUReportIndent1"/>
        <w:rPr>
          <w:b/>
          <w:bCs/>
        </w:rPr>
      </w:pPr>
      <w:r w:rsidRPr="00E40D9C">
        <w:rPr>
          <w:b/>
          <w:bCs/>
        </w:rPr>
        <w:t>Комментарии</w:t>
      </w:r>
    </w:p>
    <w:sdt>
      <w:sdtPr>
        <w:rPr>
          <w:noProof/>
        </w:rPr>
        <w:id w:val="677249153"/>
        <w:placeholder>
          <w:docPart w:val="BA78762313C043ECB312E84D56EBB189"/>
        </w:placeholder>
        <w:showingPlcHdr/>
      </w:sdtPr>
      <w:sdtEndPr/>
      <w:sdtContent>
        <w:p w14:paraId="466FCB65"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A204415" w14:textId="5B68978A" w:rsidR="00E6151F" w:rsidRPr="00E40D9C" w:rsidRDefault="00B243A0" w:rsidP="00B243A0">
      <w:pPr>
        <w:pStyle w:val="RUReportHeading2Indent"/>
      </w:pPr>
      <w:r w:rsidRPr="00E40D9C">
        <w:rPr>
          <w:lang w:val="fr-CH"/>
        </w:rPr>
        <w:lastRenderedPageBreak/>
        <w:t>I</w:t>
      </w:r>
      <w:r w:rsidRPr="00E40D9C">
        <w:t>.</w:t>
      </w:r>
      <w:r w:rsidRPr="00E40D9C">
        <w:tab/>
        <w:t>Защита персональных данных работников цифровых платформ</w:t>
      </w:r>
    </w:p>
    <w:p w14:paraId="568A67EB" w14:textId="30C2EE42" w:rsidR="00B243A0" w:rsidRPr="00E40D9C" w:rsidRDefault="00B81A03" w:rsidP="009618E5">
      <w:pPr>
        <w:pStyle w:val="RUReportHeading3"/>
      </w:pPr>
      <w:r>
        <w:t>Обязательные</w:t>
      </w:r>
      <w:r w:rsidRPr="00E40D9C">
        <w:t xml:space="preserve"> </w:t>
      </w:r>
      <w:r w:rsidR="009618E5" w:rsidRPr="00E40D9C">
        <w:t>положения</w:t>
      </w:r>
    </w:p>
    <w:p w14:paraId="47BBD0FC" w14:textId="57C5EA97" w:rsidR="00E6151F" w:rsidRPr="00E40D9C" w:rsidRDefault="009618E5" w:rsidP="00C93EEA">
      <w:pPr>
        <w:pStyle w:val="RUReportParaNum"/>
        <w:numPr>
          <w:ilvl w:val="0"/>
          <w:numId w:val="12"/>
        </w:numPr>
      </w:pPr>
      <w:r w:rsidRPr="00E40D9C">
        <w:t>Должен ли акт или акты предусматривать, что каждый Член должен установить эффективные и надлежащие меры безопасности в отношении сбора, хранения, использования, обработки и передачи персональных данных работников цифровых платформ?</w:t>
      </w:r>
    </w:p>
    <w:p w14:paraId="7D22F54C" w14:textId="77777777" w:rsidR="009618E5" w:rsidRPr="00E40D9C" w:rsidRDefault="00A801EF" w:rsidP="009618E5">
      <w:pPr>
        <w:pStyle w:val="RUReportParaIndentFirstline"/>
        <w:tabs>
          <w:tab w:val="left" w:pos="879"/>
          <w:tab w:val="left" w:pos="1559"/>
          <w:tab w:val="left" w:pos="1871"/>
        </w:tabs>
      </w:pPr>
      <w:sdt>
        <w:sdtPr>
          <w:id w:val="1516732712"/>
          <w14:checkbox>
            <w14:checked w14:val="0"/>
            <w14:checkedState w14:val="2612" w14:font="MS Gothic"/>
            <w14:uncheckedState w14:val="2610" w14:font="MS Gothic"/>
          </w14:checkbox>
        </w:sdtPr>
        <w:sdtEndPr/>
        <w:sdtContent>
          <w:r w:rsidR="009618E5" w:rsidRPr="00E40D9C">
            <w:rPr>
              <w:rFonts w:ascii="MS Gothic" w:eastAsia="MS Gothic" w:hAnsi="MS Gothic" w:hint="eastAsia"/>
            </w:rPr>
            <w:t>☐</w:t>
          </w:r>
        </w:sdtContent>
      </w:sdt>
      <w:r w:rsidR="009618E5" w:rsidRPr="00E40D9C">
        <w:tab/>
        <w:t>Да</w:t>
      </w:r>
      <w:r w:rsidR="009618E5" w:rsidRPr="00E40D9C">
        <w:tab/>
      </w:r>
      <w:sdt>
        <w:sdtPr>
          <w:id w:val="1087108062"/>
          <w14:checkbox>
            <w14:checked w14:val="0"/>
            <w14:checkedState w14:val="2612" w14:font="MS Gothic"/>
            <w14:uncheckedState w14:val="2610" w14:font="MS Gothic"/>
          </w14:checkbox>
        </w:sdtPr>
        <w:sdtEndPr/>
        <w:sdtContent>
          <w:r w:rsidR="009618E5" w:rsidRPr="00E40D9C">
            <w:rPr>
              <w:rFonts w:ascii="MS Gothic" w:eastAsia="MS Gothic" w:hAnsi="MS Gothic" w:hint="eastAsia"/>
            </w:rPr>
            <w:t>☐</w:t>
          </w:r>
        </w:sdtContent>
      </w:sdt>
      <w:r w:rsidR="009618E5" w:rsidRPr="00E40D9C">
        <w:tab/>
        <w:t>Нет</w:t>
      </w:r>
    </w:p>
    <w:p w14:paraId="41295BF8" w14:textId="77777777" w:rsidR="009618E5" w:rsidRPr="00E40D9C" w:rsidRDefault="009618E5" w:rsidP="009618E5">
      <w:pPr>
        <w:pStyle w:val="RUReportIndent1"/>
        <w:rPr>
          <w:b/>
          <w:bCs/>
        </w:rPr>
      </w:pPr>
      <w:r w:rsidRPr="00E40D9C">
        <w:rPr>
          <w:b/>
          <w:bCs/>
        </w:rPr>
        <w:t>Комментарии</w:t>
      </w:r>
    </w:p>
    <w:sdt>
      <w:sdtPr>
        <w:rPr>
          <w:noProof/>
        </w:rPr>
        <w:id w:val="609084910"/>
        <w:placeholder>
          <w:docPart w:val="E65A3ED3B2E34F73AB73781F9924C411"/>
        </w:placeholder>
        <w:showingPlcHdr/>
      </w:sdtPr>
      <w:sdtEndPr/>
      <w:sdtContent>
        <w:p w14:paraId="231B6A8C"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3BBD9D33" w14:textId="00BF279F" w:rsidR="00E6151F" w:rsidRPr="00E40D9C" w:rsidRDefault="009618E5" w:rsidP="00C93EEA">
      <w:pPr>
        <w:pStyle w:val="RUReportParaNum"/>
        <w:numPr>
          <w:ilvl w:val="0"/>
          <w:numId w:val="12"/>
        </w:numPr>
      </w:pPr>
      <w:r w:rsidRPr="00E40D9C">
        <w:t>Должен ли акт или акты предусматривать, что каждый Член должен требовать от цифровых трудовых платформ обеспечивать сбор, обработку и использование персональных данных работников цифровых платформ только в той мере, в какой это строго необходимо для целей надлежащей реализации рабочих отношений, или в соответствии с требованиями национального законодательства, а также запретить, в частности, сбор, обработку и использование персональных данных:</w:t>
      </w:r>
    </w:p>
    <w:p w14:paraId="39101BAA" w14:textId="2C9E4E93" w:rsidR="00C44AE5" w:rsidRPr="00E40D9C" w:rsidRDefault="00C44AE5" w:rsidP="00C44AE5">
      <w:pPr>
        <w:pStyle w:val="RUReportIndentletterlist1"/>
      </w:pPr>
      <w:r w:rsidRPr="00E40D9C">
        <w:t>относящихся к частным беседам, включая обмен мнениями с представителями работников;</w:t>
      </w:r>
    </w:p>
    <w:p w14:paraId="3A021C87" w14:textId="77777777" w:rsidR="00C44AE5" w:rsidRPr="00E40D9C" w:rsidRDefault="00A801EF" w:rsidP="00C44AE5">
      <w:pPr>
        <w:pStyle w:val="RUReportIndent2"/>
        <w:tabs>
          <w:tab w:val="left" w:pos="1418"/>
          <w:tab w:val="left" w:pos="2098"/>
          <w:tab w:val="left" w:pos="2438"/>
        </w:tabs>
        <w:rPr>
          <w:rFonts w:ascii="MS Gothic" w:eastAsia="MS Gothic" w:hAnsi="MS Gothic"/>
        </w:rPr>
      </w:pPr>
      <w:sdt>
        <w:sdtPr>
          <w:id w:val="-1490545156"/>
          <w14:checkbox>
            <w14:checked w14:val="0"/>
            <w14:checkedState w14:val="2612" w14:font="MS Gothic"/>
            <w14:uncheckedState w14:val="2610" w14:font="MS Gothic"/>
          </w14:checkbox>
        </w:sdtPr>
        <w:sdtEndPr/>
        <w:sdtContent>
          <w:r w:rsidR="00C44AE5" w:rsidRPr="00E40D9C">
            <w:rPr>
              <w:rFonts w:ascii="MS Gothic" w:eastAsia="MS Gothic" w:hAnsi="MS Gothic" w:hint="eastAsia"/>
            </w:rPr>
            <w:t>☐</w:t>
          </w:r>
        </w:sdtContent>
      </w:sdt>
      <w:r w:rsidR="00C44AE5" w:rsidRPr="00E40D9C">
        <w:tab/>
        <w:t>Да</w:t>
      </w:r>
      <w:r w:rsidR="00C44AE5" w:rsidRPr="00E40D9C">
        <w:tab/>
      </w:r>
      <w:sdt>
        <w:sdtPr>
          <w:id w:val="-1583668316"/>
          <w14:checkbox>
            <w14:checked w14:val="0"/>
            <w14:checkedState w14:val="2612" w14:font="MS Gothic"/>
            <w14:uncheckedState w14:val="2610" w14:font="MS Gothic"/>
          </w14:checkbox>
        </w:sdtPr>
        <w:sdtEndPr/>
        <w:sdtContent>
          <w:r w:rsidR="00C44AE5" w:rsidRPr="00E40D9C">
            <w:rPr>
              <w:rFonts w:ascii="MS Gothic" w:eastAsia="MS Gothic" w:hAnsi="MS Gothic" w:hint="eastAsia"/>
            </w:rPr>
            <w:t>☐</w:t>
          </w:r>
        </w:sdtContent>
      </w:sdt>
      <w:r w:rsidR="00C44AE5" w:rsidRPr="00E40D9C">
        <w:tab/>
        <w:t>Нет</w:t>
      </w:r>
    </w:p>
    <w:p w14:paraId="7E0D43BA" w14:textId="0F457E25" w:rsidR="00C44AE5" w:rsidRPr="00E40D9C" w:rsidRDefault="00C44AE5" w:rsidP="00C44AE5">
      <w:pPr>
        <w:pStyle w:val="RUReportIndentletterlist1"/>
      </w:pPr>
      <w:r w:rsidRPr="00E40D9C">
        <w:t>касающихся членства в организациях работников или участия в их деятельности;</w:t>
      </w:r>
    </w:p>
    <w:p w14:paraId="5DEC2ADC" w14:textId="209214AA" w:rsidR="00C44AE5" w:rsidRPr="00E40D9C" w:rsidRDefault="00A801EF" w:rsidP="00C44AE5">
      <w:pPr>
        <w:pStyle w:val="RUReportIndent2"/>
        <w:tabs>
          <w:tab w:val="left" w:pos="1418"/>
          <w:tab w:val="left" w:pos="2098"/>
          <w:tab w:val="left" w:pos="2438"/>
        </w:tabs>
      </w:pPr>
      <w:sdt>
        <w:sdtPr>
          <w:id w:val="540409943"/>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671907440"/>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4835102A" w14:textId="2ABB1294" w:rsidR="00C44AE5" w:rsidRPr="00E40D9C" w:rsidRDefault="00C44AE5" w:rsidP="00C44AE5">
      <w:pPr>
        <w:pStyle w:val="RUReportIndentletterlist1"/>
      </w:pPr>
      <w:r w:rsidRPr="00E40D9C">
        <w:t>полученных, когда работник цифровых платформ не был подключен к цифровой трудовой платформе с целью выполнения работы;</w:t>
      </w:r>
    </w:p>
    <w:p w14:paraId="36B9F7B8" w14:textId="47FAAA22" w:rsidR="00C44AE5" w:rsidRPr="00E40D9C" w:rsidRDefault="00A801EF" w:rsidP="00C44AE5">
      <w:pPr>
        <w:pStyle w:val="RUReportIndent2"/>
        <w:tabs>
          <w:tab w:val="left" w:pos="1418"/>
          <w:tab w:val="left" w:pos="2098"/>
          <w:tab w:val="left" w:pos="2438"/>
        </w:tabs>
      </w:pPr>
      <w:sdt>
        <w:sdtPr>
          <w:id w:val="-1826358793"/>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441002874"/>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17612D3B" w14:textId="47D57A4D" w:rsidR="00C44AE5" w:rsidRPr="00E40D9C" w:rsidRDefault="00C44AE5" w:rsidP="00C44AE5">
      <w:pPr>
        <w:pStyle w:val="RUReportIndentletterlist1"/>
      </w:pPr>
      <w:r w:rsidRPr="00E40D9C">
        <w:t>касающихся физического и психического здоровья и других конфиденциальных данных, определенных в соответствии с международными трудовыми нормами и другими соответствующими национальными и международными актами?</w:t>
      </w:r>
    </w:p>
    <w:p w14:paraId="0610ECAE" w14:textId="79AE2205" w:rsidR="00C44AE5" w:rsidRPr="00E40D9C" w:rsidRDefault="00A801EF" w:rsidP="00C44AE5">
      <w:pPr>
        <w:pStyle w:val="RUReportIndent2"/>
        <w:tabs>
          <w:tab w:val="left" w:pos="1418"/>
          <w:tab w:val="left" w:pos="2098"/>
          <w:tab w:val="left" w:pos="2438"/>
        </w:tabs>
      </w:pPr>
      <w:sdt>
        <w:sdtPr>
          <w:id w:val="-388503052"/>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777474876"/>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6D7B5EDF" w14:textId="77777777" w:rsidR="00C44AE5" w:rsidRPr="00E40D9C" w:rsidRDefault="00C44AE5" w:rsidP="00C44AE5">
      <w:pPr>
        <w:pStyle w:val="RUReportIndent1"/>
        <w:rPr>
          <w:b/>
          <w:bCs/>
        </w:rPr>
      </w:pPr>
      <w:r w:rsidRPr="00E40D9C">
        <w:rPr>
          <w:b/>
          <w:bCs/>
        </w:rPr>
        <w:t>Комментарии</w:t>
      </w:r>
    </w:p>
    <w:sdt>
      <w:sdtPr>
        <w:rPr>
          <w:noProof/>
        </w:rPr>
        <w:id w:val="753019467"/>
        <w:placeholder>
          <w:docPart w:val="13510126B9104E30913DF4F0D7C1CC9B"/>
        </w:placeholder>
        <w:showingPlcHdr/>
      </w:sdtPr>
      <w:sdtEndPr/>
      <w:sdtContent>
        <w:p w14:paraId="65E385A0"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5A331DAD" w14:textId="42D92406" w:rsidR="009618E5" w:rsidRPr="00E40D9C" w:rsidRDefault="004C0B9F" w:rsidP="004C0B9F">
      <w:pPr>
        <w:pStyle w:val="RUReportHeading3"/>
      </w:pPr>
      <w:r w:rsidRPr="00E40D9C">
        <w:t>Положения, которые носят рекомендательный характер</w:t>
      </w:r>
    </w:p>
    <w:p w14:paraId="5A89D994" w14:textId="4BBBBD2C" w:rsidR="009618E5" w:rsidRPr="00E40D9C" w:rsidRDefault="004C0B9F" w:rsidP="00C93EEA">
      <w:pPr>
        <w:pStyle w:val="RUReportParaNum"/>
        <w:numPr>
          <w:ilvl w:val="0"/>
          <w:numId w:val="12"/>
        </w:numPr>
      </w:pPr>
      <w:r w:rsidRPr="00E40D9C">
        <w:t>Должен ли акт или акты предусматривать, что при установлении мер безопасности, указанных в пункте 46, Члены должны принимать во внимание соответствующие акты Международной организации труда, такие как Свод практических правил МОТ о защите личной информации о работниках, и другие соответствующие национальные и международные акты о защите персональных данных и права на неприкосновенность частной жизни?</w:t>
      </w:r>
    </w:p>
    <w:p w14:paraId="0D352D36" w14:textId="77777777" w:rsidR="004C0B9F" w:rsidRPr="00E40D9C" w:rsidRDefault="00A801EF" w:rsidP="004C0B9F">
      <w:pPr>
        <w:pStyle w:val="RUReportParaIndentFirstline"/>
        <w:tabs>
          <w:tab w:val="left" w:pos="879"/>
          <w:tab w:val="left" w:pos="1559"/>
          <w:tab w:val="left" w:pos="1871"/>
        </w:tabs>
      </w:pPr>
      <w:sdt>
        <w:sdtPr>
          <w:id w:val="1521823131"/>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Да</w:t>
      </w:r>
      <w:r w:rsidR="004C0B9F" w:rsidRPr="00E40D9C">
        <w:tab/>
      </w:r>
      <w:sdt>
        <w:sdtPr>
          <w:id w:val="-648898643"/>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Нет</w:t>
      </w:r>
    </w:p>
    <w:p w14:paraId="4C1424EB" w14:textId="77777777" w:rsidR="004C0B9F" w:rsidRPr="00E40D9C" w:rsidRDefault="004C0B9F" w:rsidP="004C0B9F">
      <w:pPr>
        <w:pStyle w:val="RUReportIndent1"/>
        <w:rPr>
          <w:b/>
          <w:bCs/>
        </w:rPr>
      </w:pPr>
      <w:r w:rsidRPr="00E40D9C">
        <w:rPr>
          <w:b/>
          <w:bCs/>
        </w:rPr>
        <w:t>Комментарии</w:t>
      </w:r>
    </w:p>
    <w:sdt>
      <w:sdtPr>
        <w:rPr>
          <w:noProof/>
        </w:rPr>
        <w:id w:val="-2077031430"/>
        <w:placeholder>
          <w:docPart w:val="D807A59365544FF5B88F434BA099BA73"/>
        </w:placeholder>
        <w:showingPlcHdr/>
      </w:sdtPr>
      <w:sdtEndPr/>
      <w:sdtContent>
        <w:p w14:paraId="632FD946"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1AA78BE" w14:textId="56D734A3" w:rsidR="009618E5" w:rsidRPr="00E40D9C" w:rsidRDefault="004C0B9F" w:rsidP="00C93EEA">
      <w:pPr>
        <w:pStyle w:val="RUReportParaNum"/>
        <w:numPr>
          <w:ilvl w:val="0"/>
          <w:numId w:val="12"/>
        </w:numPr>
      </w:pPr>
      <w:r w:rsidRPr="00E40D9C">
        <w:lastRenderedPageBreak/>
        <w:t>Должен ли акт или акты предусматривать, что Члены должны принять политику, касающуюся возможности переноса данных, относящихся к работе работника цифровых платформ, включая рейтинги?</w:t>
      </w:r>
    </w:p>
    <w:p w14:paraId="4B21D9C5" w14:textId="77777777" w:rsidR="004C0B9F" w:rsidRPr="00E40D9C" w:rsidRDefault="00A801EF" w:rsidP="004C0B9F">
      <w:pPr>
        <w:pStyle w:val="RUReportParaIndentFirstline"/>
        <w:tabs>
          <w:tab w:val="left" w:pos="879"/>
          <w:tab w:val="left" w:pos="1559"/>
          <w:tab w:val="left" w:pos="1871"/>
        </w:tabs>
      </w:pPr>
      <w:sdt>
        <w:sdtPr>
          <w:id w:val="-740944463"/>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Да</w:t>
      </w:r>
      <w:r w:rsidR="004C0B9F" w:rsidRPr="00E40D9C">
        <w:tab/>
      </w:r>
      <w:sdt>
        <w:sdtPr>
          <w:id w:val="1696737745"/>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Нет</w:t>
      </w:r>
    </w:p>
    <w:p w14:paraId="6CAC3454" w14:textId="77777777" w:rsidR="004C0B9F" w:rsidRPr="00E40D9C" w:rsidRDefault="004C0B9F" w:rsidP="004C0B9F">
      <w:pPr>
        <w:pStyle w:val="RUReportIndent1"/>
        <w:rPr>
          <w:b/>
          <w:bCs/>
        </w:rPr>
      </w:pPr>
      <w:r w:rsidRPr="00E40D9C">
        <w:rPr>
          <w:b/>
          <w:bCs/>
        </w:rPr>
        <w:t>Комментарии</w:t>
      </w:r>
    </w:p>
    <w:sdt>
      <w:sdtPr>
        <w:rPr>
          <w:noProof/>
        </w:rPr>
        <w:id w:val="-1079440839"/>
        <w:placeholder>
          <w:docPart w:val="DAD54D89ADA9459BA44190E3B2101D5D"/>
        </w:placeholder>
        <w:showingPlcHdr/>
      </w:sdtPr>
      <w:sdtEndPr/>
      <w:sdtContent>
        <w:p w14:paraId="36257CC5"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5BAF5159" w14:textId="33752B7D" w:rsidR="009618E5" w:rsidRPr="00E40D9C" w:rsidRDefault="004C0B9F" w:rsidP="004C0B9F">
      <w:pPr>
        <w:pStyle w:val="RUReportHeading2Indent"/>
      </w:pPr>
      <w:r w:rsidRPr="00E40D9C">
        <w:t>J.</w:t>
      </w:r>
      <w:r w:rsidRPr="00E40D9C">
        <w:tab/>
        <w:t>Социальное обеспечение</w:t>
      </w:r>
    </w:p>
    <w:p w14:paraId="798BF544" w14:textId="6E7868FC" w:rsidR="004C0B9F" w:rsidRPr="00E40D9C" w:rsidRDefault="00B81A03" w:rsidP="004C0B9F">
      <w:pPr>
        <w:pStyle w:val="RUReportHeading3"/>
      </w:pPr>
      <w:r>
        <w:t>Обязательные</w:t>
      </w:r>
      <w:r w:rsidRPr="00E40D9C">
        <w:t xml:space="preserve"> </w:t>
      </w:r>
      <w:r w:rsidR="004C0B9F" w:rsidRPr="00E40D9C">
        <w:t>положения</w:t>
      </w:r>
    </w:p>
    <w:p w14:paraId="3DB89067" w14:textId="4C71CD4A" w:rsidR="009618E5" w:rsidRPr="00E40D9C" w:rsidRDefault="004C0B9F" w:rsidP="00C93EEA">
      <w:pPr>
        <w:pStyle w:val="RUReportParaNum"/>
        <w:numPr>
          <w:ilvl w:val="0"/>
          <w:numId w:val="12"/>
        </w:numPr>
      </w:pPr>
      <w:r w:rsidRPr="00E40D9C">
        <w:t>Должен ли акт или акты предусматривать, что каждый Член должен принять меры для обеспечения того, чтобы работники цифровых платформ пользовались защитой, предоставляемой системами социального обеспечения, на условиях, не менее благоприятных, чем те, которые применяются к работникам в целом?</w:t>
      </w:r>
    </w:p>
    <w:p w14:paraId="25A39CE9" w14:textId="77777777" w:rsidR="004C0B9F" w:rsidRPr="00E40D9C" w:rsidRDefault="00A801EF" w:rsidP="004C0B9F">
      <w:pPr>
        <w:pStyle w:val="RUReportParaIndentFirstline"/>
        <w:tabs>
          <w:tab w:val="left" w:pos="879"/>
          <w:tab w:val="left" w:pos="1559"/>
          <w:tab w:val="left" w:pos="1871"/>
        </w:tabs>
      </w:pPr>
      <w:sdt>
        <w:sdtPr>
          <w:id w:val="-446153682"/>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Да</w:t>
      </w:r>
      <w:r w:rsidR="004C0B9F" w:rsidRPr="00E40D9C">
        <w:tab/>
      </w:r>
      <w:sdt>
        <w:sdtPr>
          <w:id w:val="-163554454"/>
          <w14:checkbox>
            <w14:checked w14:val="0"/>
            <w14:checkedState w14:val="2612" w14:font="MS Gothic"/>
            <w14:uncheckedState w14:val="2610" w14:font="MS Gothic"/>
          </w14:checkbox>
        </w:sdtPr>
        <w:sdtEndPr/>
        <w:sdtContent>
          <w:r w:rsidR="004C0B9F" w:rsidRPr="00E40D9C">
            <w:rPr>
              <w:rFonts w:ascii="MS Gothic" w:eastAsia="MS Gothic" w:hAnsi="MS Gothic" w:hint="eastAsia"/>
            </w:rPr>
            <w:t>☐</w:t>
          </w:r>
        </w:sdtContent>
      </w:sdt>
      <w:r w:rsidR="004C0B9F" w:rsidRPr="00E40D9C">
        <w:tab/>
        <w:t>Нет</w:t>
      </w:r>
    </w:p>
    <w:p w14:paraId="10C762ED" w14:textId="77777777" w:rsidR="004C0B9F" w:rsidRPr="00E40D9C" w:rsidRDefault="004C0B9F" w:rsidP="004C0B9F">
      <w:pPr>
        <w:pStyle w:val="RUReportIndent1"/>
        <w:rPr>
          <w:b/>
          <w:bCs/>
        </w:rPr>
      </w:pPr>
      <w:r w:rsidRPr="00E40D9C">
        <w:rPr>
          <w:b/>
          <w:bCs/>
        </w:rPr>
        <w:t>Комментарии</w:t>
      </w:r>
    </w:p>
    <w:sdt>
      <w:sdtPr>
        <w:rPr>
          <w:noProof/>
        </w:rPr>
        <w:id w:val="-1395576597"/>
        <w:placeholder>
          <w:docPart w:val="E510C90B5CB542FE9CC0854B51D308F1"/>
        </w:placeholder>
        <w:showingPlcHdr/>
      </w:sdtPr>
      <w:sdtEndPr/>
      <w:sdtContent>
        <w:p w14:paraId="791F9395"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18093267" w14:textId="7F689697" w:rsidR="004C0B9F" w:rsidRPr="00E40D9C" w:rsidRDefault="00BB188A" w:rsidP="00BB188A">
      <w:pPr>
        <w:pStyle w:val="RUReportHeading3"/>
      </w:pPr>
      <w:r w:rsidRPr="00E40D9C">
        <w:t>Положения, которые носят рекомендательный характер</w:t>
      </w:r>
    </w:p>
    <w:p w14:paraId="50B428F1" w14:textId="4EB8DC7A" w:rsidR="004C0B9F" w:rsidRPr="00E40D9C" w:rsidRDefault="00BB188A" w:rsidP="00C93EEA">
      <w:pPr>
        <w:pStyle w:val="RUReportParaNum"/>
        <w:numPr>
          <w:ilvl w:val="0"/>
          <w:numId w:val="12"/>
        </w:numPr>
      </w:pPr>
      <w:r w:rsidRPr="00E40D9C">
        <w:t>Должен ли акт или акты предусматривать, что Члены должны принимать меры для обеспечения того, чтобы цифровые трудовые платформы и работники цифровых платформ участвовали в финансировании систем социального обеспечения на основе принципа финансовой, налогово-бюджетной и экономической устойчивости, с должным учетом социальной справедливости и равенства?</w:t>
      </w:r>
    </w:p>
    <w:p w14:paraId="2E958BEC" w14:textId="77777777" w:rsidR="003C7C8C" w:rsidRPr="00E40D9C" w:rsidRDefault="00A801EF" w:rsidP="003C7C8C">
      <w:pPr>
        <w:pStyle w:val="RUReportParaIndentFirstline"/>
        <w:tabs>
          <w:tab w:val="left" w:pos="879"/>
          <w:tab w:val="left" w:pos="1559"/>
          <w:tab w:val="left" w:pos="1871"/>
        </w:tabs>
      </w:pPr>
      <w:sdt>
        <w:sdtPr>
          <w:id w:val="742924892"/>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Да</w:t>
      </w:r>
      <w:r w:rsidR="003C7C8C" w:rsidRPr="00E40D9C">
        <w:tab/>
      </w:r>
      <w:sdt>
        <w:sdtPr>
          <w:id w:val="-2065178226"/>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Нет</w:t>
      </w:r>
    </w:p>
    <w:p w14:paraId="3A259A40" w14:textId="77777777" w:rsidR="003C7C8C" w:rsidRPr="00E40D9C" w:rsidRDefault="003C7C8C" w:rsidP="003C7C8C">
      <w:pPr>
        <w:pStyle w:val="RUReportIndent1"/>
        <w:rPr>
          <w:b/>
          <w:bCs/>
        </w:rPr>
      </w:pPr>
      <w:r w:rsidRPr="00E40D9C">
        <w:rPr>
          <w:b/>
          <w:bCs/>
        </w:rPr>
        <w:t>Комментарии</w:t>
      </w:r>
    </w:p>
    <w:sdt>
      <w:sdtPr>
        <w:rPr>
          <w:noProof/>
        </w:rPr>
        <w:id w:val="1280922321"/>
        <w:placeholder>
          <w:docPart w:val="121FD071D07F49EBB31492ADD40282E9"/>
        </w:placeholder>
        <w:showingPlcHdr/>
      </w:sdtPr>
      <w:sdtEndPr/>
      <w:sdtContent>
        <w:p w14:paraId="3FF08E8E"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03C79736" w14:textId="3C070A8E" w:rsidR="004C0B9F" w:rsidRPr="00E40D9C" w:rsidRDefault="00BB188A" w:rsidP="00C93EEA">
      <w:pPr>
        <w:pStyle w:val="RUReportParaNum"/>
        <w:numPr>
          <w:ilvl w:val="0"/>
          <w:numId w:val="12"/>
        </w:numPr>
      </w:pPr>
      <w:r w:rsidRPr="00E40D9C">
        <w:t>Должен ли акт или акты предусматривать, что, в тех случаях когда охват национальной системы социального обеспечения ограничен, Члены должны стремиться постепенно расширять ее сферу действия, с тем чтобы она охватывала всех работников цифровых платформ в отношении девяти категорий пособий, указанных в Конвенции 1952 года о минимальных нормах социального обеспечения (102)</w:t>
      </w:r>
      <w:r w:rsidRPr="00E40D9C">
        <w:rPr>
          <w:vertAlign w:val="superscript"/>
          <w:lang w:val="en-GB"/>
        </w:rPr>
        <w:footnoteReference w:id="4"/>
      </w:r>
      <w:r w:rsidRPr="00E40D9C">
        <w:t>?</w:t>
      </w:r>
    </w:p>
    <w:p w14:paraId="5DCF3D2F" w14:textId="77777777" w:rsidR="003C7C8C" w:rsidRPr="00E40D9C" w:rsidRDefault="00A801EF" w:rsidP="003C7C8C">
      <w:pPr>
        <w:pStyle w:val="RUReportParaIndentFirstline"/>
        <w:tabs>
          <w:tab w:val="left" w:pos="879"/>
          <w:tab w:val="left" w:pos="1559"/>
          <w:tab w:val="left" w:pos="1871"/>
        </w:tabs>
      </w:pPr>
      <w:sdt>
        <w:sdtPr>
          <w:id w:val="-1868983351"/>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Да</w:t>
      </w:r>
      <w:r w:rsidR="003C7C8C" w:rsidRPr="00E40D9C">
        <w:tab/>
      </w:r>
      <w:sdt>
        <w:sdtPr>
          <w:id w:val="-692074311"/>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Нет</w:t>
      </w:r>
    </w:p>
    <w:p w14:paraId="726B231D" w14:textId="77777777" w:rsidR="003C7C8C" w:rsidRPr="00E40D9C" w:rsidRDefault="003C7C8C" w:rsidP="003C7C8C">
      <w:pPr>
        <w:pStyle w:val="RUReportIndent1"/>
        <w:rPr>
          <w:b/>
          <w:bCs/>
        </w:rPr>
      </w:pPr>
      <w:r w:rsidRPr="00E40D9C">
        <w:rPr>
          <w:b/>
          <w:bCs/>
        </w:rPr>
        <w:t>Комментарии</w:t>
      </w:r>
    </w:p>
    <w:sdt>
      <w:sdtPr>
        <w:rPr>
          <w:noProof/>
        </w:rPr>
        <w:id w:val="242698140"/>
        <w:placeholder>
          <w:docPart w:val="2FC2F39B59F34F46A33FB58DFB5152EA"/>
        </w:placeholder>
        <w:showingPlcHdr/>
      </w:sdtPr>
      <w:sdtEndPr/>
      <w:sdtContent>
        <w:p w14:paraId="40850541" w14:textId="77777777" w:rsidR="003F6600" w:rsidRPr="00E40D9C" w:rsidRDefault="003F6600" w:rsidP="003F6600">
          <w:pPr>
            <w:pStyle w:val="RUReportParaIndent"/>
            <w:spacing w:after="360"/>
            <w:rPr>
              <w:noProof/>
            </w:rPr>
          </w:pPr>
          <w:r w:rsidRPr="00E40D9C">
            <w:rPr>
              <w:rStyle w:val="af3"/>
            </w:rPr>
            <w:t>Место для ввода текста.</w:t>
          </w:r>
        </w:p>
      </w:sdtContent>
    </w:sdt>
    <w:p w14:paraId="6800362C" w14:textId="4CFE81AC" w:rsidR="004C0B9F" w:rsidRPr="00E40D9C" w:rsidRDefault="00BB188A" w:rsidP="00C93EEA">
      <w:pPr>
        <w:pStyle w:val="RUReportParaNum"/>
        <w:numPr>
          <w:ilvl w:val="0"/>
          <w:numId w:val="12"/>
        </w:numPr>
      </w:pPr>
      <w:r w:rsidRPr="00E40D9C">
        <w:lastRenderedPageBreak/>
        <w:t>Должен ли акт или акты предусматривать, что Члены должны стремиться предпринимать шаги для сохранения или переносимости прав на социальное обеспечение в ходе приобретения прав или в отношении уже приобретенных прав работников цифровых платформ, если последние попадают под действие разных систем социального обеспечения в разных государствах-членах или в пределах одного и того же государства-члена?</w:t>
      </w:r>
    </w:p>
    <w:p w14:paraId="70599260" w14:textId="77777777" w:rsidR="003C7C8C" w:rsidRPr="00E40D9C" w:rsidRDefault="00A801EF" w:rsidP="003C7C8C">
      <w:pPr>
        <w:pStyle w:val="RUReportParaIndentFirstline"/>
        <w:tabs>
          <w:tab w:val="left" w:pos="879"/>
          <w:tab w:val="left" w:pos="1559"/>
          <w:tab w:val="left" w:pos="1871"/>
        </w:tabs>
      </w:pPr>
      <w:sdt>
        <w:sdtPr>
          <w:id w:val="490766539"/>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Да</w:t>
      </w:r>
      <w:r w:rsidR="003C7C8C" w:rsidRPr="00E40D9C">
        <w:tab/>
      </w:r>
      <w:sdt>
        <w:sdtPr>
          <w:id w:val="1243139241"/>
          <w14:checkbox>
            <w14:checked w14:val="0"/>
            <w14:checkedState w14:val="2612" w14:font="MS Gothic"/>
            <w14:uncheckedState w14:val="2610" w14:font="MS Gothic"/>
          </w14:checkbox>
        </w:sdtPr>
        <w:sdtEndPr/>
        <w:sdtContent>
          <w:r w:rsidR="003C7C8C" w:rsidRPr="00E40D9C">
            <w:rPr>
              <w:rFonts w:ascii="MS Gothic" w:eastAsia="MS Gothic" w:hAnsi="MS Gothic" w:hint="eastAsia"/>
            </w:rPr>
            <w:t>☐</w:t>
          </w:r>
        </w:sdtContent>
      </w:sdt>
      <w:r w:rsidR="003C7C8C" w:rsidRPr="00E40D9C">
        <w:tab/>
        <w:t>Нет</w:t>
      </w:r>
    </w:p>
    <w:p w14:paraId="37516583" w14:textId="77777777" w:rsidR="003C7C8C" w:rsidRPr="00E40D9C" w:rsidRDefault="003C7C8C" w:rsidP="003C7C8C">
      <w:pPr>
        <w:pStyle w:val="RUReportIndent1"/>
        <w:rPr>
          <w:b/>
          <w:bCs/>
        </w:rPr>
      </w:pPr>
      <w:r w:rsidRPr="00E40D9C">
        <w:rPr>
          <w:b/>
          <w:bCs/>
        </w:rPr>
        <w:t>Комментарии</w:t>
      </w:r>
    </w:p>
    <w:sdt>
      <w:sdtPr>
        <w:rPr>
          <w:noProof/>
        </w:rPr>
        <w:id w:val="1209076629"/>
        <w:placeholder>
          <w:docPart w:val="43446000F42345FB98E082D54DC99240"/>
        </w:placeholder>
        <w:showingPlcHdr/>
      </w:sdtPr>
      <w:sdtEndPr/>
      <w:sdtContent>
        <w:p w14:paraId="4EAE34F8"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17D14044" w14:textId="3981B1AE" w:rsidR="004C0B9F" w:rsidRPr="00E40D9C" w:rsidRDefault="00E0605B" w:rsidP="00E0605B">
      <w:pPr>
        <w:pStyle w:val="RUReportHeading2Indent"/>
      </w:pPr>
      <w:r w:rsidRPr="00E40D9C">
        <w:t>K.</w:t>
      </w:r>
      <w:r w:rsidRPr="00E40D9C">
        <w:tab/>
        <w:t>Условия, применимые к работникам цифровых платформ</w:t>
      </w:r>
    </w:p>
    <w:p w14:paraId="045EF370" w14:textId="73DDCC6F" w:rsidR="003C7C8C" w:rsidRPr="00E40D9C" w:rsidRDefault="00B81A03" w:rsidP="003C7C8C">
      <w:pPr>
        <w:pStyle w:val="RUReportHeading3"/>
      </w:pPr>
      <w:r>
        <w:t>Обязательные</w:t>
      </w:r>
      <w:r w:rsidRPr="00E40D9C">
        <w:t xml:space="preserve"> </w:t>
      </w:r>
      <w:r w:rsidR="00E0605B" w:rsidRPr="00E40D9C">
        <w:t>положения</w:t>
      </w:r>
    </w:p>
    <w:p w14:paraId="6C17BFB5" w14:textId="47844BBF" w:rsidR="00BB188A" w:rsidRPr="00E40D9C" w:rsidRDefault="00E0605B" w:rsidP="00C93EEA">
      <w:pPr>
        <w:pStyle w:val="RUReportParaNum"/>
        <w:numPr>
          <w:ilvl w:val="0"/>
          <w:numId w:val="12"/>
        </w:numPr>
      </w:pPr>
      <w:r w:rsidRPr="00E40D9C">
        <w:t>Должен ли акт или акты предусматривать, что условия труда работников цифровых платформ должны регулироваться законодательством страны, в которой выполняется работа?</w:t>
      </w:r>
    </w:p>
    <w:p w14:paraId="528E8B7B" w14:textId="77777777" w:rsidR="002E69DC" w:rsidRPr="00E40D9C" w:rsidRDefault="00A801EF" w:rsidP="002E69DC">
      <w:pPr>
        <w:pStyle w:val="RUReportParaIndentFirstline"/>
        <w:tabs>
          <w:tab w:val="left" w:pos="879"/>
          <w:tab w:val="left" w:pos="1559"/>
          <w:tab w:val="left" w:pos="1871"/>
        </w:tabs>
      </w:pPr>
      <w:sdt>
        <w:sdtPr>
          <w:id w:val="-1229376316"/>
          <w14:checkbox>
            <w14:checked w14:val="0"/>
            <w14:checkedState w14:val="2612" w14:font="MS Gothic"/>
            <w14:uncheckedState w14:val="2610" w14:font="MS Gothic"/>
          </w14:checkbox>
        </w:sdtPr>
        <w:sdtEndPr/>
        <w:sdtContent>
          <w:r w:rsidR="002E69DC" w:rsidRPr="00E40D9C">
            <w:rPr>
              <w:rFonts w:ascii="MS Gothic" w:eastAsia="MS Gothic" w:hAnsi="MS Gothic" w:hint="eastAsia"/>
            </w:rPr>
            <w:t>☐</w:t>
          </w:r>
        </w:sdtContent>
      </w:sdt>
      <w:r w:rsidR="002E69DC" w:rsidRPr="00E40D9C">
        <w:tab/>
        <w:t>Да</w:t>
      </w:r>
      <w:r w:rsidR="002E69DC" w:rsidRPr="00E40D9C">
        <w:tab/>
      </w:r>
      <w:sdt>
        <w:sdtPr>
          <w:id w:val="-1956321667"/>
          <w14:checkbox>
            <w14:checked w14:val="0"/>
            <w14:checkedState w14:val="2612" w14:font="MS Gothic"/>
            <w14:uncheckedState w14:val="2610" w14:font="MS Gothic"/>
          </w14:checkbox>
        </w:sdtPr>
        <w:sdtEndPr/>
        <w:sdtContent>
          <w:r w:rsidR="002E69DC" w:rsidRPr="00E40D9C">
            <w:rPr>
              <w:rFonts w:ascii="MS Gothic" w:eastAsia="MS Gothic" w:hAnsi="MS Gothic" w:hint="eastAsia"/>
            </w:rPr>
            <w:t>☐</w:t>
          </w:r>
        </w:sdtContent>
      </w:sdt>
      <w:r w:rsidR="002E69DC" w:rsidRPr="00E40D9C">
        <w:tab/>
        <w:t>Нет</w:t>
      </w:r>
    </w:p>
    <w:p w14:paraId="4189D203" w14:textId="77777777" w:rsidR="002E69DC" w:rsidRPr="00E40D9C" w:rsidRDefault="002E69DC" w:rsidP="002E69DC">
      <w:pPr>
        <w:pStyle w:val="RUReportIndent1"/>
        <w:rPr>
          <w:b/>
          <w:bCs/>
        </w:rPr>
      </w:pPr>
      <w:r w:rsidRPr="00E40D9C">
        <w:rPr>
          <w:b/>
          <w:bCs/>
        </w:rPr>
        <w:t>Комментарии</w:t>
      </w:r>
    </w:p>
    <w:sdt>
      <w:sdtPr>
        <w:rPr>
          <w:noProof/>
        </w:rPr>
        <w:id w:val="805050144"/>
        <w:placeholder>
          <w:docPart w:val="36D5108A773245BDBFCC15BDE9A92F52"/>
        </w:placeholder>
        <w:showingPlcHdr/>
      </w:sdtPr>
      <w:sdtEndPr/>
      <w:sdtContent>
        <w:p w14:paraId="338BD1EC"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3F15982F" w14:textId="00CBE365" w:rsidR="00BB188A" w:rsidRPr="00E40D9C" w:rsidRDefault="002E69DC" w:rsidP="00C93EEA">
      <w:pPr>
        <w:pStyle w:val="RUReportParaNum"/>
        <w:numPr>
          <w:ilvl w:val="0"/>
          <w:numId w:val="12"/>
        </w:numPr>
      </w:pPr>
      <w:r w:rsidRPr="00E40D9C">
        <w:t>Должен ли акт или акты предусматривать, что каждый Член должен принимать меры для обеспечения того, чтобы работники цифровых платформ были проинформированы об условиях их труда надлежащим, проверяемым и понятным способом, если это возможно, то посредством письменных договоров, в соответствии с национальным законодательством</w:t>
      </w:r>
      <w:r w:rsidR="00AB4F3F" w:rsidRPr="009340F6">
        <w:t>,</w:t>
      </w:r>
      <w:r w:rsidRPr="00E40D9C">
        <w:t xml:space="preserve"> нормативными актами или коллективными соглашениями и договорами?</w:t>
      </w:r>
    </w:p>
    <w:p w14:paraId="5E1A2FE1" w14:textId="77777777" w:rsidR="002E69DC" w:rsidRPr="00E40D9C" w:rsidRDefault="00A801EF" w:rsidP="002E69DC">
      <w:pPr>
        <w:pStyle w:val="RUReportParaIndentFirstline"/>
        <w:tabs>
          <w:tab w:val="left" w:pos="879"/>
          <w:tab w:val="left" w:pos="1559"/>
          <w:tab w:val="left" w:pos="1871"/>
        </w:tabs>
      </w:pPr>
      <w:sdt>
        <w:sdtPr>
          <w:id w:val="-121846479"/>
          <w14:checkbox>
            <w14:checked w14:val="0"/>
            <w14:checkedState w14:val="2612" w14:font="MS Gothic"/>
            <w14:uncheckedState w14:val="2610" w14:font="MS Gothic"/>
          </w14:checkbox>
        </w:sdtPr>
        <w:sdtEndPr/>
        <w:sdtContent>
          <w:r w:rsidR="002E69DC" w:rsidRPr="00E40D9C">
            <w:rPr>
              <w:rFonts w:ascii="MS Gothic" w:eastAsia="MS Gothic" w:hAnsi="MS Gothic" w:hint="eastAsia"/>
            </w:rPr>
            <w:t>☐</w:t>
          </w:r>
        </w:sdtContent>
      </w:sdt>
      <w:r w:rsidR="002E69DC" w:rsidRPr="00E40D9C">
        <w:tab/>
        <w:t>Да</w:t>
      </w:r>
      <w:r w:rsidR="002E69DC" w:rsidRPr="00E40D9C">
        <w:tab/>
      </w:r>
      <w:sdt>
        <w:sdtPr>
          <w:id w:val="1605144590"/>
          <w14:checkbox>
            <w14:checked w14:val="0"/>
            <w14:checkedState w14:val="2612" w14:font="MS Gothic"/>
            <w14:uncheckedState w14:val="2610" w14:font="MS Gothic"/>
          </w14:checkbox>
        </w:sdtPr>
        <w:sdtEndPr/>
        <w:sdtContent>
          <w:r w:rsidR="002E69DC" w:rsidRPr="00E40D9C">
            <w:rPr>
              <w:rFonts w:ascii="MS Gothic" w:eastAsia="MS Gothic" w:hAnsi="MS Gothic" w:hint="eastAsia"/>
            </w:rPr>
            <w:t>☐</w:t>
          </w:r>
        </w:sdtContent>
      </w:sdt>
      <w:r w:rsidR="002E69DC" w:rsidRPr="00E40D9C">
        <w:tab/>
        <w:t>Нет</w:t>
      </w:r>
    </w:p>
    <w:p w14:paraId="2DABB18B" w14:textId="77777777" w:rsidR="002E69DC" w:rsidRPr="00E40D9C" w:rsidRDefault="002E69DC" w:rsidP="002E69DC">
      <w:pPr>
        <w:pStyle w:val="RUReportIndent1"/>
        <w:rPr>
          <w:b/>
          <w:bCs/>
        </w:rPr>
      </w:pPr>
      <w:r w:rsidRPr="00E40D9C">
        <w:rPr>
          <w:b/>
          <w:bCs/>
        </w:rPr>
        <w:t>Комментарии</w:t>
      </w:r>
    </w:p>
    <w:sdt>
      <w:sdtPr>
        <w:rPr>
          <w:noProof/>
        </w:rPr>
        <w:id w:val="2039389644"/>
        <w:placeholder>
          <w:docPart w:val="A1DF3D19EEFF4645B3A00D47AC54E3A1"/>
        </w:placeholder>
        <w:showingPlcHdr/>
      </w:sdtPr>
      <w:sdtEndPr/>
      <w:sdtContent>
        <w:p w14:paraId="7C1051FF"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3CB324D1" w14:textId="37E457E4" w:rsidR="00BB188A" w:rsidRPr="00E40D9C" w:rsidRDefault="00E0605B" w:rsidP="00E0605B">
      <w:pPr>
        <w:pStyle w:val="RUReportHeading3"/>
      </w:pPr>
      <w:r w:rsidRPr="00E40D9C">
        <w:t>Положения, которые носят рекомендательный характер</w:t>
      </w:r>
    </w:p>
    <w:p w14:paraId="3CCCB049" w14:textId="10913B0F" w:rsidR="00BB188A" w:rsidRPr="00E40D9C" w:rsidRDefault="002E69DC" w:rsidP="00C93EEA">
      <w:pPr>
        <w:pStyle w:val="RUReportParaNum"/>
        <w:numPr>
          <w:ilvl w:val="0"/>
          <w:numId w:val="12"/>
        </w:numPr>
      </w:pPr>
      <w:r w:rsidRPr="00E40D9C">
        <w:t>Должен ли акт или акты предусматривать, что Члены должны требовать, чтобы договоры между работниками цифровых платформ и цифровыми трудовыми платформами содержали по меньшей мере:</w:t>
      </w:r>
    </w:p>
    <w:p w14:paraId="0E7097E4" w14:textId="236021EC" w:rsidR="000A21D1" w:rsidRPr="00E40D9C" w:rsidRDefault="00555907" w:rsidP="000A21D1">
      <w:pPr>
        <w:pStyle w:val="RUReportIndentletterlist1"/>
      </w:pPr>
      <w:r w:rsidRPr="00E40D9C">
        <w:t>идентифицирующие данные и контактную информацию сторон договора;</w:t>
      </w:r>
    </w:p>
    <w:p w14:paraId="107FBEA1" w14:textId="77777777" w:rsidR="000A21D1" w:rsidRPr="00E40D9C" w:rsidRDefault="00A801EF" w:rsidP="000A21D1">
      <w:pPr>
        <w:pStyle w:val="RUReportIndent2"/>
        <w:tabs>
          <w:tab w:val="left" w:pos="1418"/>
          <w:tab w:val="left" w:pos="2098"/>
          <w:tab w:val="left" w:pos="2438"/>
        </w:tabs>
        <w:rPr>
          <w:rFonts w:ascii="MS Gothic" w:eastAsia="MS Gothic" w:hAnsi="MS Gothic"/>
        </w:rPr>
      </w:pPr>
      <w:sdt>
        <w:sdtPr>
          <w:id w:val="432324879"/>
          <w14:checkbox>
            <w14:checked w14:val="0"/>
            <w14:checkedState w14:val="2612" w14:font="MS Gothic"/>
            <w14:uncheckedState w14:val="2610" w14:font="MS Gothic"/>
          </w14:checkbox>
        </w:sdtPr>
        <w:sdtEndPr/>
        <w:sdtContent>
          <w:r w:rsidR="000A21D1" w:rsidRPr="00E40D9C">
            <w:rPr>
              <w:rFonts w:ascii="MS Gothic" w:eastAsia="MS Gothic" w:hAnsi="MS Gothic" w:hint="eastAsia"/>
            </w:rPr>
            <w:t>☐</w:t>
          </w:r>
        </w:sdtContent>
      </w:sdt>
      <w:r w:rsidR="000A21D1" w:rsidRPr="00E40D9C">
        <w:tab/>
        <w:t>Да</w:t>
      </w:r>
      <w:r w:rsidR="000A21D1" w:rsidRPr="00E40D9C">
        <w:tab/>
      </w:r>
      <w:sdt>
        <w:sdtPr>
          <w:id w:val="-806164451"/>
          <w14:checkbox>
            <w14:checked w14:val="0"/>
            <w14:checkedState w14:val="2612" w14:font="MS Gothic"/>
            <w14:uncheckedState w14:val="2610" w14:font="MS Gothic"/>
          </w14:checkbox>
        </w:sdtPr>
        <w:sdtEndPr/>
        <w:sdtContent>
          <w:r w:rsidR="000A21D1" w:rsidRPr="00E40D9C">
            <w:rPr>
              <w:rFonts w:ascii="MS Gothic" w:eastAsia="MS Gothic" w:hAnsi="MS Gothic" w:hint="eastAsia"/>
            </w:rPr>
            <w:t>☐</w:t>
          </w:r>
        </w:sdtContent>
      </w:sdt>
      <w:r w:rsidR="000A21D1" w:rsidRPr="00E40D9C">
        <w:tab/>
        <w:t>Нет</w:t>
      </w:r>
    </w:p>
    <w:p w14:paraId="0FC0CDD4" w14:textId="061E9933" w:rsidR="000A21D1" w:rsidRPr="00E40D9C" w:rsidRDefault="00555907" w:rsidP="000A21D1">
      <w:pPr>
        <w:pStyle w:val="RUReportIndentletterlist1"/>
      </w:pPr>
      <w:r w:rsidRPr="00E40D9C">
        <w:t>задачи, которые должен выполнять работник цифровых платформ;</w:t>
      </w:r>
    </w:p>
    <w:p w14:paraId="72A4FF5A" w14:textId="7A623A1C" w:rsidR="000A21D1" w:rsidRPr="00E40D9C" w:rsidRDefault="00A801EF" w:rsidP="000A21D1">
      <w:pPr>
        <w:pStyle w:val="RUReportIndent2"/>
        <w:tabs>
          <w:tab w:val="left" w:pos="1418"/>
          <w:tab w:val="left" w:pos="2098"/>
          <w:tab w:val="left" w:pos="2438"/>
        </w:tabs>
      </w:pPr>
      <w:sdt>
        <w:sdtPr>
          <w:id w:val="177469846"/>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335799312"/>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3EE50885" w14:textId="30F7E859" w:rsidR="000A21D1" w:rsidRPr="00E40D9C" w:rsidRDefault="00555907" w:rsidP="000A21D1">
      <w:pPr>
        <w:pStyle w:val="RUReportIndentletterlist1"/>
      </w:pPr>
      <w:r w:rsidRPr="00E40D9C">
        <w:t>информацию о влиянии использования алгоритмов на условия труда в соответствии с</w:t>
      </w:r>
      <w:r w:rsidR="005F4E7D" w:rsidRPr="00E40D9C">
        <w:t> </w:t>
      </w:r>
      <w:r w:rsidRPr="00E40D9C">
        <w:t>вопросом 40;</w:t>
      </w:r>
    </w:p>
    <w:p w14:paraId="7384B4A6" w14:textId="36D4C994" w:rsidR="000A21D1" w:rsidRPr="00E40D9C" w:rsidRDefault="00A801EF" w:rsidP="000A21D1">
      <w:pPr>
        <w:pStyle w:val="RUReportIndent2"/>
        <w:tabs>
          <w:tab w:val="left" w:pos="1418"/>
          <w:tab w:val="left" w:pos="2098"/>
          <w:tab w:val="left" w:pos="2438"/>
        </w:tabs>
      </w:pPr>
      <w:sdt>
        <w:sdtPr>
          <w:id w:val="-522552406"/>
          <w14:checkbox>
            <w14:checked w14:val="0"/>
            <w14:checkedState w14:val="2612" w14:font="MS Gothic"/>
            <w14:uncheckedState w14:val="2610" w14:font="MS Gothic"/>
          </w14:checkbox>
        </w:sdtPr>
        <w:sdtEndPr/>
        <w:sdtContent>
          <w:r w:rsidR="00C022AD" w:rsidRPr="00E40D9C">
            <w:rPr>
              <w:rFonts w:ascii="MS Gothic" w:eastAsia="MS Gothic" w:hAnsi="MS Gothic" w:hint="eastAsia"/>
            </w:rPr>
            <w:t>☐</w:t>
          </w:r>
        </w:sdtContent>
      </w:sdt>
      <w:r w:rsidR="00C022AD" w:rsidRPr="00E40D9C">
        <w:tab/>
        <w:t>Да</w:t>
      </w:r>
      <w:r w:rsidR="00C022AD" w:rsidRPr="00E40D9C">
        <w:tab/>
      </w:r>
      <w:sdt>
        <w:sdtPr>
          <w:id w:val="1969158404"/>
          <w14:checkbox>
            <w14:checked w14:val="0"/>
            <w14:checkedState w14:val="2612" w14:font="MS Gothic"/>
            <w14:uncheckedState w14:val="2610" w14:font="MS Gothic"/>
          </w14:checkbox>
        </w:sdtPr>
        <w:sdtEndPr/>
        <w:sdtContent>
          <w:r w:rsidR="00C022AD">
            <w:rPr>
              <w:rFonts w:ascii="MS Gothic" w:eastAsia="MS Gothic" w:hAnsi="MS Gothic" w:hint="eastAsia"/>
            </w:rPr>
            <w:t>☐</w:t>
          </w:r>
        </w:sdtContent>
      </w:sdt>
      <w:r w:rsidR="00C022AD" w:rsidRPr="00E40D9C">
        <w:tab/>
        <w:t>Нет</w:t>
      </w:r>
    </w:p>
    <w:p w14:paraId="45133872" w14:textId="01DD7983" w:rsidR="000A21D1" w:rsidRPr="00E40D9C" w:rsidRDefault="00555907" w:rsidP="000A21D1">
      <w:pPr>
        <w:pStyle w:val="RUReportIndentletterlist1"/>
      </w:pPr>
      <w:r w:rsidRPr="00E40D9C">
        <w:lastRenderedPageBreak/>
        <w:t>информацию о причинах, по которым учетная запись работника цифровых платформ может быть приостановлена или деактивирована, либо по которым могут быть прекращены рабочие отношения;</w:t>
      </w:r>
    </w:p>
    <w:p w14:paraId="05E39626" w14:textId="4B0C24B5" w:rsidR="005C4D1F" w:rsidRPr="00E40D9C" w:rsidRDefault="00A801EF" w:rsidP="005C4D1F">
      <w:pPr>
        <w:pStyle w:val="RUReportIndent2"/>
        <w:tabs>
          <w:tab w:val="left" w:pos="1418"/>
          <w:tab w:val="left" w:pos="2098"/>
          <w:tab w:val="left" w:pos="2438"/>
        </w:tabs>
      </w:pPr>
      <w:sdt>
        <w:sdtPr>
          <w:id w:val="-528412869"/>
          <w14:checkbox>
            <w14:checked w14:val="0"/>
            <w14:checkedState w14:val="2612" w14:font="MS Gothic"/>
            <w14:uncheckedState w14:val="2610" w14:font="MS Gothic"/>
          </w14:checkbox>
        </w:sdtPr>
        <w:sdtEndPr/>
        <w:sdtContent>
          <w:r w:rsidR="005C4D1F" w:rsidRPr="00E40D9C">
            <w:rPr>
              <w:rFonts w:ascii="MS Gothic" w:eastAsia="MS Gothic" w:hAnsi="MS Gothic" w:hint="eastAsia"/>
            </w:rPr>
            <w:t>☐</w:t>
          </w:r>
        </w:sdtContent>
      </w:sdt>
      <w:r w:rsidR="005C4D1F" w:rsidRPr="00E40D9C">
        <w:tab/>
        <w:t>Да</w:t>
      </w:r>
      <w:r w:rsidR="005C4D1F" w:rsidRPr="00E40D9C">
        <w:tab/>
      </w:r>
      <w:sdt>
        <w:sdtPr>
          <w:id w:val="-1942677284"/>
          <w14:checkbox>
            <w14:checked w14:val="0"/>
            <w14:checkedState w14:val="2612" w14:font="MS Gothic"/>
            <w14:uncheckedState w14:val="2610" w14:font="MS Gothic"/>
          </w14:checkbox>
        </w:sdtPr>
        <w:sdtEndPr/>
        <w:sdtContent>
          <w:r w:rsidR="004A0663">
            <w:rPr>
              <w:rFonts w:ascii="MS Gothic" w:eastAsia="MS Gothic" w:hAnsi="MS Gothic" w:hint="eastAsia"/>
            </w:rPr>
            <w:t>☐</w:t>
          </w:r>
        </w:sdtContent>
      </w:sdt>
      <w:r w:rsidR="005C4D1F" w:rsidRPr="00E40D9C">
        <w:tab/>
        <w:t>Нет</w:t>
      </w:r>
    </w:p>
    <w:p w14:paraId="1844784B" w14:textId="6AE4E1BD" w:rsidR="000A21D1" w:rsidRPr="00E40D9C" w:rsidRDefault="00A018B9" w:rsidP="000A21D1">
      <w:pPr>
        <w:pStyle w:val="RUReportIndentletterlist1"/>
      </w:pPr>
      <w:r w:rsidRPr="00E40D9C">
        <w:t xml:space="preserve">информацию о </w:t>
      </w:r>
      <w:r w:rsidR="009C5A67">
        <w:t>способе</w:t>
      </w:r>
      <w:r w:rsidR="009C5A67" w:rsidRPr="00E40D9C">
        <w:t xml:space="preserve"> </w:t>
      </w:r>
      <w:r w:rsidRPr="00E40D9C">
        <w:t>определения размера вознаграждения, выплачиваемого работнику цифровых платформ, и возможных удержаний, если таковые имеются;</w:t>
      </w:r>
    </w:p>
    <w:p w14:paraId="3887FD81" w14:textId="5E49136F" w:rsidR="00555907" w:rsidRPr="00E40D9C" w:rsidRDefault="00A801EF" w:rsidP="00555907">
      <w:pPr>
        <w:pStyle w:val="RUReportIndent2"/>
        <w:tabs>
          <w:tab w:val="left" w:pos="1418"/>
          <w:tab w:val="left" w:pos="2098"/>
          <w:tab w:val="left" w:pos="2438"/>
        </w:tabs>
      </w:pPr>
      <w:sdt>
        <w:sdtPr>
          <w:id w:val="1445277890"/>
          <w14:checkbox>
            <w14:checked w14:val="0"/>
            <w14:checkedState w14:val="2612" w14:font="MS Gothic"/>
            <w14:uncheckedState w14:val="2610" w14:font="MS Gothic"/>
          </w14:checkbox>
        </w:sdtPr>
        <w:sdtEndPr/>
        <w:sdtContent>
          <w:r w:rsidR="00555907" w:rsidRPr="00E40D9C">
            <w:rPr>
              <w:rFonts w:ascii="MS Gothic" w:eastAsia="MS Gothic" w:hAnsi="MS Gothic" w:hint="eastAsia"/>
            </w:rPr>
            <w:t>☐</w:t>
          </w:r>
        </w:sdtContent>
      </w:sdt>
      <w:r w:rsidR="00555907" w:rsidRPr="00E40D9C">
        <w:tab/>
        <w:t>Да</w:t>
      </w:r>
      <w:r w:rsidR="00555907" w:rsidRPr="00E40D9C">
        <w:tab/>
      </w:r>
      <w:sdt>
        <w:sdtPr>
          <w:id w:val="-786968266"/>
          <w14:checkbox>
            <w14:checked w14:val="0"/>
            <w14:checkedState w14:val="2612" w14:font="MS Gothic"/>
            <w14:uncheckedState w14:val="2610" w14:font="MS Gothic"/>
          </w14:checkbox>
        </w:sdtPr>
        <w:sdtEndPr/>
        <w:sdtContent>
          <w:r w:rsidR="004A0663">
            <w:rPr>
              <w:rFonts w:ascii="MS Gothic" w:eastAsia="MS Gothic" w:hAnsi="MS Gothic" w:hint="eastAsia"/>
            </w:rPr>
            <w:t>☐</w:t>
          </w:r>
        </w:sdtContent>
      </w:sdt>
      <w:r w:rsidR="00555907" w:rsidRPr="00E40D9C">
        <w:tab/>
        <w:t>Нет</w:t>
      </w:r>
    </w:p>
    <w:p w14:paraId="1E63F86B" w14:textId="5B42100D" w:rsidR="000A21D1" w:rsidRPr="00E40D9C" w:rsidRDefault="00A018B9" w:rsidP="000A21D1">
      <w:pPr>
        <w:pStyle w:val="RUReportIndentletterlist1"/>
      </w:pPr>
      <w:r w:rsidRPr="00E40D9C">
        <w:t>периоды, если таковые имеются, в течение которых ожидается, что работник цифровых платформ будет находиться в распоряжении цифровой трудовой платформы для выполнения рабочих заданий?</w:t>
      </w:r>
    </w:p>
    <w:p w14:paraId="6EB20332" w14:textId="77777777" w:rsidR="005C4D1F" w:rsidRPr="00E40D9C" w:rsidRDefault="00A801EF" w:rsidP="005C4D1F">
      <w:pPr>
        <w:pStyle w:val="RUReportIndent2"/>
        <w:tabs>
          <w:tab w:val="left" w:pos="1418"/>
          <w:tab w:val="left" w:pos="2098"/>
          <w:tab w:val="left" w:pos="2438"/>
        </w:tabs>
      </w:pPr>
      <w:sdt>
        <w:sdtPr>
          <w:id w:val="1642764248"/>
          <w14:checkbox>
            <w14:checked w14:val="0"/>
            <w14:checkedState w14:val="2612" w14:font="MS Gothic"/>
            <w14:uncheckedState w14:val="2610" w14:font="MS Gothic"/>
          </w14:checkbox>
        </w:sdtPr>
        <w:sdtEndPr/>
        <w:sdtContent>
          <w:r w:rsidR="005C4D1F" w:rsidRPr="00E40D9C">
            <w:rPr>
              <w:rFonts w:ascii="MS Gothic" w:eastAsia="MS Gothic" w:hAnsi="MS Gothic" w:hint="eastAsia"/>
            </w:rPr>
            <w:t>☐</w:t>
          </w:r>
        </w:sdtContent>
      </w:sdt>
      <w:r w:rsidR="005C4D1F" w:rsidRPr="00E40D9C">
        <w:tab/>
        <w:t>Да</w:t>
      </w:r>
      <w:r w:rsidR="005C4D1F" w:rsidRPr="00E40D9C">
        <w:tab/>
      </w:r>
      <w:sdt>
        <w:sdtPr>
          <w:id w:val="-1677106789"/>
          <w14:checkbox>
            <w14:checked w14:val="0"/>
            <w14:checkedState w14:val="2612" w14:font="MS Gothic"/>
            <w14:uncheckedState w14:val="2610" w14:font="MS Gothic"/>
          </w14:checkbox>
        </w:sdtPr>
        <w:sdtEndPr/>
        <w:sdtContent>
          <w:r w:rsidR="005C4D1F">
            <w:rPr>
              <w:rFonts w:ascii="MS Gothic" w:eastAsia="MS Gothic" w:hAnsi="MS Gothic" w:hint="eastAsia"/>
            </w:rPr>
            <w:t>☐</w:t>
          </w:r>
        </w:sdtContent>
      </w:sdt>
      <w:r w:rsidR="005C4D1F" w:rsidRPr="00E40D9C">
        <w:tab/>
        <w:t>Нет</w:t>
      </w:r>
    </w:p>
    <w:p w14:paraId="2250B8D4" w14:textId="77777777" w:rsidR="000A21D1" w:rsidRPr="00E40D9C" w:rsidRDefault="000A21D1" w:rsidP="000A21D1">
      <w:pPr>
        <w:pStyle w:val="RUReportIndent1"/>
        <w:rPr>
          <w:b/>
          <w:bCs/>
        </w:rPr>
      </w:pPr>
      <w:r w:rsidRPr="00E40D9C">
        <w:rPr>
          <w:b/>
          <w:bCs/>
        </w:rPr>
        <w:t>Комментарии</w:t>
      </w:r>
    </w:p>
    <w:sdt>
      <w:sdtPr>
        <w:rPr>
          <w:noProof/>
        </w:rPr>
        <w:id w:val="-1525856876"/>
        <w:placeholder>
          <w:docPart w:val="86A31A486E364171808E5716BA9D9B56"/>
        </w:placeholder>
        <w:showingPlcHdr/>
      </w:sdtPr>
      <w:sdtEndPr/>
      <w:sdtContent>
        <w:p w14:paraId="51862325"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10E7580C" w14:textId="0A3C6007" w:rsidR="00BB188A" w:rsidRPr="00E40D9C" w:rsidRDefault="00A018B9" w:rsidP="00A018B9">
      <w:pPr>
        <w:pStyle w:val="RUReportHeading2Indent"/>
      </w:pPr>
      <w:r w:rsidRPr="00E40D9C">
        <w:t>L.</w:t>
      </w:r>
      <w:r w:rsidRPr="00E40D9C">
        <w:tab/>
        <w:t>Защита мигрантов и беженцев</w:t>
      </w:r>
    </w:p>
    <w:p w14:paraId="4518BC97" w14:textId="03A2B0EE" w:rsidR="00A018B9" w:rsidRPr="00E40D9C" w:rsidRDefault="00B81A03" w:rsidP="00A018B9">
      <w:pPr>
        <w:pStyle w:val="RUReportHeading3"/>
      </w:pPr>
      <w:r>
        <w:t>Обязательные</w:t>
      </w:r>
      <w:r w:rsidRPr="00E40D9C">
        <w:t xml:space="preserve"> </w:t>
      </w:r>
      <w:r w:rsidR="00A018B9" w:rsidRPr="00E40D9C">
        <w:t>положения</w:t>
      </w:r>
    </w:p>
    <w:p w14:paraId="008CB370" w14:textId="0DB89A29" w:rsidR="002E69DC" w:rsidRPr="00E40D9C" w:rsidRDefault="00A018B9" w:rsidP="00C93EEA">
      <w:pPr>
        <w:pStyle w:val="RUReportParaNum"/>
        <w:numPr>
          <w:ilvl w:val="0"/>
          <w:numId w:val="12"/>
        </w:numPr>
      </w:pPr>
      <w:r w:rsidRPr="00E40D9C">
        <w:t>Должен ли акт или акты предусматривать, что каждый Член должен принимать все необходимые и адекватные меры для предотвращения злоупотреблений в отношении мигрантов и беженцев и обеспечения им надлежащей защиты в процессе их найма или в процессе их работы в качестве работников цифровых платформ?</w:t>
      </w:r>
    </w:p>
    <w:p w14:paraId="0FABF0FC" w14:textId="77777777" w:rsidR="00A415D0" w:rsidRPr="00E40D9C" w:rsidRDefault="00A801EF" w:rsidP="00A415D0">
      <w:pPr>
        <w:pStyle w:val="RUReportParaIndentFirstline"/>
        <w:tabs>
          <w:tab w:val="left" w:pos="879"/>
          <w:tab w:val="left" w:pos="1559"/>
          <w:tab w:val="left" w:pos="1871"/>
        </w:tabs>
      </w:pPr>
      <w:sdt>
        <w:sdtPr>
          <w:id w:val="-190538587"/>
          <w14:checkbox>
            <w14:checked w14:val="0"/>
            <w14:checkedState w14:val="2612" w14:font="MS Gothic"/>
            <w14:uncheckedState w14:val="2610" w14:font="MS Gothic"/>
          </w14:checkbox>
        </w:sdtPr>
        <w:sdtEndPr/>
        <w:sdtContent>
          <w:r w:rsidR="00A415D0" w:rsidRPr="00E40D9C">
            <w:rPr>
              <w:rFonts w:ascii="MS Gothic" w:eastAsia="MS Gothic" w:hAnsi="MS Gothic" w:hint="eastAsia"/>
            </w:rPr>
            <w:t>☐</w:t>
          </w:r>
        </w:sdtContent>
      </w:sdt>
      <w:r w:rsidR="00A415D0" w:rsidRPr="00E40D9C">
        <w:tab/>
        <w:t>Да</w:t>
      </w:r>
      <w:r w:rsidR="00A415D0" w:rsidRPr="00E40D9C">
        <w:tab/>
      </w:r>
      <w:sdt>
        <w:sdtPr>
          <w:id w:val="-1280798377"/>
          <w14:checkbox>
            <w14:checked w14:val="0"/>
            <w14:checkedState w14:val="2612" w14:font="MS Gothic"/>
            <w14:uncheckedState w14:val="2610" w14:font="MS Gothic"/>
          </w14:checkbox>
        </w:sdtPr>
        <w:sdtEndPr/>
        <w:sdtContent>
          <w:r w:rsidR="00A415D0" w:rsidRPr="00E40D9C">
            <w:rPr>
              <w:rFonts w:ascii="MS Gothic" w:eastAsia="MS Gothic" w:hAnsi="MS Gothic" w:hint="eastAsia"/>
            </w:rPr>
            <w:t>☐</w:t>
          </w:r>
        </w:sdtContent>
      </w:sdt>
      <w:r w:rsidR="00A415D0" w:rsidRPr="00E40D9C">
        <w:tab/>
        <w:t>Нет</w:t>
      </w:r>
    </w:p>
    <w:p w14:paraId="5248ACF1" w14:textId="77777777" w:rsidR="00A415D0" w:rsidRPr="00E40D9C" w:rsidRDefault="00A415D0" w:rsidP="00A415D0">
      <w:pPr>
        <w:pStyle w:val="RUReportIndent1"/>
        <w:rPr>
          <w:b/>
          <w:bCs/>
        </w:rPr>
      </w:pPr>
      <w:r w:rsidRPr="00E40D9C">
        <w:rPr>
          <w:b/>
          <w:bCs/>
        </w:rPr>
        <w:t>Комментарии</w:t>
      </w:r>
    </w:p>
    <w:sdt>
      <w:sdtPr>
        <w:rPr>
          <w:noProof/>
        </w:rPr>
        <w:id w:val="1913885863"/>
        <w:placeholder>
          <w:docPart w:val="F750FD336F724C4587BC2D1CC98512DC"/>
        </w:placeholder>
        <w:showingPlcHdr/>
      </w:sdtPr>
      <w:sdtEndPr/>
      <w:sdtContent>
        <w:p w14:paraId="144B0B78"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386356AE" w14:textId="0C888D7A" w:rsidR="002E69DC" w:rsidRPr="00E40D9C" w:rsidRDefault="00A018B9" w:rsidP="00A018B9">
      <w:pPr>
        <w:pStyle w:val="RUReportHeading3"/>
      </w:pPr>
      <w:r w:rsidRPr="00E40D9C">
        <w:t>Положения, которые носят рекомендательный характер</w:t>
      </w:r>
    </w:p>
    <w:p w14:paraId="441FC692" w14:textId="00615EE9" w:rsidR="002E69DC" w:rsidRPr="00E40D9C" w:rsidRDefault="00A415D0" w:rsidP="00C93EEA">
      <w:pPr>
        <w:pStyle w:val="RUReportParaNum"/>
        <w:numPr>
          <w:ilvl w:val="0"/>
          <w:numId w:val="12"/>
        </w:numPr>
      </w:pPr>
      <w:r w:rsidRPr="00E40D9C">
        <w:t>Должен ли акт или акты предусматривать, что Члены должны обеспечивать предоставление бесплатных</w:t>
      </w:r>
      <w:r w:rsidR="00590D2E">
        <w:t xml:space="preserve"> услуг в </w:t>
      </w:r>
      <w:r w:rsidR="007370F3">
        <w:t>сфере</w:t>
      </w:r>
      <w:r w:rsidRPr="00E40D9C">
        <w:t xml:space="preserve"> </w:t>
      </w:r>
      <w:r w:rsidR="00590D2E">
        <w:t xml:space="preserve">общественной </w:t>
      </w:r>
      <w:r w:rsidRPr="00E40D9C">
        <w:t>информаци</w:t>
      </w:r>
      <w:r w:rsidR="00590D2E">
        <w:t>и</w:t>
      </w:r>
      <w:r w:rsidRPr="00E40D9C">
        <w:t xml:space="preserve">, чтобы гарантировать, что мигранты и беженцы осведомлены о соответствующих законах и нормативных актах, касающихся работы на цифровых трудовых платформах и посредством них, включая механизмы разрешения споров и средства правовой защиты в соответствии с вопросами </w:t>
      </w:r>
      <w:r w:rsidR="0039138D" w:rsidRPr="00E40D9C">
        <w:t>65–67</w:t>
      </w:r>
      <w:r w:rsidRPr="00E40D9C">
        <w:t>?</w:t>
      </w:r>
    </w:p>
    <w:bookmarkStart w:id="15" w:name="_Hlk152322193"/>
    <w:p w14:paraId="79A3857A" w14:textId="77777777" w:rsidR="00A415D0" w:rsidRPr="00E40D9C" w:rsidRDefault="00A801EF" w:rsidP="00A415D0">
      <w:pPr>
        <w:pStyle w:val="RUReportParaIndentFirstline"/>
        <w:tabs>
          <w:tab w:val="left" w:pos="879"/>
          <w:tab w:val="left" w:pos="1559"/>
          <w:tab w:val="left" w:pos="1871"/>
        </w:tabs>
      </w:pPr>
      <w:sdt>
        <w:sdtPr>
          <w:id w:val="-412779230"/>
          <w14:checkbox>
            <w14:checked w14:val="0"/>
            <w14:checkedState w14:val="2612" w14:font="MS Gothic"/>
            <w14:uncheckedState w14:val="2610" w14:font="MS Gothic"/>
          </w14:checkbox>
        </w:sdtPr>
        <w:sdtEndPr/>
        <w:sdtContent>
          <w:r w:rsidR="00A415D0" w:rsidRPr="00E40D9C">
            <w:rPr>
              <w:rFonts w:ascii="MS Gothic" w:eastAsia="MS Gothic" w:hAnsi="MS Gothic" w:hint="eastAsia"/>
            </w:rPr>
            <w:t>☐</w:t>
          </w:r>
        </w:sdtContent>
      </w:sdt>
      <w:r w:rsidR="00A415D0" w:rsidRPr="00E40D9C">
        <w:tab/>
        <w:t>Да</w:t>
      </w:r>
      <w:r w:rsidR="00A415D0" w:rsidRPr="00E40D9C">
        <w:tab/>
      </w:r>
      <w:sdt>
        <w:sdtPr>
          <w:id w:val="-463280253"/>
          <w14:checkbox>
            <w14:checked w14:val="0"/>
            <w14:checkedState w14:val="2612" w14:font="MS Gothic"/>
            <w14:uncheckedState w14:val="2610" w14:font="MS Gothic"/>
          </w14:checkbox>
        </w:sdtPr>
        <w:sdtEndPr/>
        <w:sdtContent>
          <w:r w:rsidR="00A415D0" w:rsidRPr="00E40D9C">
            <w:rPr>
              <w:rFonts w:ascii="MS Gothic" w:eastAsia="MS Gothic" w:hAnsi="MS Gothic" w:hint="eastAsia"/>
            </w:rPr>
            <w:t>☐</w:t>
          </w:r>
        </w:sdtContent>
      </w:sdt>
      <w:r w:rsidR="00A415D0" w:rsidRPr="00E40D9C">
        <w:tab/>
        <w:t>Нет</w:t>
      </w:r>
    </w:p>
    <w:p w14:paraId="11449C86" w14:textId="77777777" w:rsidR="00A415D0" w:rsidRPr="00E40D9C" w:rsidRDefault="00A415D0" w:rsidP="00A415D0">
      <w:pPr>
        <w:pStyle w:val="RUReportIndent1"/>
        <w:rPr>
          <w:b/>
          <w:bCs/>
        </w:rPr>
      </w:pPr>
      <w:r w:rsidRPr="00E40D9C">
        <w:rPr>
          <w:b/>
          <w:bCs/>
        </w:rPr>
        <w:t>Комментарии</w:t>
      </w:r>
    </w:p>
    <w:sdt>
      <w:sdtPr>
        <w:rPr>
          <w:noProof/>
        </w:rPr>
        <w:id w:val="2063601517"/>
        <w:placeholder>
          <w:docPart w:val="7CB8D053C563452EA194DFE8B8AA9F70"/>
        </w:placeholder>
        <w:showingPlcHdr/>
      </w:sdtPr>
      <w:sdtEndPr/>
      <w:sdtContent>
        <w:p w14:paraId="0AF0C306"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bookmarkEnd w:id="15"/>
    <w:p w14:paraId="289535D4" w14:textId="15AB1B0D" w:rsidR="00A018B9" w:rsidRPr="00E40D9C" w:rsidRDefault="00A415D0" w:rsidP="008D6EDF">
      <w:pPr>
        <w:pStyle w:val="RUReportHeading2Indent"/>
        <w:pageBreakBefore/>
      </w:pPr>
      <w:r w:rsidRPr="00E40D9C">
        <w:lastRenderedPageBreak/>
        <w:t>M.</w:t>
      </w:r>
      <w:r w:rsidRPr="00E40D9C">
        <w:tab/>
        <w:t>Свобода объединения, социальный диалог и роль организаций работодателей и работников</w:t>
      </w:r>
    </w:p>
    <w:p w14:paraId="26D5B6DE" w14:textId="35F661C3" w:rsidR="00A415D0" w:rsidRPr="00E40D9C" w:rsidRDefault="00B81A03" w:rsidP="00A415D0">
      <w:pPr>
        <w:pStyle w:val="RUReportHeading3"/>
      </w:pPr>
      <w:r>
        <w:t>Обязательные</w:t>
      </w:r>
      <w:r w:rsidRPr="00E40D9C">
        <w:t xml:space="preserve"> </w:t>
      </w:r>
      <w:r w:rsidR="00A415D0" w:rsidRPr="00E40D9C">
        <w:t>положения</w:t>
      </w:r>
    </w:p>
    <w:p w14:paraId="1579EC57" w14:textId="0DA2D8A9" w:rsidR="00A018B9" w:rsidRPr="00E40D9C" w:rsidRDefault="006B25F9" w:rsidP="00C93EEA">
      <w:pPr>
        <w:pStyle w:val="RUReportParaNum"/>
        <w:numPr>
          <w:ilvl w:val="0"/>
          <w:numId w:val="12"/>
        </w:numPr>
      </w:pPr>
      <w:r w:rsidRPr="00E40D9C">
        <w:t>Должен ли акт или акты предусматривать, что каждый Член должен принимать все необходимые меры для обеспечения того, чтобы цифровые трудовые платформы и работники цифровых платформ эффективно пользовались правами на свободу объединения и ведение коллективных переговоров, в частности правом на создание организаций и</w:t>
      </w:r>
      <w:r w:rsidR="005526EB" w:rsidRPr="00E40D9C">
        <w:t xml:space="preserve"> — </w:t>
      </w:r>
      <w:r w:rsidRPr="00E40D9C">
        <w:t>при условии соблюдения только правил соответствующей организации</w:t>
      </w:r>
      <w:r w:rsidR="005526EB" w:rsidRPr="00E40D9C">
        <w:t xml:space="preserve"> — </w:t>
      </w:r>
      <w:r w:rsidRPr="00E40D9C">
        <w:t>на вступление в организации по своему выбору без получения предварительного разрешения?</w:t>
      </w:r>
    </w:p>
    <w:p w14:paraId="3433815C" w14:textId="77777777" w:rsidR="006B25F9" w:rsidRPr="00E40D9C" w:rsidRDefault="00A801EF" w:rsidP="006B25F9">
      <w:pPr>
        <w:pStyle w:val="RUReportParaIndentFirstline"/>
        <w:tabs>
          <w:tab w:val="left" w:pos="879"/>
          <w:tab w:val="left" w:pos="1559"/>
          <w:tab w:val="left" w:pos="1871"/>
        </w:tabs>
      </w:pPr>
      <w:sdt>
        <w:sdtPr>
          <w:id w:val="-2069023590"/>
          <w14:checkbox>
            <w14:checked w14:val="0"/>
            <w14:checkedState w14:val="2612" w14:font="MS Gothic"/>
            <w14:uncheckedState w14:val="2610" w14:font="MS Gothic"/>
          </w14:checkbox>
        </w:sdtPr>
        <w:sdtEndPr/>
        <w:sdtContent>
          <w:r w:rsidR="006B25F9" w:rsidRPr="00E40D9C">
            <w:rPr>
              <w:rFonts w:ascii="MS Gothic" w:eastAsia="MS Gothic" w:hAnsi="MS Gothic" w:hint="eastAsia"/>
            </w:rPr>
            <w:t>☐</w:t>
          </w:r>
        </w:sdtContent>
      </w:sdt>
      <w:r w:rsidR="006B25F9" w:rsidRPr="00E40D9C">
        <w:tab/>
        <w:t>Да</w:t>
      </w:r>
      <w:r w:rsidR="006B25F9" w:rsidRPr="00E40D9C">
        <w:tab/>
      </w:r>
      <w:sdt>
        <w:sdtPr>
          <w:id w:val="1214468410"/>
          <w14:checkbox>
            <w14:checked w14:val="0"/>
            <w14:checkedState w14:val="2612" w14:font="MS Gothic"/>
            <w14:uncheckedState w14:val="2610" w14:font="MS Gothic"/>
          </w14:checkbox>
        </w:sdtPr>
        <w:sdtEndPr/>
        <w:sdtContent>
          <w:r w:rsidR="006B25F9" w:rsidRPr="00E40D9C">
            <w:rPr>
              <w:rFonts w:ascii="MS Gothic" w:eastAsia="MS Gothic" w:hAnsi="MS Gothic" w:hint="eastAsia"/>
            </w:rPr>
            <w:t>☐</w:t>
          </w:r>
        </w:sdtContent>
      </w:sdt>
      <w:r w:rsidR="006B25F9" w:rsidRPr="00E40D9C">
        <w:tab/>
        <w:t>Нет</w:t>
      </w:r>
    </w:p>
    <w:p w14:paraId="36F66390" w14:textId="77777777" w:rsidR="006B25F9" w:rsidRPr="00E40D9C" w:rsidRDefault="006B25F9" w:rsidP="006B25F9">
      <w:pPr>
        <w:pStyle w:val="RUReportIndent1"/>
        <w:rPr>
          <w:b/>
          <w:bCs/>
        </w:rPr>
      </w:pPr>
      <w:r w:rsidRPr="00E40D9C">
        <w:rPr>
          <w:b/>
          <w:bCs/>
        </w:rPr>
        <w:t>Комментарии</w:t>
      </w:r>
    </w:p>
    <w:sdt>
      <w:sdtPr>
        <w:rPr>
          <w:noProof/>
        </w:rPr>
        <w:id w:val="493220253"/>
        <w:placeholder>
          <w:docPart w:val="07BB06B1778D4811846196FF44FFC674"/>
        </w:placeholder>
        <w:showingPlcHdr/>
      </w:sdtPr>
      <w:sdtEndPr/>
      <w:sdtContent>
        <w:p w14:paraId="4A2D8D85"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6F722766" w14:textId="5DD10C61" w:rsidR="00A018B9" w:rsidRPr="00E40D9C" w:rsidRDefault="006B25F9" w:rsidP="006B25F9">
      <w:pPr>
        <w:pStyle w:val="RUReportHeading3"/>
      </w:pPr>
      <w:r w:rsidRPr="00E40D9C">
        <w:t>Положения, которые носят рекомендательный характер</w:t>
      </w:r>
    </w:p>
    <w:p w14:paraId="781A507B" w14:textId="4EDECC9D" w:rsidR="006B25F9" w:rsidRPr="00E40D9C" w:rsidRDefault="006B25F9" w:rsidP="00C93EEA">
      <w:pPr>
        <w:pStyle w:val="RUReportParaNum"/>
        <w:numPr>
          <w:ilvl w:val="0"/>
          <w:numId w:val="12"/>
        </w:numPr>
      </w:pPr>
      <w:r w:rsidRPr="00E40D9C">
        <w:t>Должен ли акт или акты предусматривать, что Члены должны создавать благоприятную среду для цифровых трудовых платформ и работников цифровых платформ для реализации их права на организацию и ведение коллективных переговоров, а также на участие в социальном диалоге, в том числе на трансграничном уровне?</w:t>
      </w:r>
    </w:p>
    <w:p w14:paraId="2876DE4D" w14:textId="77777777" w:rsidR="00042DB8" w:rsidRPr="00E40D9C" w:rsidRDefault="00A801EF" w:rsidP="00042DB8">
      <w:pPr>
        <w:pStyle w:val="RUReportParaIndentFirstline"/>
        <w:tabs>
          <w:tab w:val="left" w:pos="879"/>
          <w:tab w:val="left" w:pos="1559"/>
          <w:tab w:val="left" w:pos="1871"/>
        </w:tabs>
      </w:pPr>
      <w:sdt>
        <w:sdtPr>
          <w:id w:val="1438412012"/>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Да</w:t>
      </w:r>
      <w:r w:rsidR="00042DB8" w:rsidRPr="00E40D9C">
        <w:tab/>
      </w:r>
      <w:sdt>
        <w:sdtPr>
          <w:id w:val="-302932436"/>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Нет</w:t>
      </w:r>
    </w:p>
    <w:p w14:paraId="733AF727" w14:textId="77777777" w:rsidR="00042DB8" w:rsidRPr="00E40D9C" w:rsidRDefault="00042DB8" w:rsidP="00042DB8">
      <w:pPr>
        <w:pStyle w:val="RUReportIndent1"/>
        <w:rPr>
          <w:b/>
          <w:bCs/>
        </w:rPr>
      </w:pPr>
      <w:r w:rsidRPr="00E40D9C">
        <w:rPr>
          <w:b/>
          <w:bCs/>
        </w:rPr>
        <w:t>Комментарии</w:t>
      </w:r>
    </w:p>
    <w:sdt>
      <w:sdtPr>
        <w:rPr>
          <w:noProof/>
        </w:rPr>
        <w:id w:val="945350032"/>
        <w:placeholder>
          <w:docPart w:val="ABC39BC528B34D8A9D32E8E9E3689152"/>
        </w:placeholder>
        <w:showingPlcHdr/>
      </w:sdtPr>
      <w:sdtEndPr/>
      <w:sdtContent>
        <w:p w14:paraId="19065A41"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7FDF9E14" w14:textId="0E6EFD13" w:rsidR="006B25F9" w:rsidRPr="00E40D9C" w:rsidRDefault="005F1386" w:rsidP="00C93EEA">
      <w:pPr>
        <w:pStyle w:val="RUReportParaNum"/>
        <w:numPr>
          <w:ilvl w:val="0"/>
          <w:numId w:val="12"/>
        </w:numPr>
      </w:pPr>
      <w:r w:rsidRPr="00E40D9C">
        <w:t>Должен ли акт или акты предусматривать, что Члены должны принимать или поддерживать меры по укреплению потенциала представительных организаций работодателей и работников и организаций, представляющих цифровые трудовые платформы и работников цифровых платформ,</w:t>
      </w:r>
      <w:r w:rsidR="001A0CE2" w:rsidRPr="00E40D9C">
        <w:t xml:space="preserve"> если таковые существуют,</w:t>
      </w:r>
      <w:r w:rsidRPr="00E40D9C">
        <w:t xml:space="preserve"> в целях эффективного продвижения и защиты интересов их членов в отношении работы на цифровых трудовых платформах или посредством них?</w:t>
      </w:r>
    </w:p>
    <w:p w14:paraId="5C7C3267" w14:textId="77777777" w:rsidR="00042DB8" w:rsidRPr="00E40D9C" w:rsidRDefault="00A801EF" w:rsidP="00042DB8">
      <w:pPr>
        <w:pStyle w:val="RUReportParaIndentFirstline"/>
        <w:tabs>
          <w:tab w:val="left" w:pos="879"/>
          <w:tab w:val="left" w:pos="1559"/>
          <w:tab w:val="left" w:pos="1871"/>
        </w:tabs>
      </w:pPr>
      <w:sdt>
        <w:sdtPr>
          <w:id w:val="-1117527618"/>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Да</w:t>
      </w:r>
      <w:r w:rsidR="00042DB8" w:rsidRPr="00E40D9C">
        <w:tab/>
      </w:r>
      <w:sdt>
        <w:sdtPr>
          <w:id w:val="-1784491099"/>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Нет</w:t>
      </w:r>
    </w:p>
    <w:p w14:paraId="23A68372" w14:textId="77777777" w:rsidR="00042DB8" w:rsidRPr="00E40D9C" w:rsidRDefault="00042DB8" w:rsidP="00042DB8">
      <w:pPr>
        <w:pStyle w:val="RUReportIndent1"/>
        <w:rPr>
          <w:b/>
          <w:bCs/>
        </w:rPr>
      </w:pPr>
      <w:r w:rsidRPr="00E40D9C">
        <w:rPr>
          <w:b/>
          <w:bCs/>
        </w:rPr>
        <w:t>Комментарии</w:t>
      </w:r>
    </w:p>
    <w:sdt>
      <w:sdtPr>
        <w:rPr>
          <w:noProof/>
        </w:rPr>
        <w:id w:val="-1735456033"/>
        <w:placeholder>
          <w:docPart w:val="92A824D3EF47496C9091C344D47B74E1"/>
        </w:placeholder>
        <w:showingPlcHdr/>
      </w:sdtPr>
      <w:sdtEndPr/>
      <w:sdtContent>
        <w:p w14:paraId="26566205"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64092B45" w14:textId="6B525672" w:rsidR="00A018B9" w:rsidRPr="00E40D9C" w:rsidRDefault="005F1386" w:rsidP="00C93EEA">
      <w:pPr>
        <w:pStyle w:val="RUReportParaNum"/>
        <w:numPr>
          <w:ilvl w:val="0"/>
          <w:numId w:val="12"/>
        </w:numPr>
      </w:pPr>
      <w:r w:rsidRPr="00E40D9C">
        <w:t>Должен ли акт или акты поощрять организации работодателей и работников расширять членство и услуги для цифровых платформ и работников цифровых платформ соответственно?</w:t>
      </w:r>
    </w:p>
    <w:p w14:paraId="5D58FED0" w14:textId="77777777" w:rsidR="00042DB8" w:rsidRPr="00E40D9C" w:rsidRDefault="00A801EF" w:rsidP="00042DB8">
      <w:pPr>
        <w:pStyle w:val="RUReportParaIndentFirstline"/>
        <w:tabs>
          <w:tab w:val="left" w:pos="879"/>
          <w:tab w:val="left" w:pos="1559"/>
          <w:tab w:val="left" w:pos="1871"/>
        </w:tabs>
      </w:pPr>
      <w:sdt>
        <w:sdtPr>
          <w:id w:val="421855374"/>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Да</w:t>
      </w:r>
      <w:r w:rsidR="00042DB8" w:rsidRPr="00E40D9C">
        <w:tab/>
      </w:r>
      <w:sdt>
        <w:sdtPr>
          <w:id w:val="-2097311744"/>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Нет</w:t>
      </w:r>
    </w:p>
    <w:p w14:paraId="3A345871" w14:textId="77777777" w:rsidR="00042DB8" w:rsidRPr="00E40D9C" w:rsidRDefault="00042DB8" w:rsidP="00042DB8">
      <w:pPr>
        <w:pStyle w:val="RUReportIndent1"/>
        <w:rPr>
          <w:b/>
          <w:bCs/>
        </w:rPr>
      </w:pPr>
      <w:r w:rsidRPr="00E40D9C">
        <w:rPr>
          <w:b/>
          <w:bCs/>
        </w:rPr>
        <w:t>Комментарии</w:t>
      </w:r>
    </w:p>
    <w:sdt>
      <w:sdtPr>
        <w:rPr>
          <w:noProof/>
        </w:rPr>
        <w:id w:val="1685400291"/>
        <w:placeholder>
          <w:docPart w:val="276EEF0E73BF45FC829F84968DD486F3"/>
        </w:placeholder>
        <w:showingPlcHdr/>
      </w:sdtPr>
      <w:sdtEndPr/>
      <w:sdtContent>
        <w:p w14:paraId="48D8BE84"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0DC589E2" w14:textId="198B8322" w:rsidR="006B25F9" w:rsidRPr="00E40D9C" w:rsidRDefault="005F1386" w:rsidP="00C93EEA">
      <w:pPr>
        <w:pStyle w:val="RUReportParaNum"/>
        <w:numPr>
          <w:ilvl w:val="0"/>
          <w:numId w:val="12"/>
        </w:numPr>
      </w:pPr>
      <w:r w:rsidRPr="00E40D9C">
        <w:t xml:space="preserve">Должен ли акт или акты предусматривать, что Члены должны принимать меры для обеспечения того, чтобы цифровые трудовые платформы предоставляли представительным </w:t>
      </w:r>
      <w:r w:rsidRPr="00E40D9C">
        <w:lastRenderedPageBreak/>
        <w:t>организациям работников и</w:t>
      </w:r>
      <w:r w:rsidR="001A0CE2" w:rsidRPr="00E40D9C">
        <w:t xml:space="preserve"> </w:t>
      </w:r>
      <w:r w:rsidRPr="00E40D9C">
        <w:t xml:space="preserve">организациям, представляющим работников цифровых платформ, </w:t>
      </w:r>
      <w:r w:rsidR="001A0CE2" w:rsidRPr="00E40D9C">
        <w:t xml:space="preserve">если таковые существуют, </w:t>
      </w:r>
      <w:r w:rsidRPr="00E40D9C">
        <w:t>всю информацию, необходимую для содержательных переговоров?</w:t>
      </w:r>
    </w:p>
    <w:p w14:paraId="0719A5FE" w14:textId="77777777" w:rsidR="00042DB8" w:rsidRPr="00E40D9C" w:rsidRDefault="00A801EF" w:rsidP="00042DB8">
      <w:pPr>
        <w:pStyle w:val="RUReportParaIndentFirstline"/>
        <w:tabs>
          <w:tab w:val="left" w:pos="879"/>
          <w:tab w:val="left" w:pos="1559"/>
          <w:tab w:val="left" w:pos="1871"/>
        </w:tabs>
      </w:pPr>
      <w:sdt>
        <w:sdtPr>
          <w:id w:val="-1523548193"/>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Да</w:t>
      </w:r>
      <w:r w:rsidR="00042DB8" w:rsidRPr="00E40D9C">
        <w:tab/>
      </w:r>
      <w:sdt>
        <w:sdtPr>
          <w:id w:val="-213123168"/>
          <w14:checkbox>
            <w14:checked w14:val="0"/>
            <w14:checkedState w14:val="2612" w14:font="MS Gothic"/>
            <w14:uncheckedState w14:val="2610" w14:font="MS Gothic"/>
          </w14:checkbox>
        </w:sdtPr>
        <w:sdtEndPr/>
        <w:sdtContent>
          <w:r w:rsidR="00042DB8" w:rsidRPr="00E40D9C">
            <w:rPr>
              <w:rFonts w:ascii="MS Gothic" w:eastAsia="MS Gothic" w:hAnsi="MS Gothic" w:hint="eastAsia"/>
            </w:rPr>
            <w:t>☐</w:t>
          </w:r>
        </w:sdtContent>
      </w:sdt>
      <w:r w:rsidR="00042DB8" w:rsidRPr="00E40D9C">
        <w:tab/>
        <w:t>Нет</w:t>
      </w:r>
    </w:p>
    <w:p w14:paraId="7E01AE74" w14:textId="77777777" w:rsidR="00042DB8" w:rsidRPr="00E40D9C" w:rsidRDefault="00042DB8" w:rsidP="00042DB8">
      <w:pPr>
        <w:pStyle w:val="RUReportIndent1"/>
        <w:rPr>
          <w:b/>
          <w:bCs/>
        </w:rPr>
      </w:pPr>
      <w:r w:rsidRPr="00E40D9C">
        <w:rPr>
          <w:b/>
          <w:bCs/>
        </w:rPr>
        <w:t>Комментарии</w:t>
      </w:r>
    </w:p>
    <w:sdt>
      <w:sdtPr>
        <w:rPr>
          <w:noProof/>
        </w:rPr>
        <w:id w:val="-482006406"/>
        <w:placeholder>
          <w:docPart w:val="DDD9DED757CF4B8EB538C7931FF3A915"/>
        </w:placeholder>
        <w:showingPlcHdr/>
      </w:sdtPr>
      <w:sdtEndPr/>
      <w:sdtContent>
        <w:p w14:paraId="6DA9371F"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636DEEB5" w14:textId="3428B0C3" w:rsidR="006B25F9" w:rsidRPr="00E40D9C" w:rsidRDefault="00042DB8" w:rsidP="00042DB8">
      <w:pPr>
        <w:pStyle w:val="RUReportHeading2Indent"/>
      </w:pPr>
      <w:r w:rsidRPr="00E40D9C">
        <w:t>N.</w:t>
      </w:r>
      <w:r w:rsidRPr="00E40D9C">
        <w:tab/>
        <w:t>Приостановление</w:t>
      </w:r>
      <w:r w:rsidR="000B648E" w:rsidRPr="00E40D9C">
        <w:t>,</w:t>
      </w:r>
      <w:r w:rsidRPr="00E40D9C">
        <w:t xml:space="preserve"> деактивация учетной записи и</w:t>
      </w:r>
      <w:r w:rsidR="000B648E" w:rsidRPr="00E40D9C">
        <w:t xml:space="preserve"> </w:t>
      </w:r>
      <w:r w:rsidRPr="00E40D9C">
        <w:t>прекращение рабочих отношений</w:t>
      </w:r>
    </w:p>
    <w:p w14:paraId="2085DE30" w14:textId="31D95131" w:rsidR="00042DB8" w:rsidRPr="00E40D9C" w:rsidRDefault="00B81A03" w:rsidP="00042DB8">
      <w:pPr>
        <w:pStyle w:val="RUReportHeading3"/>
      </w:pPr>
      <w:r>
        <w:t>Обязательные</w:t>
      </w:r>
      <w:r w:rsidRPr="00E40D9C">
        <w:t xml:space="preserve"> </w:t>
      </w:r>
      <w:r w:rsidR="00042DB8" w:rsidRPr="00E40D9C">
        <w:t>положения</w:t>
      </w:r>
    </w:p>
    <w:p w14:paraId="776E671B" w14:textId="3E6532F2" w:rsidR="006B25F9" w:rsidRPr="00E40D9C" w:rsidRDefault="00042DB8" w:rsidP="00C93EEA">
      <w:pPr>
        <w:pStyle w:val="RUReportParaNum"/>
        <w:numPr>
          <w:ilvl w:val="0"/>
          <w:numId w:val="12"/>
        </w:numPr>
      </w:pPr>
      <w:r w:rsidRPr="00E40D9C">
        <w:t xml:space="preserve">Должен ли акт или акты предусматривать, что каждый Член должен принять меры, запрещающие приостановление или деактивацию учетной записи работника цифровых платформ или прекращение его/ее рабочих отношений с цифровой трудовой платформой, если это </w:t>
      </w:r>
      <w:r w:rsidR="00446844">
        <w:t>продиктовано</w:t>
      </w:r>
      <w:r w:rsidRPr="00E40D9C">
        <w:t xml:space="preserve"> </w:t>
      </w:r>
      <w:r w:rsidR="00446844" w:rsidRPr="00E40D9C">
        <w:t>дискриминационны</w:t>
      </w:r>
      <w:r w:rsidR="00446844">
        <w:t>ми</w:t>
      </w:r>
      <w:r w:rsidRPr="00E40D9C">
        <w:t xml:space="preserve">, </w:t>
      </w:r>
      <w:r w:rsidR="00446844" w:rsidRPr="00E40D9C">
        <w:t>произвольны</w:t>
      </w:r>
      <w:r w:rsidR="00446844">
        <w:t>ми</w:t>
      </w:r>
      <w:r w:rsidR="00446844" w:rsidRPr="00E40D9C">
        <w:t xml:space="preserve"> </w:t>
      </w:r>
      <w:r w:rsidRPr="00E40D9C">
        <w:t xml:space="preserve">или </w:t>
      </w:r>
      <w:r w:rsidR="00446844" w:rsidRPr="00E40D9C">
        <w:t>ины</w:t>
      </w:r>
      <w:r w:rsidR="00446844">
        <w:t>ми</w:t>
      </w:r>
      <w:r w:rsidR="00446844" w:rsidRPr="00E40D9C">
        <w:t xml:space="preserve"> необоснованны</w:t>
      </w:r>
      <w:r w:rsidR="00446844">
        <w:t>ми</w:t>
      </w:r>
      <w:r w:rsidR="00446844" w:rsidRPr="00E40D9C">
        <w:t xml:space="preserve"> причина</w:t>
      </w:r>
      <w:r w:rsidR="00446844">
        <w:t>ми</w:t>
      </w:r>
      <w:r w:rsidRPr="00E40D9C">
        <w:t>?</w:t>
      </w:r>
    </w:p>
    <w:p w14:paraId="45C76C9A" w14:textId="77777777" w:rsidR="005465E3" w:rsidRPr="00E40D9C" w:rsidRDefault="00A801EF" w:rsidP="005465E3">
      <w:pPr>
        <w:pStyle w:val="RUReportParaIndentFirstline"/>
        <w:tabs>
          <w:tab w:val="left" w:pos="879"/>
          <w:tab w:val="left" w:pos="1559"/>
          <w:tab w:val="left" w:pos="1871"/>
        </w:tabs>
      </w:pPr>
      <w:sdt>
        <w:sdtPr>
          <w:id w:val="-2118435163"/>
          <w14:checkbox>
            <w14:checked w14:val="0"/>
            <w14:checkedState w14:val="2612" w14:font="MS Gothic"/>
            <w14:uncheckedState w14:val="2610" w14:font="MS Gothic"/>
          </w14:checkbox>
        </w:sdtPr>
        <w:sdtEndPr/>
        <w:sdtContent>
          <w:r w:rsidR="005465E3" w:rsidRPr="00E40D9C">
            <w:rPr>
              <w:rFonts w:ascii="MS Gothic" w:eastAsia="MS Gothic" w:hAnsi="MS Gothic" w:hint="eastAsia"/>
            </w:rPr>
            <w:t>☐</w:t>
          </w:r>
        </w:sdtContent>
      </w:sdt>
      <w:r w:rsidR="005465E3" w:rsidRPr="00E40D9C">
        <w:tab/>
        <w:t>Да</w:t>
      </w:r>
      <w:r w:rsidR="005465E3" w:rsidRPr="00E40D9C">
        <w:tab/>
      </w:r>
      <w:sdt>
        <w:sdtPr>
          <w:id w:val="-1948466056"/>
          <w14:checkbox>
            <w14:checked w14:val="0"/>
            <w14:checkedState w14:val="2612" w14:font="MS Gothic"/>
            <w14:uncheckedState w14:val="2610" w14:font="MS Gothic"/>
          </w14:checkbox>
        </w:sdtPr>
        <w:sdtEndPr/>
        <w:sdtContent>
          <w:r w:rsidR="005465E3" w:rsidRPr="00E40D9C">
            <w:rPr>
              <w:rFonts w:ascii="MS Gothic" w:eastAsia="MS Gothic" w:hAnsi="MS Gothic" w:hint="eastAsia"/>
            </w:rPr>
            <w:t>☐</w:t>
          </w:r>
        </w:sdtContent>
      </w:sdt>
      <w:r w:rsidR="005465E3" w:rsidRPr="00E40D9C">
        <w:tab/>
        <w:t>Нет</w:t>
      </w:r>
    </w:p>
    <w:p w14:paraId="0E9E351A" w14:textId="77777777" w:rsidR="005465E3" w:rsidRPr="00E40D9C" w:rsidRDefault="005465E3" w:rsidP="005465E3">
      <w:pPr>
        <w:pStyle w:val="RUReportIndent1"/>
        <w:rPr>
          <w:b/>
          <w:bCs/>
        </w:rPr>
      </w:pPr>
      <w:r w:rsidRPr="00E40D9C">
        <w:rPr>
          <w:b/>
          <w:bCs/>
        </w:rPr>
        <w:t>Комментарии</w:t>
      </w:r>
    </w:p>
    <w:sdt>
      <w:sdtPr>
        <w:rPr>
          <w:noProof/>
        </w:rPr>
        <w:id w:val="-874151417"/>
        <w:placeholder>
          <w:docPart w:val="BE4D935930784E3E9972C5A5432B7245"/>
        </w:placeholder>
        <w:showingPlcHdr/>
      </w:sdtPr>
      <w:sdtEndPr/>
      <w:sdtContent>
        <w:p w14:paraId="549206DA"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71E1190E" w14:textId="4201B3AB" w:rsidR="00042DB8" w:rsidRPr="00E40D9C" w:rsidRDefault="005465E3" w:rsidP="005465E3">
      <w:pPr>
        <w:pStyle w:val="RUReportHeading2Indent"/>
      </w:pPr>
      <w:r w:rsidRPr="00E40D9C">
        <w:t>O.</w:t>
      </w:r>
      <w:r w:rsidRPr="00E40D9C">
        <w:tab/>
        <w:t>Разрешение споров</w:t>
      </w:r>
    </w:p>
    <w:p w14:paraId="2C8C5C50" w14:textId="05C1238C" w:rsidR="005465E3" w:rsidRPr="00E40D9C" w:rsidRDefault="00B81A03" w:rsidP="005465E3">
      <w:pPr>
        <w:pStyle w:val="RUReportHeading3"/>
      </w:pPr>
      <w:r>
        <w:t>Обязательные</w:t>
      </w:r>
      <w:r w:rsidRPr="00E40D9C">
        <w:t xml:space="preserve"> </w:t>
      </w:r>
      <w:r w:rsidR="005465E3" w:rsidRPr="00E40D9C">
        <w:t>положения</w:t>
      </w:r>
    </w:p>
    <w:p w14:paraId="03FCCE78" w14:textId="3EACE3F1" w:rsidR="005F1386" w:rsidRPr="00E40D9C" w:rsidRDefault="005465E3" w:rsidP="00C93EEA">
      <w:pPr>
        <w:pStyle w:val="RUReportParaNum"/>
        <w:numPr>
          <w:ilvl w:val="0"/>
          <w:numId w:val="12"/>
        </w:numPr>
      </w:pPr>
      <w:r w:rsidRPr="00E40D9C">
        <w:t>Должен ли акт или акты предусматривать, что каждый Член должен принимать меры для обеспечения работникам цифровых платформ беспрепятственного доступа к соответствующим и эффективным средствам правовой защиты, а также к безопасным, справедливым и действенным механизмам разрешения споров?</w:t>
      </w:r>
    </w:p>
    <w:bookmarkStart w:id="16" w:name="_Hlk152322485"/>
    <w:p w14:paraId="27682E3D" w14:textId="77777777" w:rsidR="003D0742" w:rsidRPr="00E40D9C" w:rsidRDefault="00A801EF" w:rsidP="003D0742">
      <w:pPr>
        <w:pStyle w:val="RUReportParaIndentFirstline"/>
        <w:tabs>
          <w:tab w:val="left" w:pos="879"/>
          <w:tab w:val="left" w:pos="1559"/>
          <w:tab w:val="left" w:pos="1871"/>
        </w:tabs>
      </w:pPr>
      <w:sdt>
        <w:sdtPr>
          <w:id w:val="1049728205"/>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Да</w:t>
      </w:r>
      <w:r w:rsidR="003D0742" w:rsidRPr="00E40D9C">
        <w:tab/>
      </w:r>
      <w:sdt>
        <w:sdtPr>
          <w:id w:val="-377248973"/>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Нет</w:t>
      </w:r>
    </w:p>
    <w:p w14:paraId="62C2AB3B" w14:textId="77777777" w:rsidR="003D0742" w:rsidRPr="00E40D9C" w:rsidRDefault="003D0742" w:rsidP="003D0742">
      <w:pPr>
        <w:pStyle w:val="RUReportIndent1"/>
        <w:rPr>
          <w:b/>
          <w:bCs/>
        </w:rPr>
      </w:pPr>
      <w:r w:rsidRPr="00E40D9C">
        <w:rPr>
          <w:b/>
          <w:bCs/>
        </w:rPr>
        <w:t>Комментарии</w:t>
      </w:r>
    </w:p>
    <w:sdt>
      <w:sdtPr>
        <w:rPr>
          <w:noProof/>
        </w:rPr>
        <w:id w:val="1063456822"/>
        <w:placeholder>
          <w:docPart w:val="4A6E908A6150416EB03B1B8813FF71E5"/>
        </w:placeholder>
        <w:showingPlcHdr/>
      </w:sdtPr>
      <w:sdtEndPr/>
      <w:sdtContent>
        <w:p w14:paraId="22C66E88"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bookmarkEnd w:id="16"/>
    <w:p w14:paraId="58AE158F" w14:textId="4FA4350F" w:rsidR="003D0742" w:rsidRPr="00E40D9C" w:rsidRDefault="003D0742" w:rsidP="003D0742">
      <w:pPr>
        <w:pStyle w:val="RUReportHeading3"/>
      </w:pPr>
      <w:r w:rsidRPr="00E40D9C">
        <w:t>Положения, которые носят рекомендательный характер</w:t>
      </w:r>
    </w:p>
    <w:p w14:paraId="45590000" w14:textId="32311493" w:rsidR="005F1386" w:rsidRPr="00E40D9C" w:rsidRDefault="003D0742" w:rsidP="00C93EEA">
      <w:pPr>
        <w:pStyle w:val="RUReportParaNum"/>
        <w:numPr>
          <w:ilvl w:val="0"/>
          <w:numId w:val="12"/>
        </w:numPr>
      </w:pPr>
      <w:r w:rsidRPr="00E40D9C">
        <w:t>Должен ли акт или акты предусматривать, что Члены должны принимать меры для обеспечения того, чтобы работники цифровых платформ имели доступ к механизмам разрешения споров на территории, на которой работник цифровых платформ проживает или выполняет работу на цифровой трудовой платформе или посредством нее, независимо от того, где эта платформа была создана?</w:t>
      </w:r>
    </w:p>
    <w:p w14:paraId="1DE98FB0" w14:textId="77777777" w:rsidR="003D0742" w:rsidRPr="00E40D9C" w:rsidRDefault="00A801EF" w:rsidP="003D0742">
      <w:pPr>
        <w:pStyle w:val="RUReportParaIndentFirstline"/>
        <w:tabs>
          <w:tab w:val="left" w:pos="879"/>
          <w:tab w:val="left" w:pos="1559"/>
          <w:tab w:val="left" w:pos="1871"/>
        </w:tabs>
      </w:pPr>
      <w:sdt>
        <w:sdtPr>
          <w:id w:val="-198236187"/>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Да</w:t>
      </w:r>
      <w:r w:rsidR="003D0742" w:rsidRPr="00E40D9C">
        <w:tab/>
      </w:r>
      <w:sdt>
        <w:sdtPr>
          <w:id w:val="-660384539"/>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Нет</w:t>
      </w:r>
    </w:p>
    <w:p w14:paraId="243A1FD1" w14:textId="77777777" w:rsidR="003D0742" w:rsidRPr="00E40D9C" w:rsidRDefault="003D0742" w:rsidP="003D0742">
      <w:pPr>
        <w:pStyle w:val="RUReportIndent1"/>
        <w:rPr>
          <w:b/>
          <w:bCs/>
        </w:rPr>
      </w:pPr>
      <w:r w:rsidRPr="00E40D9C">
        <w:rPr>
          <w:b/>
          <w:bCs/>
        </w:rPr>
        <w:t>Комментарии</w:t>
      </w:r>
    </w:p>
    <w:sdt>
      <w:sdtPr>
        <w:rPr>
          <w:noProof/>
        </w:rPr>
        <w:id w:val="-55939138"/>
        <w:placeholder>
          <w:docPart w:val="FC84051427F543058ED373135EA2EE70"/>
        </w:placeholder>
        <w:showingPlcHdr/>
      </w:sdtPr>
      <w:sdtEndPr/>
      <w:sdtContent>
        <w:p w14:paraId="196A0EB3"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51FE29A7" w14:textId="49CD32C4" w:rsidR="005F1386" w:rsidRPr="00E40D9C" w:rsidRDefault="003D0742" w:rsidP="00C93EEA">
      <w:pPr>
        <w:pStyle w:val="RUReportParaNum"/>
        <w:numPr>
          <w:ilvl w:val="0"/>
          <w:numId w:val="12"/>
        </w:numPr>
      </w:pPr>
      <w:r w:rsidRPr="00E40D9C">
        <w:lastRenderedPageBreak/>
        <w:t xml:space="preserve">Должен ли акт или акты предусматривать, что Члены при принятии мер в отношении средств правовой защиты и механизмов разрешения споров должны учитывать особую ситуацию мигрантов и беженцев, включая признание права оставаться на территории той или иной страны </w:t>
      </w:r>
      <w:r w:rsidR="001B3FE0" w:rsidRPr="00E40D9C">
        <w:t xml:space="preserve">на законных основаниях </w:t>
      </w:r>
      <w:r w:rsidRPr="00E40D9C">
        <w:t>для удовлетворения своих претензий после окончания рабочих отношений?</w:t>
      </w:r>
    </w:p>
    <w:p w14:paraId="05F083A3" w14:textId="77777777" w:rsidR="003D0742" w:rsidRPr="00E40D9C" w:rsidRDefault="00A801EF" w:rsidP="003D0742">
      <w:pPr>
        <w:pStyle w:val="RUReportParaIndentFirstline"/>
        <w:tabs>
          <w:tab w:val="left" w:pos="879"/>
          <w:tab w:val="left" w:pos="1559"/>
          <w:tab w:val="left" w:pos="1871"/>
        </w:tabs>
      </w:pPr>
      <w:sdt>
        <w:sdtPr>
          <w:id w:val="-954411154"/>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Да</w:t>
      </w:r>
      <w:r w:rsidR="003D0742" w:rsidRPr="00E40D9C">
        <w:tab/>
      </w:r>
      <w:sdt>
        <w:sdtPr>
          <w:id w:val="-283035232"/>
          <w14:checkbox>
            <w14:checked w14:val="0"/>
            <w14:checkedState w14:val="2612" w14:font="MS Gothic"/>
            <w14:uncheckedState w14:val="2610" w14:font="MS Gothic"/>
          </w14:checkbox>
        </w:sdtPr>
        <w:sdtEndPr/>
        <w:sdtContent>
          <w:r w:rsidR="003D0742" w:rsidRPr="00E40D9C">
            <w:rPr>
              <w:rFonts w:ascii="MS Gothic" w:eastAsia="MS Gothic" w:hAnsi="MS Gothic" w:hint="eastAsia"/>
            </w:rPr>
            <w:t>☐</w:t>
          </w:r>
        </w:sdtContent>
      </w:sdt>
      <w:r w:rsidR="003D0742" w:rsidRPr="00E40D9C">
        <w:tab/>
        <w:t>Нет</w:t>
      </w:r>
    </w:p>
    <w:p w14:paraId="76F6BA03" w14:textId="77777777" w:rsidR="003D0742" w:rsidRPr="00E40D9C" w:rsidRDefault="003D0742" w:rsidP="003D0742">
      <w:pPr>
        <w:pStyle w:val="RUReportIndent1"/>
        <w:rPr>
          <w:b/>
          <w:bCs/>
        </w:rPr>
      </w:pPr>
      <w:r w:rsidRPr="00E40D9C">
        <w:rPr>
          <w:b/>
          <w:bCs/>
        </w:rPr>
        <w:t>Комментарии</w:t>
      </w:r>
    </w:p>
    <w:sdt>
      <w:sdtPr>
        <w:rPr>
          <w:noProof/>
        </w:rPr>
        <w:id w:val="-1770300811"/>
        <w:placeholder>
          <w:docPart w:val="5790E6548FE643A9B545D3FAD2EEE1DC"/>
        </w:placeholder>
        <w:showingPlcHdr/>
      </w:sdtPr>
      <w:sdtEndPr/>
      <w:sdtContent>
        <w:p w14:paraId="43CBC738"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28CE6756" w14:textId="0A7D782E" w:rsidR="003D0742" w:rsidRPr="00E40D9C" w:rsidRDefault="00AF3F12" w:rsidP="00AF3F12">
      <w:pPr>
        <w:pStyle w:val="RUReportHeading2Indent"/>
      </w:pPr>
      <w:r w:rsidRPr="00E40D9C">
        <w:t>P.</w:t>
      </w:r>
      <w:r w:rsidRPr="00E40D9C">
        <w:tab/>
        <w:t>Обеспечение соблюдения и принудительного исполнения</w:t>
      </w:r>
    </w:p>
    <w:p w14:paraId="243ADEC4" w14:textId="72C3FD1A" w:rsidR="00AF3F12" w:rsidRPr="00E40D9C" w:rsidRDefault="00B81A03" w:rsidP="00AF3F12">
      <w:pPr>
        <w:pStyle w:val="RUReportHeading3"/>
      </w:pPr>
      <w:r>
        <w:t>Обязательные</w:t>
      </w:r>
      <w:r w:rsidRPr="00E40D9C">
        <w:t xml:space="preserve"> </w:t>
      </w:r>
      <w:r w:rsidR="00AF3F12" w:rsidRPr="00E40D9C">
        <w:t>положения</w:t>
      </w:r>
    </w:p>
    <w:p w14:paraId="7D647DF1" w14:textId="045F4800" w:rsidR="003D0742" w:rsidRPr="00E40D9C" w:rsidRDefault="00AF3F12" w:rsidP="00C93EEA">
      <w:pPr>
        <w:pStyle w:val="RUReportParaNum"/>
        <w:numPr>
          <w:ilvl w:val="0"/>
          <w:numId w:val="12"/>
        </w:numPr>
      </w:pPr>
      <w:r w:rsidRPr="00E40D9C">
        <w:t>Должен ли акт или акты предусматривать, что каждый Член должен создать механизмы для обеспечения соблюдения и принудительного исполнения соответствующего национального законодательства, нормативных актов и коллективных соглашений и договоров с учетом особых характеристик работы на цифровых трудовых платформах и посредством них?</w:t>
      </w:r>
    </w:p>
    <w:p w14:paraId="34197032" w14:textId="77777777" w:rsidR="00AF3F12" w:rsidRPr="00E40D9C" w:rsidRDefault="00A801EF" w:rsidP="00AF3F12">
      <w:pPr>
        <w:pStyle w:val="RUReportParaIndentFirstline"/>
        <w:tabs>
          <w:tab w:val="left" w:pos="879"/>
          <w:tab w:val="left" w:pos="1559"/>
          <w:tab w:val="left" w:pos="1871"/>
        </w:tabs>
      </w:pPr>
      <w:sdt>
        <w:sdtPr>
          <w:id w:val="372815938"/>
          <w14:checkbox>
            <w14:checked w14:val="0"/>
            <w14:checkedState w14:val="2612" w14:font="MS Gothic"/>
            <w14:uncheckedState w14:val="2610" w14:font="MS Gothic"/>
          </w14:checkbox>
        </w:sdtPr>
        <w:sdtEndPr/>
        <w:sdtContent>
          <w:r w:rsidR="00AF3F12" w:rsidRPr="00E40D9C">
            <w:rPr>
              <w:rFonts w:ascii="MS Gothic" w:eastAsia="MS Gothic" w:hAnsi="MS Gothic" w:hint="eastAsia"/>
            </w:rPr>
            <w:t>☐</w:t>
          </w:r>
        </w:sdtContent>
      </w:sdt>
      <w:r w:rsidR="00AF3F12" w:rsidRPr="00E40D9C">
        <w:tab/>
        <w:t>Да</w:t>
      </w:r>
      <w:r w:rsidR="00AF3F12" w:rsidRPr="00E40D9C">
        <w:tab/>
      </w:r>
      <w:sdt>
        <w:sdtPr>
          <w:id w:val="266748503"/>
          <w14:checkbox>
            <w14:checked w14:val="0"/>
            <w14:checkedState w14:val="2612" w14:font="MS Gothic"/>
            <w14:uncheckedState w14:val="2610" w14:font="MS Gothic"/>
          </w14:checkbox>
        </w:sdtPr>
        <w:sdtEndPr/>
        <w:sdtContent>
          <w:r w:rsidR="00AF3F12" w:rsidRPr="00E40D9C">
            <w:rPr>
              <w:rFonts w:ascii="MS Gothic" w:eastAsia="MS Gothic" w:hAnsi="MS Gothic" w:hint="eastAsia"/>
            </w:rPr>
            <w:t>☐</w:t>
          </w:r>
        </w:sdtContent>
      </w:sdt>
      <w:r w:rsidR="00AF3F12" w:rsidRPr="00E40D9C">
        <w:tab/>
        <w:t>Нет</w:t>
      </w:r>
    </w:p>
    <w:p w14:paraId="4EF1F246" w14:textId="77777777" w:rsidR="00AF3F12" w:rsidRPr="00E40D9C" w:rsidRDefault="00AF3F12" w:rsidP="00AF3F12">
      <w:pPr>
        <w:pStyle w:val="RUReportIndent1"/>
        <w:rPr>
          <w:b/>
          <w:bCs/>
        </w:rPr>
      </w:pPr>
      <w:r w:rsidRPr="00E40D9C">
        <w:rPr>
          <w:b/>
          <w:bCs/>
        </w:rPr>
        <w:t>Комментарии</w:t>
      </w:r>
    </w:p>
    <w:sdt>
      <w:sdtPr>
        <w:rPr>
          <w:noProof/>
        </w:rPr>
        <w:id w:val="-1177037681"/>
        <w:placeholder>
          <w:docPart w:val="A64D631CBDE4406E98E469D97B35DBBF"/>
        </w:placeholder>
        <w:showingPlcHdr/>
      </w:sdtPr>
      <w:sdtEndPr/>
      <w:sdtContent>
        <w:p w14:paraId="641E66C5"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7896621C" w14:textId="2D8036FB" w:rsidR="003D0742" w:rsidRPr="00E40D9C" w:rsidRDefault="00AF3F12" w:rsidP="00C93EEA">
      <w:pPr>
        <w:pStyle w:val="RUReportParaNum"/>
        <w:numPr>
          <w:ilvl w:val="0"/>
          <w:numId w:val="12"/>
        </w:numPr>
      </w:pPr>
      <w:r w:rsidRPr="00E40D9C">
        <w:t xml:space="preserve">Должен ли акт или акты предусматривать, что для обеспечения соблюдения </w:t>
      </w:r>
      <w:r w:rsidR="003B1B28">
        <w:t xml:space="preserve">акта или актов </w:t>
      </w:r>
      <w:r w:rsidRPr="00E40D9C">
        <w:t>каждый Член должен определить условия, регулирующие работу цифровых трудовых платформ, посредством лицензирования, сертификации или другой формы регулирования, включая обязательства по отчетности?</w:t>
      </w:r>
    </w:p>
    <w:bookmarkStart w:id="17" w:name="_Hlk152322638"/>
    <w:p w14:paraId="2DA3E307" w14:textId="77777777" w:rsidR="00AF3F12" w:rsidRPr="00E40D9C" w:rsidRDefault="00A801EF" w:rsidP="00AF3F12">
      <w:pPr>
        <w:pStyle w:val="RUReportParaIndentFirstline"/>
        <w:tabs>
          <w:tab w:val="left" w:pos="879"/>
          <w:tab w:val="left" w:pos="1559"/>
          <w:tab w:val="left" w:pos="1871"/>
        </w:tabs>
      </w:pPr>
      <w:sdt>
        <w:sdtPr>
          <w:id w:val="-2010672376"/>
          <w14:checkbox>
            <w14:checked w14:val="0"/>
            <w14:checkedState w14:val="2612" w14:font="MS Gothic"/>
            <w14:uncheckedState w14:val="2610" w14:font="MS Gothic"/>
          </w14:checkbox>
        </w:sdtPr>
        <w:sdtEndPr/>
        <w:sdtContent>
          <w:r w:rsidR="00AF3F12" w:rsidRPr="00E40D9C">
            <w:rPr>
              <w:rFonts w:ascii="MS Gothic" w:eastAsia="MS Gothic" w:hAnsi="MS Gothic" w:hint="eastAsia"/>
            </w:rPr>
            <w:t>☐</w:t>
          </w:r>
        </w:sdtContent>
      </w:sdt>
      <w:r w:rsidR="00AF3F12" w:rsidRPr="00E40D9C">
        <w:tab/>
        <w:t>Да</w:t>
      </w:r>
      <w:r w:rsidR="00AF3F12" w:rsidRPr="00E40D9C">
        <w:tab/>
      </w:r>
      <w:sdt>
        <w:sdtPr>
          <w:id w:val="204692871"/>
          <w14:checkbox>
            <w14:checked w14:val="0"/>
            <w14:checkedState w14:val="2612" w14:font="MS Gothic"/>
            <w14:uncheckedState w14:val="2610" w14:font="MS Gothic"/>
          </w14:checkbox>
        </w:sdtPr>
        <w:sdtEndPr/>
        <w:sdtContent>
          <w:r w:rsidR="00AF3F12" w:rsidRPr="00E40D9C">
            <w:rPr>
              <w:rFonts w:ascii="MS Gothic" w:eastAsia="MS Gothic" w:hAnsi="MS Gothic" w:hint="eastAsia"/>
            </w:rPr>
            <w:t>☐</w:t>
          </w:r>
        </w:sdtContent>
      </w:sdt>
      <w:r w:rsidR="00AF3F12" w:rsidRPr="00E40D9C">
        <w:tab/>
        <w:t>Нет</w:t>
      </w:r>
    </w:p>
    <w:p w14:paraId="03495FC9" w14:textId="77777777" w:rsidR="00AF3F12" w:rsidRPr="00E40D9C" w:rsidRDefault="00AF3F12" w:rsidP="00AF3F12">
      <w:pPr>
        <w:pStyle w:val="RUReportIndent1"/>
        <w:rPr>
          <w:b/>
          <w:bCs/>
        </w:rPr>
      </w:pPr>
      <w:r w:rsidRPr="00E40D9C">
        <w:rPr>
          <w:b/>
          <w:bCs/>
        </w:rPr>
        <w:t>Комментарии</w:t>
      </w:r>
    </w:p>
    <w:sdt>
      <w:sdtPr>
        <w:rPr>
          <w:noProof/>
        </w:rPr>
        <w:id w:val="-6521516"/>
        <w:placeholder>
          <w:docPart w:val="09481172558345E5A89D04FE367476C4"/>
        </w:placeholder>
        <w:showingPlcHdr/>
      </w:sdtPr>
      <w:sdtEndPr/>
      <w:sdtContent>
        <w:p w14:paraId="2F45A2E7"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bookmarkEnd w:id="17"/>
    <w:p w14:paraId="4854B7F0" w14:textId="58D6F545" w:rsidR="003D0742" w:rsidRPr="00E40D9C" w:rsidRDefault="00AF3F12" w:rsidP="00AF3F12">
      <w:pPr>
        <w:pStyle w:val="RUReportHeading3"/>
      </w:pPr>
      <w:r w:rsidRPr="00E40D9C">
        <w:t>Положения, которые носят рекомендательный характер</w:t>
      </w:r>
    </w:p>
    <w:p w14:paraId="33113283" w14:textId="626FF2BA" w:rsidR="003D0742" w:rsidRPr="00E40D9C" w:rsidRDefault="00AF3F12" w:rsidP="00C93EEA">
      <w:pPr>
        <w:pStyle w:val="RUReportParaNum"/>
        <w:numPr>
          <w:ilvl w:val="0"/>
          <w:numId w:val="12"/>
        </w:numPr>
      </w:pPr>
      <w:r w:rsidRPr="00E40D9C">
        <w:t>Должен ли акт или акты предусматривать, что при внедрении механизмов соблюдения</w:t>
      </w:r>
      <w:r w:rsidR="003B1B28">
        <w:t xml:space="preserve"> акта или актов</w:t>
      </w:r>
      <w:r w:rsidRPr="00E40D9C">
        <w:t>, как указано в вопросе 68, Члены должны обеспечить соблюдение права работников цифровых платформ на неприкосновенность личной жизни?</w:t>
      </w:r>
    </w:p>
    <w:p w14:paraId="27AFEF2B" w14:textId="77777777" w:rsidR="00FE33E5" w:rsidRPr="00E40D9C" w:rsidRDefault="00A801EF" w:rsidP="00FE33E5">
      <w:pPr>
        <w:pStyle w:val="RUReportParaIndentFirstline"/>
        <w:tabs>
          <w:tab w:val="left" w:pos="879"/>
          <w:tab w:val="left" w:pos="1559"/>
          <w:tab w:val="left" w:pos="1871"/>
        </w:tabs>
      </w:pPr>
      <w:sdt>
        <w:sdtPr>
          <w:id w:val="1181944864"/>
          <w14:checkbox>
            <w14:checked w14:val="0"/>
            <w14:checkedState w14:val="2612" w14:font="MS Gothic"/>
            <w14:uncheckedState w14:val="2610" w14:font="MS Gothic"/>
          </w14:checkbox>
        </w:sdtPr>
        <w:sdtEndPr/>
        <w:sdtContent>
          <w:r w:rsidR="00FE33E5" w:rsidRPr="00E40D9C">
            <w:rPr>
              <w:rFonts w:ascii="MS Gothic" w:eastAsia="MS Gothic" w:hAnsi="MS Gothic" w:hint="eastAsia"/>
            </w:rPr>
            <w:t>☐</w:t>
          </w:r>
        </w:sdtContent>
      </w:sdt>
      <w:r w:rsidR="00FE33E5" w:rsidRPr="00E40D9C">
        <w:tab/>
        <w:t>Да</w:t>
      </w:r>
      <w:r w:rsidR="00FE33E5" w:rsidRPr="00E40D9C">
        <w:tab/>
      </w:r>
      <w:sdt>
        <w:sdtPr>
          <w:id w:val="2007086711"/>
          <w14:checkbox>
            <w14:checked w14:val="0"/>
            <w14:checkedState w14:val="2612" w14:font="MS Gothic"/>
            <w14:uncheckedState w14:val="2610" w14:font="MS Gothic"/>
          </w14:checkbox>
        </w:sdtPr>
        <w:sdtEndPr/>
        <w:sdtContent>
          <w:r w:rsidR="00FE33E5" w:rsidRPr="00E40D9C">
            <w:rPr>
              <w:rFonts w:ascii="MS Gothic" w:eastAsia="MS Gothic" w:hAnsi="MS Gothic" w:hint="eastAsia"/>
            </w:rPr>
            <w:t>☐</w:t>
          </w:r>
        </w:sdtContent>
      </w:sdt>
      <w:r w:rsidR="00FE33E5" w:rsidRPr="00E40D9C">
        <w:tab/>
        <w:t>Нет</w:t>
      </w:r>
    </w:p>
    <w:p w14:paraId="2376FE05" w14:textId="77777777" w:rsidR="00FE33E5" w:rsidRPr="00E40D9C" w:rsidRDefault="00FE33E5" w:rsidP="00FE33E5">
      <w:pPr>
        <w:pStyle w:val="RUReportIndent1"/>
        <w:rPr>
          <w:b/>
          <w:bCs/>
        </w:rPr>
      </w:pPr>
      <w:r w:rsidRPr="00E40D9C">
        <w:rPr>
          <w:b/>
          <w:bCs/>
        </w:rPr>
        <w:t>Комментарии</w:t>
      </w:r>
    </w:p>
    <w:sdt>
      <w:sdtPr>
        <w:rPr>
          <w:noProof/>
        </w:rPr>
        <w:id w:val="1559815938"/>
        <w:placeholder>
          <w:docPart w:val="E0D6CD6466244B61A9A36E44EBC189E0"/>
        </w:placeholder>
        <w:showingPlcHdr/>
      </w:sdtPr>
      <w:sdtEndPr/>
      <w:sdtContent>
        <w:p w14:paraId="5A43A813"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3943D3C0" w14:textId="7D62F301" w:rsidR="00AF3F12" w:rsidRPr="00E40D9C" w:rsidRDefault="00AF3F12" w:rsidP="00C13C25">
      <w:pPr>
        <w:pStyle w:val="RUReportParaNum"/>
        <w:pageBreakBefore/>
        <w:numPr>
          <w:ilvl w:val="0"/>
          <w:numId w:val="12"/>
        </w:numPr>
      </w:pPr>
      <w:r w:rsidRPr="00E40D9C">
        <w:lastRenderedPageBreak/>
        <w:t>Должен ли акт или акты предусматривать, что Члены должны обеспечить принятие мер, направленных на облегчение формализации работников платформ, решение проблемы незадекларированного труда и продвижение справедливой конкуренции, в том числе путем установления обязательств цифровых трудовых платформ по предоставлению отчетности?</w:t>
      </w:r>
    </w:p>
    <w:p w14:paraId="476D478E" w14:textId="77777777" w:rsidR="00FE33E5" w:rsidRPr="00E40D9C" w:rsidRDefault="00A801EF" w:rsidP="00FE33E5">
      <w:pPr>
        <w:pStyle w:val="RUReportParaIndentFirstline"/>
        <w:tabs>
          <w:tab w:val="left" w:pos="879"/>
          <w:tab w:val="left" w:pos="1559"/>
          <w:tab w:val="left" w:pos="1871"/>
        </w:tabs>
      </w:pPr>
      <w:sdt>
        <w:sdtPr>
          <w:id w:val="1150474176"/>
          <w14:checkbox>
            <w14:checked w14:val="0"/>
            <w14:checkedState w14:val="2612" w14:font="MS Gothic"/>
            <w14:uncheckedState w14:val="2610" w14:font="MS Gothic"/>
          </w14:checkbox>
        </w:sdtPr>
        <w:sdtEndPr/>
        <w:sdtContent>
          <w:r w:rsidR="00FE33E5" w:rsidRPr="00E40D9C">
            <w:rPr>
              <w:rFonts w:ascii="MS Gothic" w:eastAsia="MS Gothic" w:hAnsi="MS Gothic" w:hint="eastAsia"/>
            </w:rPr>
            <w:t>☐</w:t>
          </w:r>
        </w:sdtContent>
      </w:sdt>
      <w:r w:rsidR="00FE33E5" w:rsidRPr="00E40D9C">
        <w:tab/>
        <w:t>Да</w:t>
      </w:r>
      <w:r w:rsidR="00FE33E5" w:rsidRPr="00E40D9C">
        <w:tab/>
      </w:r>
      <w:sdt>
        <w:sdtPr>
          <w:id w:val="1167290245"/>
          <w14:checkbox>
            <w14:checked w14:val="0"/>
            <w14:checkedState w14:val="2612" w14:font="MS Gothic"/>
            <w14:uncheckedState w14:val="2610" w14:font="MS Gothic"/>
          </w14:checkbox>
        </w:sdtPr>
        <w:sdtEndPr/>
        <w:sdtContent>
          <w:r w:rsidR="00FE33E5" w:rsidRPr="00E40D9C">
            <w:rPr>
              <w:rFonts w:ascii="MS Gothic" w:eastAsia="MS Gothic" w:hAnsi="MS Gothic" w:hint="eastAsia"/>
            </w:rPr>
            <w:t>☐</w:t>
          </w:r>
        </w:sdtContent>
      </w:sdt>
      <w:r w:rsidR="00FE33E5" w:rsidRPr="00E40D9C">
        <w:tab/>
        <w:t>Нет</w:t>
      </w:r>
    </w:p>
    <w:p w14:paraId="465EE1EF" w14:textId="77777777" w:rsidR="00FE33E5" w:rsidRPr="00E40D9C" w:rsidRDefault="00FE33E5" w:rsidP="00FE33E5">
      <w:pPr>
        <w:pStyle w:val="RUReportIndent1"/>
        <w:rPr>
          <w:b/>
          <w:bCs/>
        </w:rPr>
      </w:pPr>
      <w:r w:rsidRPr="00E40D9C">
        <w:rPr>
          <w:b/>
          <w:bCs/>
        </w:rPr>
        <w:t>Комментарии</w:t>
      </w:r>
    </w:p>
    <w:sdt>
      <w:sdtPr>
        <w:rPr>
          <w:noProof/>
        </w:rPr>
        <w:id w:val="308136296"/>
        <w:placeholder>
          <w:docPart w:val="B46B64DB627D473C851F1976F4934616"/>
        </w:placeholder>
        <w:showingPlcHdr/>
      </w:sdtPr>
      <w:sdtEndPr/>
      <w:sdtContent>
        <w:p w14:paraId="01408871"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1C1825D0" w14:textId="292C6954" w:rsidR="00AF3F12" w:rsidRPr="00E40D9C" w:rsidRDefault="00FE33E5" w:rsidP="00FE33E5">
      <w:pPr>
        <w:pStyle w:val="RUReportHeading2Indent"/>
      </w:pPr>
      <w:r w:rsidRPr="00E40D9C">
        <w:t>Q.</w:t>
      </w:r>
      <w:r w:rsidRPr="00E40D9C">
        <w:tab/>
        <w:t>Обеспечение исполнения</w:t>
      </w:r>
    </w:p>
    <w:p w14:paraId="4ABAF833" w14:textId="646D974F" w:rsidR="00FE33E5" w:rsidRPr="00E40D9C" w:rsidRDefault="00B81A03" w:rsidP="00FE33E5">
      <w:pPr>
        <w:pStyle w:val="RUReportHeading3"/>
      </w:pPr>
      <w:r>
        <w:t>Обязательные</w:t>
      </w:r>
      <w:r w:rsidRPr="00E40D9C">
        <w:t xml:space="preserve"> </w:t>
      </w:r>
      <w:r w:rsidR="00FE33E5" w:rsidRPr="00E40D9C">
        <w:t>положения</w:t>
      </w:r>
    </w:p>
    <w:p w14:paraId="6A26E9D0" w14:textId="5B528E89" w:rsidR="00AF3F12" w:rsidRPr="00E40D9C" w:rsidRDefault="00BE326B" w:rsidP="00C93EEA">
      <w:pPr>
        <w:pStyle w:val="RUReportParaNum"/>
        <w:numPr>
          <w:ilvl w:val="0"/>
          <w:numId w:val="12"/>
        </w:numPr>
      </w:pPr>
      <w:r w:rsidRPr="00E40D9C">
        <w:t>Должен ли акт или акты предусматривать, что каждый Член должен обеспечивать исполнение положений акта или актов, касающи</w:t>
      </w:r>
      <w:r w:rsidR="003B1B28">
        <w:t>х</w:t>
      </w:r>
      <w:r w:rsidRPr="00E40D9C">
        <w:t>ся цифровых трудовых платформ, созданных на его территории, и работников цифровых платформ, работающих на этой территории?</w:t>
      </w:r>
    </w:p>
    <w:p w14:paraId="0A8A7C7F" w14:textId="77777777" w:rsidR="00BE326B" w:rsidRPr="00E40D9C" w:rsidRDefault="00A801EF" w:rsidP="00BE326B">
      <w:pPr>
        <w:pStyle w:val="RUReportParaIndentFirstline"/>
        <w:tabs>
          <w:tab w:val="left" w:pos="879"/>
          <w:tab w:val="left" w:pos="1559"/>
          <w:tab w:val="left" w:pos="1871"/>
        </w:tabs>
      </w:pPr>
      <w:sdt>
        <w:sdtPr>
          <w:id w:val="-954095214"/>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Да</w:t>
      </w:r>
      <w:r w:rsidR="00BE326B" w:rsidRPr="00E40D9C">
        <w:tab/>
      </w:r>
      <w:sdt>
        <w:sdtPr>
          <w:id w:val="-1268007106"/>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Нет</w:t>
      </w:r>
    </w:p>
    <w:p w14:paraId="7DD6D924" w14:textId="77777777" w:rsidR="00BE326B" w:rsidRPr="00E40D9C" w:rsidRDefault="00BE326B" w:rsidP="00BE326B">
      <w:pPr>
        <w:pStyle w:val="RUReportIndent1"/>
        <w:rPr>
          <w:b/>
          <w:bCs/>
        </w:rPr>
      </w:pPr>
      <w:r w:rsidRPr="00E40D9C">
        <w:rPr>
          <w:b/>
          <w:bCs/>
        </w:rPr>
        <w:t>Комментарии</w:t>
      </w:r>
    </w:p>
    <w:sdt>
      <w:sdtPr>
        <w:rPr>
          <w:noProof/>
        </w:rPr>
        <w:id w:val="-438297122"/>
        <w:placeholder>
          <w:docPart w:val="AAE47387128E45CA9EB20C9978CF4846"/>
        </w:placeholder>
        <w:showingPlcHdr/>
      </w:sdtPr>
      <w:sdtEndPr/>
      <w:sdtContent>
        <w:p w14:paraId="0980E80B"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5D3AE27C" w14:textId="6B753DC9" w:rsidR="00FE33E5" w:rsidRPr="00E40D9C" w:rsidRDefault="00BE326B" w:rsidP="00C93EEA">
      <w:pPr>
        <w:pStyle w:val="RUReportParaNum"/>
        <w:numPr>
          <w:ilvl w:val="0"/>
          <w:numId w:val="12"/>
        </w:numPr>
      </w:pPr>
      <w:r w:rsidRPr="00E40D9C">
        <w:t xml:space="preserve">Должен ли акт или акты предусматривать, что каждый Член при обеспечении исполнения положений акта или актов должен консультироваться с представительными организациями работодателей и работников, а также с организациями, представляющими цифровые трудовые платформы и работников цифровых платформ, </w:t>
      </w:r>
      <w:r w:rsidR="00832B71" w:rsidRPr="00E40D9C">
        <w:t>если таковые существуют</w:t>
      </w:r>
      <w:r w:rsidRPr="00E40D9C">
        <w:t>, и содействовать их активному участию?</w:t>
      </w:r>
    </w:p>
    <w:p w14:paraId="6A16C771" w14:textId="77777777" w:rsidR="00BE326B" w:rsidRPr="00E40D9C" w:rsidRDefault="00A801EF" w:rsidP="00BE326B">
      <w:pPr>
        <w:pStyle w:val="RUReportParaIndentFirstline"/>
        <w:tabs>
          <w:tab w:val="left" w:pos="879"/>
          <w:tab w:val="left" w:pos="1559"/>
          <w:tab w:val="left" w:pos="1871"/>
        </w:tabs>
      </w:pPr>
      <w:sdt>
        <w:sdtPr>
          <w:id w:val="1705060662"/>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Да</w:t>
      </w:r>
      <w:r w:rsidR="00BE326B" w:rsidRPr="00E40D9C">
        <w:tab/>
      </w:r>
      <w:sdt>
        <w:sdtPr>
          <w:id w:val="1206603252"/>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Нет</w:t>
      </w:r>
    </w:p>
    <w:p w14:paraId="06EE2A5F" w14:textId="77777777" w:rsidR="00BE326B" w:rsidRPr="00E40D9C" w:rsidRDefault="00BE326B" w:rsidP="00BE326B">
      <w:pPr>
        <w:pStyle w:val="RUReportIndent1"/>
        <w:rPr>
          <w:b/>
          <w:bCs/>
        </w:rPr>
      </w:pPr>
      <w:r w:rsidRPr="00E40D9C">
        <w:rPr>
          <w:b/>
          <w:bCs/>
        </w:rPr>
        <w:t>Комментарии</w:t>
      </w:r>
    </w:p>
    <w:sdt>
      <w:sdtPr>
        <w:rPr>
          <w:noProof/>
        </w:rPr>
        <w:id w:val="-1682973057"/>
        <w:placeholder>
          <w:docPart w:val="E84B32EE63844327A9178873B8BDA3DF"/>
        </w:placeholder>
        <w:showingPlcHdr/>
      </w:sdtPr>
      <w:sdtEndPr/>
      <w:sdtContent>
        <w:p w14:paraId="0C29B657"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1900AD3E" w14:textId="5B1E1365" w:rsidR="00BE326B" w:rsidRPr="00E40D9C" w:rsidRDefault="00BE326B" w:rsidP="00C93EEA">
      <w:pPr>
        <w:pStyle w:val="RUReportParaNum"/>
        <w:numPr>
          <w:ilvl w:val="0"/>
          <w:numId w:val="12"/>
        </w:numPr>
      </w:pPr>
      <w:r w:rsidRPr="00E40D9C">
        <w:t>Должен ли акт или акты предусматривать, что его или их положения должны применяться посредством законодательства или нормативных актов, коллективных соглашений или договоров, судебных решений, путем сочетания этих средств или любым другим способом, соответствующим национальным условиям и практике, в том числе путем расширения или адаптации существующих мер или путем разработки новых мер для охвата работников цифровых платформ?</w:t>
      </w:r>
    </w:p>
    <w:p w14:paraId="629AFB31" w14:textId="77777777" w:rsidR="00BE326B" w:rsidRPr="00E40D9C" w:rsidRDefault="00A801EF" w:rsidP="00BE326B">
      <w:pPr>
        <w:pStyle w:val="RUReportParaIndentFirstline"/>
        <w:tabs>
          <w:tab w:val="left" w:pos="879"/>
          <w:tab w:val="left" w:pos="1559"/>
          <w:tab w:val="left" w:pos="1871"/>
        </w:tabs>
      </w:pPr>
      <w:sdt>
        <w:sdtPr>
          <w:id w:val="339821789"/>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Да</w:t>
      </w:r>
      <w:r w:rsidR="00BE326B" w:rsidRPr="00E40D9C">
        <w:tab/>
      </w:r>
      <w:sdt>
        <w:sdtPr>
          <w:id w:val="616647005"/>
          <w14:checkbox>
            <w14:checked w14:val="0"/>
            <w14:checkedState w14:val="2612" w14:font="MS Gothic"/>
            <w14:uncheckedState w14:val="2610" w14:font="MS Gothic"/>
          </w14:checkbox>
        </w:sdtPr>
        <w:sdtEndPr/>
        <w:sdtContent>
          <w:r w:rsidR="00BE326B" w:rsidRPr="00E40D9C">
            <w:rPr>
              <w:rFonts w:ascii="MS Gothic" w:eastAsia="MS Gothic" w:hAnsi="MS Gothic" w:hint="eastAsia"/>
            </w:rPr>
            <w:t>☐</w:t>
          </w:r>
        </w:sdtContent>
      </w:sdt>
      <w:r w:rsidR="00BE326B" w:rsidRPr="00E40D9C">
        <w:tab/>
        <w:t>Нет</w:t>
      </w:r>
    </w:p>
    <w:p w14:paraId="6EA36775" w14:textId="77777777" w:rsidR="00BE326B" w:rsidRPr="00E40D9C" w:rsidRDefault="00BE326B" w:rsidP="00BE326B">
      <w:pPr>
        <w:pStyle w:val="RUReportIndent1"/>
        <w:rPr>
          <w:b/>
          <w:bCs/>
        </w:rPr>
      </w:pPr>
      <w:r w:rsidRPr="00E40D9C">
        <w:rPr>
          <w:b/>
          <w:bCs/>
        </w:rPr>
        <w:t>Комментарии</w:t>
      </w:r>
    </w:p>
    <w:sdt>
      <w:sdtPr>
        <w:rPr>
          <w:noProof/>
        </w:rPr>
        <w:id w:val="-379170200"/>
        <w:placeholder>
          <w:docPart w:val="AFA0293557794892A11848081005734B"/>
        </w:placeholder>
        <w:showingPlcHdr/>
      </w:sdtPr>
      <w:sdtEndPr/>
      <w:sdtContent>
        <w:p w14:paraId="62B81229"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53B5BE14" w14:textId="623650CD" w:rsidR="00FE33E5" w:rsidRPr="00E40D9C" w:rsidRDefault="00BE326B" w:rsidP="00BE326B">
      <w:pPr>
        <w:pStyle w:val="RUReportHeading3"/>
      </w:pPr>
      <w:r w:rsidRPr="00E40D9C">
        <w:t>Положения, которые носят рекомендательный характер</w:t>
      </w:r>
    </w:p>
    <w:p w14:paraId="4411466D" w14:textId="2BBD2F13" w:rsidR="00FE33E5" w:rsidRPr="00E40D9C" w:rsidRDefault="00BE326B" w:rsidP="00FE33E5">
      <w:pPr>
        <w:pStyle w:val="RUReportParaNum"/>
        <w:numPr>
          <w:ilvl w:val="0"/>
          <w:numId w:val="12"/>
        </w:numPr>
      </w:pPr>
      <w:r w:rsidRPr="00E40D9C">
        <w:t xml:space="preserve">Должен ли акт или акты предусматривать, что Члены должны сотрудничать на двустороннем, региональном и международном уровнях для обеспечения эффективного исполнения положений акта или актов, особенно в вопросах, касающихся основополагающих </w:t>
      </w:r>
      <w:r w:rsidRPr="00E40D9C">
        <w:lastRenderedPageBreak/>
        <w:t>принципов и прав в сфере труда, социального обеспечения, разрешения споров и регулирования деятельности цифровых трудовых платформ?</w:t>
      </w:r>
    </w:p>
    <w:p w14:paraId="367A4380" w14:textId="77777777" w:rsidR="00713D90" w:rsidRPr="00E40D9C" w:rsidRDefault="00A801EF" w:rsidP="00713D90">
      <w:pPr>
        <w:pStyle w:val="RUReportParaIndentFirstline"/>
        <w:tabs>
          <w:tab w:val="left" w:pos="879"/>
          <w:tab w:val="left" w:pos="1559"/>
          <w:tab w:val="left" w:pos="1871"/>
        </w:tabs>
      </w:pPr>
      <w:sdt>
        <w:sdtPr>
          <w:id w:val="19142904"/>
          <w14:checkbox>
            <w14:checked w14:val="0"/>
            <w14:checkedState w14:val="2612" w14:font="MS Gothic"/>
            <w14:uncheckedState w14:val="2610" w14:font="MS Gothic"/>
          </w14:checkbox>
        </w:sdtPr>
        <w:sdtEndPr/>
        <w:sdtContent>
          <w:r w:rsidR="00713D90" w:rsidRPr="00E40D9C">
            <w:rPr>
              <w:rFonts w:ascii="MS Gothic" w:eastAsia="MS Gothic" w:hAnsi="MS Gothic" w:hint="eastAsia"/>
            </w:rPr>
            <w:t>☐</w:t>
          </w:r>
        </w:sdtContent>
      </w:sdt>
      <w:r w:rsidR="00713D90" w:rsidRPr="00E40D9C">
        <w:tab/>
        <w:t>Да</w:t>
      </w:r>
      <w:r w:rsidR="00713D90" w:rsidRPr="00E40D9C">
        <w:tab/>
      </w:r>
      <w:sdt>
        <w:sdtPr>
          <w:id w:val="673388987"/>
          <w14:checkbox>
            <w14:checked w14:val="0"/>
            <w14:checkedState w14:val="2612" w14:font="MS Gothic"/>
            <w14:uncheckedState w14:val="2610" w14:font="MS Gothic"/>
          </w14:checkbox>
        </w:sdtPr>
        <w:sdtEndPr/>
        <w:sdtContent>
          <w:r w:rsidR="00713D90" w:rsidRPr="00E40D9C">
            <w:rPr>
              <w:rFonts w:ascii="MS Gothic" w:eastAsia="MS Gothic" w:hAnsi="MS Gothic" w:hint="eastAsia"/>
            </w:rPr>
            <w:t>☐</w:t>
          </w:r>
        </w:sdtContent>
      </w:sdt>
      <w:r w:rsidR="00713D90" w:rsidRPr="00E40D9C">
        <w:tab/>
        <w:t>Нет</w:t>
      </w:r>
    </w:p>
    <w:p w14:paraId="0B7C6047" w14:textId="77777777" w:rsidR="00713D90" w:rsidRPr="00E40D9C" w:rsidRDefault="00713D90" w:rsidP="00713D90">
      <w:pPr>
        <w:pStyle w:val="RUReportIndent1"/>
        <w:rPr>
          <w:b/>
          <w:bCs/>
        </w:rPr>
      </w:pPr>
      <w:r w:rsidRPr="00E40D9C">
        <w:rPr>
          <w:b/>
          <w:bCs/>
        </w:rPr>
        <w:t>Комментарии</w:t>
      </w:r>
    </w:p>
    <w:sdt>
      <w:sdtPr>
        <w:rPr>
          <w:noProof/>
        </w:rPr>
        <w:id w:val="173155488"/>
        <w:placeholder>
          <w:docPart w:val="FBF2323CDEA9480CB9BCBBD25E34B107"/>
        </w:placeholder>
        <w:showingPlcHdr/>
      </w:sdtPr>
      <w:sdtEndPr/>
      <w:sdtContent>
        <w:p w14:paraId="347A5036"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560BD8AB" w14:textId="28F67AD1" w:rsidR="00BE326B" w:rsidRPr="00E40D9C" w:rsidRDefault="00BE326B" w:rsidP="00C93EEA">
      <w:pPr>
        <w:pStyle w:val="RUReportParaNum"/>
        <w:numPr>
          <w:ilvl w:val="0"/>
          <w:numId w:val="12"/>
        </w:numPr>
      </w:pPr>
      <w:r w:rsidRPr="00E40D9C">
        <w:t>Должен ли акт или акты предусматривать, что Члены должны повышать осведомленность и предоставлять информацию и рекомендации цифровым трудовым платформам, работникам цифровых платформ и представительным организациям работодателей и работников, а также организациям,</w:t>
      </w:r>
      <w:r w:rsidR="00D17BD1" w:rsidRPr="00E40D9C">
        <w:t xml:space="preserve"> </w:t>
      </w:r>
      <w:r w:rsidRPr="00E40D9C">
        <w:t xml:space="preserve">представляющим цифровые трудовые платформы и работников цифровых платформ, </w:t>
      </w:r>
      <w:r w:rsidR="00832B71" w:rsidRPr="00E40D9C">
        <w:t>если таковые существуют</w:t>
      </w:r>
      <w:r w:rsidRPr="00E40D9C">
        <w:t>, чтобы содействовать эффективному исполнению положений акта или актов?</w:t>
      </w:r>
    </w:p>
    <w:p w14:paraId="66E4C9EF" w14:textId="77777777" w:rsidR="00713D90" w:rsidRPr="00E40D9C" w:rsidRDefault="00A801EF" w:rsidP="00713D90">
      <w:pPr>
        <w:pStyle w:val="RUReportParaIndentFirstline"/>
        <w:tabs>
          <w:tab w:val="left" w:pos="879"/>
          <w:tab w:val="left" w:pos="1559"/>
          <w:tab w:val="left" w:pos="1871"/>
        </w:tabs>
      </w:pPr>
      <w:sdt>
        <w:sdtPr>
          <w:id w:val="-1189450471"/>
          <w14:checkbox>
            <w14:checked w14:val="0"/>
            <w14:checkedState w14:val="2612" w14:font="MS Gothic"/>
            <w14:uncheckedState w14:val="2610" w14:font="MS Gothic"/>
          </w14:checkbox>
        </w:sdtPr>
        <w:sdtEndPr/>
        <w:sdtContent>
          <w:r w:rsidR="00713D90" w:rsidRPr="00E40D9C">
            <w:rPr>
              <w:rFonts w:ascii="MS Gothic" w:eastAsia="MS Gothic" w:hAnsi="MS Gothic" w:hint="eastAsia"/>
            </w:rPr>
            <w:t>☐</w:t>
          </w:r>
        </w:sdtContent>
      </w:sdt>
      <w:r w:rsidR="00713D90" w:rsidRPr="00E40D9C">
        <w:tab/>
        <w:t>Да</w:t>
      </w:r>
      <w:r w:rsidR="00713D90" w:rsidRPr="00E40D9C">
        <w:tab/>
      </w:r>
      <w:sdt>
        <w:sdtPr>
          <w:id w:val="-1212334219"/>
          <w14:checkbox>
            <w14:checked w14:val="0"/>
            <w14:checkedState w14:val="2612" w14:font="MS Gothic"/>
            <w14:uncheckedState w14:val="2610" w14:font="MS Gothic"/>
          </w14:checkbox>
        </w:sdtPr>
        <w:sdtEndPr/>
        <w:sdtContent>
          <w:r w:rsidR="00713D90" w:rsidRPr="00E40D9C">
            <w:rPr>
              <w:rFonts w:ascii="MS Gothic" w:eastAsia="MS Gothic" w:hAnsi="MS Gothic" w:hint="eastAsia"/>
            </w:rPr>
            <w:t>☐</w:t>
          </w:r>
        </w:sdtContent>
      </w:sdt>
      <w:r w:rsidR="00713D90" w:rsidRPr="00E40D9C">
        <w:tab/>
        <w:t>Нет</w:t>
      </w:r>
    </w:p>
    <w:p w14:paraId="7223BC66" w14:textId="77777777" w:rsidR="00713D90" w:rsidRPr="00E40D9C" w:rsidRDefault="00713D90" w:rsidP="00713D90">
      <w:pPr>
        <w:pStyle w:val="RUReportIndent1"/>
        <w:rPr>
          <w:b/>
          <w:bCs/>
        </w:rPr>
      </w:pPr>
      <w:r w:rsidRPr="00E40D9C">
        <w:rPr>
          <w:b/>
          <w:bCs/>
        </w:rPr>
        <w:t>Комментарии</w:t>
      </w:r>
    </w:p>
    <w:sdt>
      <w:sdtPr>
        <w:rPr>
          <w:noProof/>
        </w:rPr>
        <w:id w:val="-1666862192"/>
        <w:placeholder>
          <w:docPart w:val="FF952D1B19F543399EC4A348F2629A9B"/>
        </w:placeholder>
        <w:showingPlcHdr/>
      </w:sdtPr>
      <w:sdtEndPr/>
      <w:sdtContent>
        <w:p w14:paraId="79570174"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4AD4DBF6" w14:textId="3BCA16A9" w:rsidR="00713D90" w:rsidRPr="00E40D9C" w:rsidRDefault="0042024B" w:rsidP="00713D90">
      <w:pPr>
        <w:pStyle w:val="RUReportParaNum"/>
        <w:rPr>
          <w:noProof/>
        </w:rPr>
      </w:pPr>
      <w:r w:rsidRPr="00E40D9C">
        <w:rPr>
          <w:noProof/>
        </w:rPr>
        <w:t>Должен ли акт или акты предусматривать, что Члены должны создавать необходимые механизмы, включая сбор данных и статистики, для мониторинга изменений, касающихся работы на цифровых трудовых платформах или посредством них?</w:t>
      </w:r>
    </w:p>
    <w:bookmarkStart w:id="18" w:name="_Hlk152322973"/>
    <w:p w14:paraId="759E16FA" w14:textId="77777777" w:rsidR="0042024B" w:rsidRPr="00E40D9C" w:rsidRDefault="00A801EF" w:rsidP="0042024B">
      <w:pPr>
        <w:pStyle w:val="RUReportParaIndentFirstline"/>
        <w:tabs>
          <w:tab w:val="left" w:pos="879"/>
          <w:tab w:val="left" w:pos="1559"/>
          <w:tab w:val="left" w:pos="1871"/>
        </w:tabs>
      </w:pPr>
      <w:sdt>
        <w:sdtPr>
          <w:id w:val="429169848"/>
          <w14:checkbox>
            <w14:checked w14:val="0"/>
            <w14:checkedState w14:val="2612" w14:font="MS Gothic"/>
            <w14:uncheckedState w14:val="2610" w14:font="MS Gothic"/>
          </w14:checkbox>
        </w:sdtPr>
        <w:sdtEndPr/>
        <w:sdtContent>
          <w:r w:rsidR="0042024B" w:rsidRPr="00E40D9C">
            <w:rPr>
              <w:rFonts w:ascii="MS Gothic" w:eastAsia="MS Gothic" w:hAnsi="MS Gothic" w:hint="eastAsia"/>
            </w:rPr>
            <w:t>☐</w:t>
          </w:r>
        </w:sdtContent>
      </w:sdt>
      <w:r w:rsidR="0042024B" w:rsidRPr="00E40D9C">
        <w:tab/>
        <w:t>Да</w:t>
      </w:r>
      <w:r w:rsidR="0042024B" w:rsidRPr="00E40D9C">
        <w:tab/>
      </w:r>
      <w:sdt>
        <w:sdtPr>
          <w:id w:val="-1855341466"/>
          <w14:checkbox>
            <w14:checked w14:val="0"/>
            <w14:checkedState w14:val="2612" w14:font="MS Gothic"/>
            <w14:uncheckedState w14:val="2610" w14:font="MS Gothic"/>
          </w14:checkbox>
        </w:sdtPr>
        <w:sdtEndPr/>
        <w:sdtContent>
          <w:r w:rsidR="0042024B" w:rsidRPr="00E40D9C">
            <w:rPr>
              <w:rFonts w:ascii="MS Gothic" w:eastAsia="MS Gothic" w:hAnsi="MS Gothic" w:hint="eastAsia"/>
            </w:rPr>
            <w:t>☐</w:t>
          </w:r>
        </w:sdtContent>
      </w:sdt>
      <w:r w:rsidR="0042024B" w:rsidRPr="00E40D9C">
        <w:tab/>
        <w:t>Нет</w:t>
      </w:r>
    </w:p>
    <w:p w14:paraId="4CE46570" w14:textId="77777777" w:rsidR="0042024B" w:rsidRPr="00E40D9C" w:rsidRDefault="0042024B" w:rsidP="0042024B">
      <w:pPr>
        <w:pStyle w:val="RUReportIndent1"/>
        <w:rPr>
          <w:b/>
          <w:bCs/>
        </w:rPr>
      </w:pPr>
      <w:r w:rsidRPr="00E40D9C">
        <w:rPr>
          <w:b/>
          <w:bCs/>
        </w:rPr>
        <w:t>Комментарии</w:t>
      </w:r>
    </w:p>
    <w:sdt>
      <w:sdtPr>
        <w:rPr>
          <w:noProof/>
        </w:rPr>
        <w:id w:val="650025174"/>
        <w:placeholder>
          <w:docPart w:val="4FE7DB97064842D4AF55F4C1ECBECDDF"/>
        </w:placeholder>
        <w:showingPlcHdr/>
      </w:sdtPr>
      <w:sdtEndPr/>
      <w:sdtContent>
        <w:p w14:paraId="4EBC1751"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bookmarkEnd w:id="18"/>
    <w:p w14:paraId="35A23350" w14:textId="1A813D1D" w:rsidR="00BE326B" w:rsidRPr="00E40D9C" w:rsidRDefault="00713D90" w:rsidP="00713D90">
      <w:pPr>
        <w:pStyle w:val="RUReportHeading2Indent"/>
      </w:pPr>
      <w:r w:rsidRPr="00E40D9C">
        <w:t>R.</w:t>
      </w:r>
      <w:r w:rsidRPr="00E40D9C">
        <w:tab/>
        <w:t>Поправки к акту или актам</w:t>
      </w:r>
    </w:p>
    <w:p w14:paraId="5F8C4692" w14:textId="7803DB93" w:rsidR="00BE326B" w:rsidRPr="00E40D9C" w:rsidRDefault="0042024B" w:rsidP="00C93EEA">
      <w:pPr>
        <w:pStyle w:val="RUReportParaNum"/>
        <w:numPr>
          <w:ilvl w:val="0"/>
          <w:numId w:val="12"/>
        </w:numPr>
      </w:pPr>
      <w:r w:rsidRPr="00E40D9C">
        <w:t>Должен ли акт или акты включать упрощенную и ускоренную процедуру внесения поправок в определенные положения, чтобы обеспечить их неизменную актуальность в свете технологических, нормативных и операционных изменений, влияющих на работу на цифровых трудовых платформах и посредством них?</w:t>
      </w:r>
    </w:p>
    <w:bookmarkStart w:id="19" w:name="_Hlk152323066"/>
    <w:p w14:paraId="4784CD1C" w14:textId="77777777" w:rsidR="0042024B" w:rsidRPr="00E40D9C" w:rsidRDefault="00A801EF" w:rsidP="0042024B">
      <w:pPr>
        <w:pStyle w:val="RUReportParaIndentFirstline"/>
        <w:tabs>
          <w:tab w:val="left" w:pos="879"/>
          <w:tab w:val="left" w:pos="1559"/>
          <w:tab w:val="left" w:pos="1871"/>
        </w:tabs>
      </w:pPr>
      <w:sdt>
        <w:sdtPr>
          <w:id w:val="1176079799"/>
          <w14:checkbox>
            <w14:checked w14:val="0"/>
            <w14:checkedState w14:val="2612" w14:font="MS Gothic"/>
            <w14:uncheckedState w14:val="2610" w14:font="MS Gothic"/>
          </w14:checkbox>
        </w:sdtPr>
        <w:sdtEndPr/>
        <w:sdtContent>
          <w:r w:rsidR="0042024B" w:rsidRPr="00E40D9C">
            <w:rPr>
              <w:rFonts w:ascii="MS Gothic" w:eastAsia="MS Gothic" w:hAnsi="MS Gothic" w:hint="eastAsia"/>
            </w:rPr>
            <w:t>☐</w:t>
          </w:r>
        </w:sdtContent>
      </w:sdt>
      <w:r w:rsidR="0042024B" w:rsidRPr="00E40D9C">
        <w:tab/>
        <w:t>Да</w:t>
      </w:r>
      <w:r w:rsidR="0042024B" w:rsidRPr="00E40D9C">
        <w:tab/>
      </w:r>
      <w:sdt>
        <w:sdtPr>
          <w:id w:val="205224160"/>
          <w14:checkbox>
            <w14:checked w14:val="0"/>
            <w14:checkedState w14:val="2612" w14:font="MS Gothic"/>
            <w14:uncheckedState w14:val="2610" w14:font="MS Gothic"/>
          </w14:checkbox>
        </w:sdtPr>
        <w:sdtEndPr/>
        <w:sdtContent>
          <w:r w:rsidR="0042024B" w:rsidRPr="00E40D9C">
            <w:rPr>
              <w:rFonts w:ascii="MS Gothic" w:eastAsia="MS Gothic" w:hAnsi="MS Gothic" w:hint="eastAsia"/>
            </w:rPr>
            <w:t>☐</w:t>
          </w:r>
        </w:sdtContent>
      </w:sdt>
      <w:r w:rsidR="0042024B" w:rsidRPr="00E40D9C">
        <w:tab/>
        <w:t>Нет</w:t>
      </w:r>
    </w:p>
    <w:p w14:paraId="4CBD78B9" w14:textId="77777777" w:rsidR="0042024B" w:rsidRPr="00E40D9C" w:rsidRDefault="0042024B" w:rsidP="0042024B">
      <w:pPr>
        <w:pStyle w:val="RUReportIndent1"/>
        <w:rPr>
          <w:b/>
          <w:bCs/>
        </w:rPr>
      </w:pPr>
      <w:r w:rsidRPr="00E40D9C">
        <w:rPr>
          <w:b/>
          <w:bCs/>
        </w:rPr>
        <w:t>Комментарии</w:t>
      </w:r>
    </w:p>
    <w:sdt>
      <w:sdtPr>
        <w:rPr>
          <w:noProof/>
        </w:rPr>
        <w:id w:val="-1651284398"/>
        <w:placeholder>
          <w:docPart w:val="847F78ED586A4976B4F4AEF2D94A0FBA"/>
        </w:placeholder>
        <w:showingPlcHdr/>
      </w:sdtPr>
      <w:sdtEndPr/>
      <w:sdtContent>
        <w:p w14:paraId="59C8A640"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bookmarkEnd w:id="19"/>
    <w:p w14:paraId="5842F085" w14:textId="44A604FB" w:rsidR="00BE326B" w:rsidRPr="00E40D9C" w:rsidRDefault="0042024B" w:rsidP="0042024B">
      <w:pPr>
        <w:pStyle w:val="RUReportHeading1Indent"/>
      </w:pPr>
      <w:r w:rsidRPr="00E40D9C">
        <w:t>VI.</w:t>
      </w:r>
      <w:r w:rsidRPr="00E40D9C">
        <w:tab/>
        <w:t>Другие соображения</w:t>
      </w:r>
    </w:p>
    <w:p w14:paraId="641B94BB" w14:textId="27647785" w:rsidR="00BE326B" w:rsidRPr="00E40D9C" w:rsidRDefault="0042024B" w:rsidP="00C93EEA">
      <w:pPr>
        <w:pStyle w:val="RUReportParaNum"/>
        <w:numPr>
          <w:ilvl w:val="0"/>
          <w:numId w:val="12"/>
        </w:numPr>
      </w:pPr>
      <w:r w:rsidRPr="00E40D9C">
        <w:t>Имеются ли в национальном законодательстве и нормативных актах какие-либо особенности, которые могут затруднить применение акта или актов на практике?</w:t>
      </w:r>
    </w:p>
    <w:p w14:paraId="3C97446A" w14:textId="77777777" w:rsidR="006C75FD" w:rsidRPr="00E40D9C" w:rsidRDefault="00A801EF" w:rsidP="006C75FD">
      <w:pPr>
        <w:pStyle w:val="RUReportParaIndentFirstline"/>
        <w:tabs>
          <w:tab w:val="left" w:pos="879"/>
          <w:tab w:val="left" w:pos="1559"/>
          <w:tab w:val="left" w:pos="1871"/>
        </w:tabs>
      </w:pPr>
      <w:sdt>
        <w:sdtPr>
          <w:id w:val="366571990"/>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Да</w:t>
      </w:r>
      <w:r w:rsidR="006C75FD" w:rsidRPr="00E40D9C">
        <w:tab/>
      </w:r>
      <w:sdt>
        <w:sdtPr>
          <w:id w:val="1836953441"/>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Нет</w:t>
      </w:r>
    </w:p>
    <w:p w14:paraId="12287DB0" w14:textId="77777777" w:rsidR="006C75FD" w:rsidRPr="00E40D9C" w:rsidRDefault="006C75FD" w:rsidP="006C75FD">
      <w:pPr>
        <w:pStyle w:val="RUReportIndent1"/>
        <w:rPr>
          <w:b/>
          <w:bCs/>
        </w:rPr>
      </w:pPr>
      <w:r w:rsidRPr="00E40D9C">
        <w:rPr>
          <w:b/>
          <w:bCs/>
        </w:rPr>
        <w:t>Комментарии</w:t>
      </w:r>
    </w:p>
    <w:sdt>
      <w:sdtPr>
        <w:rPr>
          <w:noProof/>
        </w:rPr>
        <w:id w:val="-1728986733"/>
        <w:placeholder>
          <w:docPart w:val="37C044D3B41C4D958103F728F2191DA7"/>
        </w:placeholder>
        <w:showingPlcHdr/>
      </w:sdtPr>
      <w:sdtEndPr/>
      <w:sdtContent>
        <w:p w14:paraId="4EB9898A"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164FA63C" w14:textId="630FB537" w:rsidR="0042024B" w:rsidRPr="00E40D9C" w:rsidRDefault="0042024B" w:rsidP="00C93EEA">
      <w:pPr>
        <w:pStyle w:val="RUReportParaNum"/>
        <w:numPr>
          <w:ilvl w:val="0"/>
          <w:numId w:val="12"/>
        </w:numPr>
      </w:pPr>
      <w:r w:rsidRPr="00E40D9C">
        <w:lastRenderedPageBreak/>
        <w:t>(Только для федеративных государств</w:t>
      </w:r>
      <w:proofErr w:type="gramStart"/>
      <w:r w:rsidRPr="00E40D9C">
        <w:t>)</w:t>
      </w:r>
      <w:proofErr w:type="gramEnd"/>
      <w:r w:rsidRPr="00E40D9C">
        <w:t xml:space="preserve"> Если акт или акты будут приняты, будет ли предмет этого акта или актов входить в сферу ответственности федеральных властей или, полностью или частично, будет относиться к ответственности субъектов федерации?</w:t>
      </w:r>
    </w:p>
    <w:p w14:paraId="4085C72B" w14:textId="77777777" w:rsidR="006C75FD" w:rsidRPr="00E40D9C" w:rsidRDefault="00A801EF" w:rsidP="006C75FD">
      <w:pPr>
        <w:pStyle w:val="RUReportParaIndentFirstline"/>
        <w:tabs>
          <w:tab w:val="left" w:pos="879"/>
          <w:tab w:val="left" w:pos="1559"/>
          <w:tab w:val="left" w:pos="1871"/>
        </w:tabs>
      </w:pPr>
      <w:sdt>
        <w:sdtPr>
          <w:id w:val="156036783"/>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Да</w:t>
      </w:r>
      <w:r w:rsidR="006C75FD" w:rsidRPr="00E40D9C">
        <w:tab/>
      </w:r>
      <w:sdt>
        <w:sdtPr>
          <w:id w:val="255801129"/>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Нет</w:t>
      </w:r>
    </w:p>
    <w:p w14:paraId="67368620" w14:textId="77777777" w:rsidR="006C75FD" w:rsidRPr="00E40D9C" w:rsidRDefault="006C75FD" w:rsidP="006C75FD">
      <w:pPr>
        <w:pStyle w:val="RUReportIndent1"/>
        <w:rPr>
          <w:b/>
          <w:bCs/>
        </w:rPr>
      </w:pPr>
      <w:r w:rsidRPr="00E40D9C">
        <w:rPr>
          <w:b/>
          <w:bCs/>
        </w:rPr>
        <w:t>Комментарии</w:t>
      </w:r>
    </w:p>
    <w:sdt>
      <w:sdtPr>
        <w:rPr>
          <w:noProof/>
        </w:rPr>
        <w:id w:val="-1548131064"/>
        <w:placeholder>
          <w:docPart w:val="F3CB62C3DF194435B733648ED70DADDA"/>
        </w:placeholder>
        <w:showingPlcHdr/>
      </w:sdtPr>
      <w:sdtEndPr/>
      <w:sdtContent>
        <w:p w14:paraId="1EACCA1C" w14:textId="77777777" w:rsidR="00AD3BD1" w:rsidRPr="00E40D9C" w:rsidRDefault="00AD3BD1" w:rsidP="00AD3BD1">
          <w:pPr>
            <w:pStyle w:val="RUReportParaIndent"/>
            <w:spacing w:after="360"/>
            <w:rPr>
              <w:noProof/>
            </w:rPr>
          </w:pPr>
          <w:r w:rsidRPr="00E40D9C">
            <w:rPr>
              <w:rStyle w:val="af3"/>
            </w:rPr>
            <w:t>Место для ввода текста.</w:t>
          </w:r>
        </w:p>
      </w:sdtContent>
    </w:sdt>
    <w:p w14:paraId="2D2D009B" w14:textId="0CBD5030" w:rsidR="0042024B" w:rsidRPr="00E40D9C" w:rsidRDefault="0042024B" w:rsidP="00C93EEA">
      <w:pPr>
        <w:pStyle w:val="RUReportParaNum"/>
        <w:numPr>
          <w:ilvl w:val="0"/>
          <w:numId w:val="12"/>
        </w:numPr>
      </w:pPr>
      <w:r w:rsidRPr="00E40D9C">
        <w:t>Существуют ли какие-либо другие важные вопросы, которые не включены в настоящий вопросник и которые следует принять во внимание при разработке акта или актов?</w:t>
      </w:r>
    </w:p>
    <w:p w14:paraId="026D0CE1" w14:textId="77777777" w:rsidR="006C75FD" w:rsidRPr="00E40D9C" w:rsidRDefault="00A801EF" w:rsidP="006C75FD">
      <w:pPr>
        <w:pStyle w:val="RUReportParaIndentFirstline"/>
        <w:tabs>
          <w:tab w:val="left" w:pos="879"/>
          <w:tab w:val="left" w:pos="1559"/>
          <w:tab w:val="left" w:pos="1871"/>
        </w:tabs>
      </w:pPr>
      <w:sdt>
        <w:sdtPr>
          <w:id w:val="137628887"/>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Да</w:t>
      </w:r>
      <w:r w:rsidR="006C75FD" w:rsidRPr="00E40D9C">
        <w:tab/>
      </w:r>
      <w:sdt>
        <w:sdtPr>
          <w:id w:val="-513763298"/>
          <w14:checkbox>
            <w14:checked w14:val="0"/>
            <w14:checkedState w14:val="2612" w14:font="MS Gothic"/>
            <w14:uncheckedState w14:val="2610" w14:font="MS Gothic"/>
          </w14:checkbox>
        </w:sdtPr>
        <w:sdtEndPr/>
        <w:sdtContent>
          <w:r w:rsidR="006C75FD" w:rsidRPr="00E40D9C">
            <w:rPr>
              <w:rFonts w:ascii="MS Gothic" w:eastAsia="MS Gothic" w:hAnsi="MS Gothic" w:hint="eastAsia"/>
            </w:rPr>
            <w:t>☐</w:t>
          </w:r>
        </w:sdtContent>
      </w:sdt>
      <w:r w:rsidR="006C75FD" w:rsidRPr="00E40D9C">
        <w:tab/>
        <w:t>Нет</w:t>
      </w:r>
    </w:p>
    <w:p w14:paraId="2C93CFFB" w14:textId="77777777" w:rsidR="006C75FD" w:rsidRPr="00E40D9C" w:rsidRDefault="006C75FD" w:rsidP="006C75FD">
      <w:pPr>
        <w:pStyle w:val="RUReportIndent1"/>
        <w:rPr>
          <w:b/>
          <w:bCs/>
        </w:rPr>
      </w:pPr>
      <w:r w:rsidRPr="00E40D9C">
        <w:rPr>
          <w:b/>
          <w:bCs/>
        </w:rPr>
        <w:t>Комментарии</w:t>
      </w:r>
    </w:p>
    <w:sdt>
      <w:sdtPr>
        <w:rPr>
          <w:noProof/>
        </w:rPr>
        <w:id w:val="-276256769"/>
        <w:placeholder>
          <w:docPart w:val="49DC07CE0F6A4362BBA66433127F646C"/>
        </w:placeholder>
        <w:showingPlcHdr/>
      </w:sdtPr>
      <w:sdtEndPr/>
      <w:sdtContent>
        <w:p w14:paraId="270EA2B4" w14:textId="7D00A42F" w:rsidR="005F0379" w:rsidRDefault="005F0379" w:rsidP="00171878">
          <w:pPr>
            <w:pStyle w:val="RUReportParaIndent"/>
            <w:spacing w:after="360"/>
            <w:rPr>
              <w:noProof/>
            </w:rPr>
          </w:pPr>
          <w:r w:rsidRPr="00E40D9C">
            <w:rPr>
              <w:rStyle w:val="af3"/>
            </w:rPr>
            <w:t>Место для ввода текста.</w:t>
          </w:r>
        </w:p>
      </w:sdtContent>
    </w:sdt>
    <w:bookmarkEnd w:id="2" w:displacedByCustomXml="prev"/>
    <w:bookmarkEnd w:id="1" w:displacedByCustomXml="prev"/>
    <w:bookmarkEnd w:id="0" w:displacedByCustomXml="prev"/>
    <w:sectPr w:rsidR="005F0379" w:rsidSect="0095743B">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9F580" w14:textId="77777777" w:rsidR="000932DA" w:rsidRDefault="000932DA" w:rsidP="00D83F6C">
      <w:pPr>
        <w:spacing w:line="240" w:lineRule="auto"/>
      </w:pPr>
      <w:r>
        <w:separator/>
      </w:r>
    </w:p>
    <w:p w14:paraId="112BF8B5" w14:textId="77777777" w:rsidR="000932DA" w:rsidRDefault="000932DA"/>
    <w:p w14:paraId="5EF0FCFC" w14:textId="77777777" w:rsidR="000932DA" w:rsidRDefault="000932DA"/>
    <w:p w14:paraId="5E264974" w14:textId="77777777" w:rsidR="000932DA" w:rsidRDefault="000932DA"/>
  </w:endnote>
  <w:endnote w:type="continuationSeparator" w:id="0">
    <w:p w14:paraId="1BEF2BD0" w14:textId="77777777" w:rsidR="000932DA" w:rsidRDefault="000932DA" w:rsidP="00D83F6C">
      <w:pPr>
        <w:spacing w:line="240" w:lineRule="auto"/>
      </w:pPr>
      <w:r>
        <w:continuationSeparator/>
      </w:r>
    </w:p>
    <w:p w14:paraId="41707965" w14:textId="77777777" w:rsidR="000932DA" w:rsidRDefault="000932DA"/>
    <w:p w14:paraId="12EDDF53" w14:textId="77777777" w:rsidR="000932DA" w:rsidRDefault="000932DA"/>
    <w:p w14:paraId="4A9D3F81" w14:textId="77777777" w:rsidR="000932DA" w:rsidRDefault="00093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w:altName w:val="Courier New"/>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2DB8D" w14:textId="77777777" w:rsidR="000932DA" w:rsidRPr="00043A3E" w:rsidRDefault="000932DA" w:rsidP="00043A3E">
      <w:pPr>
        <w:pStyle w:val="FootnoteSeparator"/>
      </w:pPr>
    </w:p>
  </w:footnote>
  <w:footnote w:type="continuationSeparator" w:id="0">
    <w:p w14:paraId="4BD4FB0D" w14:textId="77777777" w:rsidR="000932DA" w:rsidRDefault="000932DA" w:rsidP="00D83F6C">
      <w:pPr>
        <w:spacing w:line="240" w:lineRule="auto"/>
      </w:pPr>
      <w:r>
        <w:continuationSeparator/>
      </w:r>
    </w:p>
    <w:p w14:paraId="44B00CDF" w14:textId="77777777" w:rsidR="000932DA" w:rsidRDefault="000932DA"/>
    <w:p w14:paraId="30EA971C" w14:textId="77777777" w:rsidR="000932DA" w:rsidRDefault="000932DA"/>
    <w:p w14:paraId="32B3EDAE" w14:textId="77777777" w:rsidR="000932DA" w:rsidRDefault="000932DA"/>
  </w:footnote>
  <w:footnote w:id="1">
    <w:p w14:paraId="5E5FBE40" w14:textId="3D6AC9A7" w:rsidR="006864D8" w:rsidRPr="00D8350D" w:rsidRDefault="006864D8" w:rsidP="006864D8">
      <w:pPr>
        <w:pStyle w:val="a8"/>
      </w:pPr>
      <w:r>
        <w:rPr>
          <w:rStyle w:val="a7"/>
        </w:rPr>
        <w:footnoteRef/>
      </w:r>
      <w:r w:rsidRPr="004C0A4C">
        <w:rPr>
          <w:lang w:val="es-ES_tradnl"/>
        </w:rPr>
        <w:t> </w:t>
      </w:r>
      <w:hyperlink r:id="rId1" w:history="1">
        <w:r w:rsidR="0051136E" w:rsidRPr="00861EC4">
          <w:rPr>
            <w:rStyle w:val="ReportHyperlink"/>
            <w:lang w:val="es-ES_tradnl"/>
          </w:rPr>
          <w:t>GB</w:t>
        </w:r>
        <w:r w:rsidR="0051136E" w:rsidRPr="00D8350D">
          <w:rPr>
            <w:rStyle w:val="ReportHyperlink"/>
            <w:lang w:val="ru-RU"/>
          </w:rPr>
          <w:t>.347/</w:t>
        </w:r>
        <w:r w:rsidR="0051136E" w:rsidRPr="00861EC4">
          <w:rPr>
            <w:rStyle w:val="ReportHyperlink"/>
            <w:lang w:val="es-ES_tradnl"/>
          </w:rPr>
          <w:t>PV</w:t>
        </w:r>
        <w:r w:rsidR="0051136E" w:rsidRPr="00D8350D">
          <w:rPr>
            <w:rStyle w:val="ReportHyperlink"/>
            <w:lang w:val="ru-RU"/>
          </w:rPr>
          <w:t>(</w:t>
        </w:r>
        <w:proofErr w:type="spellStart"/>
        <w:r w:rsidR="0051136E" w:rsidRPr="00861EC4">
          <w:rPr>
            <w:rStyle w:val="ReportHyperlink"/>
            <w:lang w:val="es-ES_tradnl"/>
          </w:rPr>
          <w:t>Rev</w:t>
        </w:r>
        <w:proofErr w:type="spellEnd"/>
        <w:r w:rsidR="0051136E" w:rsidRPr="00D8350D">
          <w:rPr>
            <w:rStyle w:val="ReportHyperlink"/>
            <w:lang w:val="ru-RU"/>
          </w:rPr>
          <w:t>.)</w:t>
        </w:r>
      </w:hyperlink>
      <w:r w:rsidRPr="00D8350D">
        <w:t xml:space="preserve">, </w:t>
      </w:r>
      <w:r w:rsidRPr="004C0A4C">
        <w:rPr>
          <w:lang w:val="es-ES_tradnl"/>
        </w:rPr>
        <w:t>para</w:t>
      </w:r>
      <w:r w:rsidRPr="00D8350D">
        <w:t>. 876.</w:t>
      </w:r>
    </w:p>
  </w:footnote>
  <w:footnote w:id="2">
    <w:p w14:paraId="116D3A0C" w14:textId="21DFDCB1" w:rsidR="00D8350D" w:rsidRDefault="00D8350D" w:rsidP="00D8350D">
      <w:pPr>
        <w:pStyle w:val="a8"/>
      </w:pPr>
      <w:r>
        <w:rPr>
          <w:rStyle w:val="a7"/>
        </w:rPr>
        <w:footnoteRef/>
      </w:r>
      <w:r>
        <w:rPr>
          <w:lang w:val="en-US"/>
        </w:rPr>
        <w:t> </w:t>
      </w:r>
      <w:r>
        <w:t>Работа на цифровой трудовой платформе или посредством нее охватывает широкий спектр действий, выполняемых с</w:t>
      </w:r>
      <w:r w:rsidR="00443994">
        <w:t> </w:t>
      </w:r>
      <w:r>
        <w:t xml:space="preserve">использованием какого-либо цифрового посреднического инструмента, такого как веб-сайт или приложение. Она включает, например, работу на основе приложений по поиску попутчиков для автомобильных поездок и работу на платформах </w:t>
      </w:r>
      <w:proofErr w:type="spellStart"/>
      <w:r>
        <w:t>микрозадач</w:t>
      </w:r>
      <w:proofErr w:type="spellEnd"/>
      <w:r>
        <w:t>. Посредническая роль технологий позволяет дифференцировать их от других видов работ, выполняемых физическими лицами на цифровых трудовых платформах, например канцелярской работы.</w:t>
      </w:r>
    </w:p>
  </w:footnote>
  <w:footnote w:id="3">
    <w:p w14:paraId="574C1A90" w14:textId="0BC09954" w:rsidR="00D7352B" w:rsidRDefault="00D7352B" w:rsidP="00D7352B">
      <w:pPr>
        <w:pStyle w:val="a8"/>
      </w:pPr>
      <w:r>
        <w:rPr>
          <w:rStyle w:val="a7"/>
        </w:rPr>
        <w:footnoteRef/>
      </w:r>
      <w:r>
        <w:rPr>
          <w:lang w:val="en-US"/>
        </w:rPr>
        <w:t> </w:t>
      </w:r>
      <w:r>
        <w:t>Принцип приоритета фактов предусмотрен в п</w:t>
      </w:r>
      <w:r w:rsidR="005F58F8" w:rsidRPr="005F58F8">
        <w:t>.</w:t>
      </w:r>
      <w:r>
        <w:t xml:space="preserve"> 9 Рекомендации 198, в соответствии с которым существование индивидуального трудового </w:t>
      </w:r>
      <w:r w:rsidRPr="00501A79">
        <w:t>правоотношения «должно в первую очередь определяться на основе фактов, подтверждающих выполнение работы и выплату вознаграждения работнику невзирая на то, каким образом это трудовое правоотношение характеризуется в любом другом соглашении об обратном, носящем договорн</w:t>
      </w:r>
      <w:r w:rsidR="00501A79" w:rsidRPr="00501A79">
        <w:t>ы</w:t>
      </w:r>
      <w:r w:rsidRPr="00501A79">
        <w:t>й или иной характер, которое могло быть заключено между сторонами».</w:t>
      </w:r>
    </w:p>
  </w:footnote>
  <w:footnote w:id="4">
    <w:p w14:paraId="752CAC0B" w14:textId="13FAE1EE" w:rsidR="00BB188A" w:rsidRDefault="00BB188A" w:rsidP="00BB188A">
      <w:pPr>
        <w:pStyle w:val="a8"/>
      </w:pPr>
      <w:r>
        <w:rPr>
          <w:rStyle w:val="a7"/>
        </w:rPr>
        <w:footnoteRef/>
      </w:r>
      <w:r w:rsidR="003F6600">
        <w:t> </w:t>
      </w:r>
      <w:r>
        <w:t>См</w:t>
      </w:r>
      <w:r w:rsidRPr="003F6600">
        <w:t xml:space="preserve">. </w:t>
      </w:r>
      <w:r w:rsidR="004814DD" w:rsidRPr="003F6600">
        <w:t>р</w:t>
      </w:r>
      <w:r w:rsidRPr="003F6600">
        <w:t xml:space="preserve">азделы </w:t>
      </w:r>
      <w:r w:rsidR="004814DD" w:rsidRPr="003F6600">
        <w:t>II–X</w:t>
      </w:r>
      <w:r w:rsidRPr="003F6600">
        <w:t xml:space="preserve"> Конвенции 102: медицинское обслуживание, обеспечение по болезни, обеспечение по безработице, обеспечение по старости, обеспечение в связи с несчастным случаем на производстве и профессиональным заболевание</w:t>
      </w:r>
      <w:r>
        <w:t>м, семейное обеспечение, обеспечение по материнству, обеспечение по инвалидности и обеспечение по случаю потери кормильца.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795B8F" w:rsidRPr="009968B6" w14:paraId="40376EC3" w14:textId="77777777" w:rsidTr="00153DDA">
      <w:tc>
        <w:tcPr>
          <w:tcW w:w="1134" w:type="dxa"/>
        </w:tcPr>
        <w:p w14:paraId="3B9E8E27" w14:textId="77777777" w:rsidR="00795B8F" w:rsidRPr="007F5D20" w:rsidRDefault="00795B8F"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7C621E32" w14:textId="7BB51E42" w:rsidR="00795B8F" w:rsidRPr="005D5F16" w:rsidRDefault="005D5F16" w:rsidP="00795B8F">
          <w:pPr>
            <w:pStyle w:val="ReportHeaderReportTitleevenpage"/>
            <w:rPr>
              <w:lang w:val="ru-RU"/>
            </w:rPr>
          </w:pPr>
          <w:r>
            <w:rPr>
              <w:lang w:val="ru-RU"/>
            </w:rPr>
            <w:t>Вопросник</w:t>
          </w:r>
        </w:p>
        <w:p w14:paraId="04AEC7E6" w14:textId="782FD952" w:rsidR="00795B8F" w:rsidRPr="00D20E6F" w:rsidRDefault="00795B8F" w:rsidP="00795B8F">
          <w:pPr>
            <w:pStyle w:val="ReportHeaderChapterTitleevenpage"/>
          </w:pPr>
        </w:p>
      </w:tc>
    </w:tr>
  </w:tbl>
  <w:p w14:paraId="2AFF541F" w14:textId="77777777" w:rsidR="00DE0BE5" w:rsidRPr="00101830" w:rsidRDefault="00DE0BE5" w:rsidP="00DE0BE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267351" w:rsidRPr="009968B6" w14:paraId="1C8B0719" w14:textId="77777777" w:rsidTr="00184EB3">
      <w:tc>
        <w:tcPr>
          <w:tcW w:w="8504" w:type="dxa"/>
        </w:tcPr>
        <w:p w14:paraId="2B6FC5BA" w14:textId="001A0E03" w:rsidR="00267351" w:rsidRPr="005D5F16" w:rsidRDefault="005D5F16" w:rsidP="00267351">
          <w:pPr>
            <w:pStyle w:val="ReportHeaderReportTitleoddpage"/>
            <w:rPr>
              <w:lang w:val="ru-RU"/>
            </w:rPr>
          </w:pPr>
          <w:r>
            <w:rPr>
              <w:lang w:val="ru-RU"/>
            </w:rPr>
            <w:t>Вопросник</w:t>
          </w:r>
        </w:p>
      </w:tc>
      <w:tc>
        <w:tcPr>
          <w:tcW w:w="1134" w:type="dxa"/>
        </w:tcPr>
        <w:p w14:paraId="7A013CEB" w14:textId="77777777" w:rsidR="00267351" w:rsidRPr="00D20E6F" w:rsidRDefault="00267351" w:rsidP="00267351">
          <w:pPr>
            <w:pStyle w:val="ILCReportPageNumberright"/>
          </w:pPr>
          <w:r w:rsidRPr="00D20E6F">
            <w:fldChar w:fldCharType="begin"/>
          </w:r>
          <w:r w:rsidRPr="00D20E6F">
            <w:instrText xml:space="preserve"> PAGE  \* Arabic  \* MERGEFORMAT </w:instrText>
          </w:r>
          <w:r w:rsidRPr="00D20E6F">
            <w:fldChar w:fldCharType="separate"/>
          </w:r>
          <w:r>
            <w:t>3</w:t>
          </w:r>
          <w:r w:rsidRPr="00D20E6F">
            <w:fldChar w:fldCharType="end"/>
          </w:r>
        </w:p>
      </w:tc>
    </w:tr>
  </w:tbl>
  <w:p w14:paraId="1C9C0A26" w14:textId="77777777" w:rsidR="00267351" w:rsidRPr="00101830" w:rsidRDefault="00267351" w:rsidP="0026735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795B8F" w:rsidRPr="009968B6" w14:paraId="5E67DAB0" w14:textId="77777777" w:rsidTr="00153DDA">
      <w:tc>
        <w:tcPr>
          <w:tcW w:w="8504" w:type="dxa"/>
        </w:tcPr>
        <w:p w14:paraId="46ECE3F9" w14:textId="05DFF48B" w:rsidR="00795B8F" w:rsidRPr="005D5F16" w:rsidRDefault="005D5F16" w:rsidP="00795B8F">
          <w:pPr>
            <w:pStyle w:val="ReportHeaderReportTitleoddpage"/>
            <w:rPr>
              <w:lang w:val="ru-RU"/>
            </w:rPr>
          </w:pPr>
          <w:r>
            <w:rPr>
              <w:lang w:val="ru-RU"/>
            </w:rPr>
            <w:t>Вопросник</w:t>
          </w:r>
        </w:p>
      </w:tc>
      <w:tc>
        <w:tcPr>
          <w:tcW w:w="1134" w:type="dxa"/>
        </w:tcPr>
        <w:p w14:paraId="08F29C6E" w14:textId="77777777" w:rsidR="00795B8F" w:rsidRPr="00D20E6F" w:rsidRDefault="00795B8F" w:rsidP="00E90A01">
          <w:pPr>
            <w:pStyle w:val="ILC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7AC50EDA" w14:textId="77777777" w:rsidR="00E90A01" w:rsidRPr="00101830" w:rsidRDefault="00E90A01" w:rsidP="00E90A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FB3"/>
    <w:multiLevelType w:val="multilevel"/>
    <w:tmpl w:val="65A85A4C"/>
    <w:styleLink w:val="Table-Box-Graphictitle"/>
    <w:lvl w:ilvl="0">
      <w:start w:val="1"/>
      <w:numFmt w:val="bullet"/>
      <w:pStyle w:val="RUReportGraphicTitl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6105001"/>
    <w:multiLevelType w:val="multilevel"/>
    <w:tmpl w:val="6BCA8DDA"/>
    <w:numStyleLink w:val="Bulletlists"/>
  </w:abstractNum>
  <w:abstractNum w:abstractNumId="2"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6E62B9"/>
    <w:multiLevelType w:val="hybridMultilevel"/>
    <w:tmpl w:val="E1ECC176"/>
    <w:lvl w:ilvl="0" w:tplc="01768530">
      <w:start w:val="1"/>
      <w:numFmt w:val="lowerLetter"/>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5B97E65"/>
    <w:multiLevelType w:val="multilevel"/>
    <w:tmpl w:val="A70AADBC"/>
    <w:styleLink w:val="Boxlist"/>
    <w:lvl w:ilvl="0">
      <w:start w:val="1"/>
      <w:numFmt w:val="decimal"/>
      <w:pStyle w:val="RU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RUBoxIndentletterlist"/>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16F15BE9"/>
    <w:multiLevelType w:val="multilevel"/>
    <w:tmpl w:val="A9BE7AA6"/>
    <w:lvl w:ilvl="0">
      <w:start w:val="1"/>
      <w:numFmt w:val="bullet"/>
      <w:pStyle w:val="RUILC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18E700DF"/>
    <w:multiLevelType w:val="multilevel"/>
    <w:tmpl w:val="C6AE82E6"/>
    <w:lvl w:ilvl="0">
      <w:start w:val="1"/>
      <w:numFmt w:val="decimal"/>
      <w:pStyle w:val="RUReportAppendixParaNum"/>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UReportIndent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DF01AC6"/>
    <w:multiLevelType w:val="multilevel"/>
    <w:tmpl w:val="E07E03F0"/>
    <w:lvl w:ilvl="0">
      <w:start w:val="1"/>
      <w:numFmt w:val="bullet"/>
      <w:pStyle w:val="RUReportAppendixbulletlist1"/>
      <w:lvlText w:val=""/>
      <w:lvlJc w:val="left"/>
      <w:pPr>
        <w:ind w:left="794" w:hanging="227"/>
      </w:pPr>
      <w:rPr>
        <w:rFonts w:ascii="Symbol" w:hAnsi="Symbol" w:cs="Times New Roman" w:hint="default"/>
        <w:b w:val="0"/>
        <w:i w:val="0"/>
        <w:color w:val="auto"/>
        <w:sz w:val="24"/>
        <w:szCs w:val="24"/>
      </w:rPr>
    </w:lvl>
    <w:lvl w:ilvl="1">
      <w:start w:val="1"/>
      <w:numFmt w:val="bullet"/>
      <w:pStyle w:val="RUReportAppendixbulletlist2"/>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0921E53"/>
    <w:multiLevelType w:val="multilevel"/>
    <w:tmpl w:val="01045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6AA5A76"/>
    <w:multiLevelType w:val="multilevel"/>
    <w:tmpl w:val="D0C0CAC0"/>
    <w:lvl w:ilvl="0">
      <w:start w:val="1"/>
      <w:numFmt w:val="decimal"/>
      <w:pStyle w:val="RU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UReportIndentletterlist1"/>
      <w:lvlText w:val="%2)"/>
      <w:lvlJc w:val="left"/>
      <w:pPr>
        <w:ind w:left="1021" w:hanging="454"/>
      </w:pPr>
      <w:rPr>
        <w:rFonts w:ascii="Noto Sans" w:hAnsi="Noto Sans"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2">
      <w:start w:val="1"/>
      <w:numFmt w:val="lowerRoman"/>
      <w:pStyle w:val="RUReportIndentletterlist2"/>
      <w:lvlText w:val="%3)"/>
      <w:lvlJc w:val="left"/>
      <w:pPr>
        <w:ind w:left="1531" w:hanging="510"/>
      </w:pPr>
      <w:rPr>
        <w:rFonts w:ascii="Noto Sans" w:hAnsi="Noto Sans" w:cs="Noto Sans"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92A06FD"/>
    <w:multiLevelType w:val="multilevel"/>
    <w:tmpl w:val="2FA2CD1A"/>
    <w:lvl w:ilvl="0">
      <w:start w:val="1"/>
      <w:numFmt w:val="bullet"/>
      <w:pStyle w:val="RUReportTableIndentbluebulletlist1"/>
      <w:lvlText w:val=""/>
      <w:lvlJc w:val="left"/>
      <w:pPr>
        <w:ind w:left="340" w:hanging="340"/>
      </w:pPr>
      <w:rPr>
        <w:rFonts w:ascii="Symbol" w:hAnsi="Symbol" w:hint="default"/>
        <w:b w:val="0"/>
        <w:i w:val="0"/>
        <w:color w:val="1E2DBE"/>
        <w:sz w:val="22"/>
        <w:szCs w:val="22"/>
      </w:rPr>
    </w:lvl>
    <w:lvl w:ilvl="1">
      <w:start w:val="1"/>
      <w:numFmt w:val="bullet"/>
      <w:pStyle w:val="RUReportTableIndentbluebulletlist2"/>
      <w:lvlText w:val=""/>
      <w:lvlJc w:val="left"/>
      <w:pPr>
        <w:ind w:left="680" w:hanging="340"/>
      </w:pPr>
      <w:rPr>
        <w:rFonts w:ascii="Symbol" w:hAnsi="Symbol" w:hint="default"/>
        <w:b w:val="0"/>
        <w:i w:val="0"/>
        <w:color w:val="44546A" w:themeColor="text2"/>
        <w:sz w:val="18"/>
        <w:szCs w:val="16"/>
      </w:rPr>
    </w:lvl>
    <w:lvl w:ilvl="2">
      <w:start w:val="1"/>
      <w:numFmt w:val="bullet"/>
      <w:lvlText w:val=""/>
      <w:lvlJc w:val="left"/>
      <w:pPr>
        <w:ind w:left="2860" w:hanging="360"/>
      </w:pPr>
      <w:rPr>
        <w:rFonts w:ascii="Wingdings" w:hAnsi="Wingdings" w:hint="default"/>
      </w:rPr>
    </w:lvl>
    <w:lvl w:ilvl="3">
      <w:start w:val="1"/>
      <w:numFmt w:val="bullet"/>
      <w:lvlText w:val=""/>
      <w:lvlJc w:val="left"/>
      <w:pPr>
        <w:ind w:left="3580" w:hanging="360"/>
      </w:pPr>
      <w:rPr>
        <w:rFonts w:ascii="Symbol" w:hAnsi="Symbol" w:hint="default"/>
      </w:rPr>
    </w:lvl>
    <w:lvl w:ilvl="4">
      <w:start w:val="1"/>
      <w:numFmt w:val="bullet"/>
      <w:lvlText w:val="o"/>
      <w:lvlJc w:val="left"/>
      <w:pPr>
        <w:ind w:left="4300" w:hanging="360"/>
      </w:pPr>
      <w:rPr>
        <w:rFonts w:ascii="Courier New" w:hAnsi="Courier New" w:cs="Courier New" w:hint="default"/>
      </w:rPr>
    </w:lvl>
    <w:lvl w:ilvl="5">
      <w:start w:val="1"/>
      <w:numFmt w:val="bullet"/>
      <w:lvlText w:val=""/>
      <w:lvlJc w:val="left"/>
      <w:pPr>
        <w:ind w:left="5020" w:hanging="360"/>
      </w:pPr>
      <w:rPr>
        <w:rFonts w:ascii="Wingdings" w:hAnsi="Wingdings" w:hint="default"/>
      </w:rPr>
    </w:lvl>
    <w:lvl w:ilvl="6">
      <w:start w:val="1"/>
      <w:numFmt w:val="bullet"/>
      <w:lvlText w:val=""/>
      <w:lvlJc w:val="left"/>
      <w:pPr>
        <w:ind w:left="5740" w:hanging="360"/>
      </w:pPr>
      <w:rPr>
        <w:rFonts w:ascii="Symbol" w:hAnsi="Symbol" w:hint="default"/>
      </w:rPr>
    </w:lvl>
    <w:lvl w:ilvl="7">
      <w:start w:val="1"/>
      <w:numFmt w:val="bullet"/>
      <w:lvlText w:val="o"/>
      <w:lvlJc w:val="left"/>
      <w:pPr>
        <w:ind w:left="6460" w:hanging="360"/>
      </w:pPr>
      <w:rPr>
        <w:rFonts w:ascii="Courier New" w:hAnsi="Courier New" w:cs="Courier New" w:hint="default"/>
      </w:rPr>
    </w:lvl>
    <w:lvl w:ilvl="8">
      <w:start w:val="1"/>
      <w:numFmt w:val="bullet"/>
      <w:lvlText w:val=""/>
      <w:lvlJc w:val="left"/>
      <w:pPr>
        <w:ind w:left="7180" w:hanging="360"/>
      </w:pPr>
      <w:rPr>
        <w:rFonts w:ascii="Wingdings" w:hAnsi="Wingdings" w:hint="default"/>
      </w:rPr>
    </w:lvl>
  </w:abstractNum>
  <w:abstractNum w:abstractNumId="13" w15:restartNumberingAfterBreak="0">
    <w:nsid w:val="4BCC1C2A"/>
    <w:multiLevelType w:val="multilevel"/>
    <w:tmpl w:val="671E4172"/>
    <w:styleLink w:val="Chapters"/>
    <w:lvl w:ilvl="0">
      <w:start w:val="1"/>
      <w:numFmt w:val="bullet"/>
      <w:pStyle w:val="RU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CDF4F4B"/>
    <w:multiLevelType w:val="multilevel"/>
    <w:tmpl w:val="31BAFEFC"/>
    <w:numStyleLink w:val="Reporttitle"/>
  </w:abstractNum>
  <w:abstractNum w:abstractNumId="15" w15:restartNumberingAfterBreak="0">
    <w:nsid w:val="54191733"/>
    <w:multiLevelType w:val="multilevel"/>
    <w:tmpl w:val="918AE082"/>
    <w:lvl w:ilvl="0">
      <w:start w:val="1"/>
      <w:numFmt w:val="bullet"/>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6" w15:restartNumberingAfterBreak="0">
    <w:nsid w:val="557777BF"/>
    <w:multiLevelType w:val="multilevel"/>
    <w:tmpl w:val="A70AADBC"/>
    <w:numStyleLink w:val="Boxlist"/>
  </w:abstractNum>
  <w:abstractNum w:abstractNumId="17" w15:restartNumberingAfterBreak="0">
    <w:nsid w:val="56850784"/>
    <w:multiLevelType w:val="multilevel"/>
    <w:tmpl w:val="65A85A4C"/>
    <w:numStyleLink w:val="Table-Box-Graphictitle"/>
  </w:abstractNum>
  <w:abstractNum w:abstractNumId="18" w15:restartNumberingAfterBreak="0">
    <w:nsid w:val="62CD1339"/>
    <w:multiLevelType w:val="hybridMultilevel"/>
    <w:tmpl w:val="40684436"/>
    <w:lvl w:ilvl="0" w:tplc="6DA84D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0A33D6"/>
    <w:multiLevelType w:val="multilevel"/>
    <w:tmpl w:val="31BAFEFC"/>
    <w:styleLink w:val="Reporttitle"/>
    <w:lvl w:ilvl="0">
      <w:start w:val="1"/>
      <w:numFmt w:val="bullet"/>
      <w:pStyle w:val="RU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8B708A2"/>
    <w:multiLevelType w:val="multilevel"/>
    <w:tmpl w:val="671E4172"/>
    <w:numStyleLink w:val="Chapters"/>
  </w:abstractNum>
  <w:abstractNum w:abstractNumId="21" w15:restartNumberingAfterBreak="0">
    <w:nsid w:val="757422D0"/>
    <w:multiLevelType w:val="multilevel"/>
    <w:tmpl w:val="65A85A4C"/>
    <w:numStyleLink w:val="Table-Box-Graphictitle"/>
  </w:abstractNum>
  <w:abstractNum w:abstractNumId="22" w15:restartNumberingAfterBreak="0">
    <w:nsid w:val="788C577D"/>
    <w:multiLevelType w:val="multilevel"/>
    <w:tmpl w:val="6F7EBCDE"/>
    <w:lvl w:ilvl="0">
      <w:start w:val="1"/>
      <w:numFmt w:val="lowerLetter"/>
      <w:pStyle w:val="RUReportTableIndent1"/>
      <w:lvlText w:val="%1)"/>
      <w:lvlJc w:val="left"/>
      <w:pPr>
        <w:ind w:left="340" w:hanging="340"/>
      </w:pPr>
      <w:rPr>
        <w:rFonts w:hint="default"/>
      </w:rPr>
    </w:lvl>
    <w:lvl w:ilvl="1">
      <w:start w:val="1"/>
      <w:numFmt w:val="lowerRoman"/>
      <w:pStyle w:val="RUReportTableIndent2"/>
      <w:lvlText w:val="%2)"/>
      <w:lvlJc w:val="left"/>
      <w:pPr>
        <w:ind w:left="680" w:hanging="34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D51534D"/>
    <w:multiLevelType w:val="multilevel"/>
    <w:tmpl w:val="D0FE5344"/>
    <w:lvl w:ilvl="0">
      <w:start w:val="1"/>
      <w:numFmt w:val="bullet"/>
      <w:pStyle w:val="RUReport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7DDD57C4"/>
    <w:multiLevelType w:val="multilevel"/>
    <w:tmpl w:val="D31EC3FC"/>
    <w:lvl w:ilvl="0">
      <w:start w:val="1"/>
      <w:numFmt w:val="bullet"/>
      <w:pStyle w:val="RUReportIndent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EC35A92"/>
    <w:multiLevelType w:val="multilevel"/>
    <w:tmpl w:val="BF36168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72525790">
    <w:abstractNumId w:val="16"/>
  </w:num>
  <w:num w:numId="2" w16cid:durableId="683287355">
    <w:abstractNumId w:val="15"/>
  </w:num>
  <w:num w:numId="3" w16cid:durableId="1337538988">
    <w:abstractNumId w:val="15"/>
  </w:num>
  <w:num w:numId="4" w16cid:durableId="1512603054">
    <w:abstractNumId w:val="16"/>
  </w:num>
  <w:num w:numId="5" w16cid:durableId="2029285256">
    <w:abstractNumId w:val="6"/>
  </w:num>
  <w:num w:numId="6" w16cid:durableId="2014061937">
    <w:abstractNumId w:val="7"/>
  </w:num>
  <w:num w:numId="7" w16cid:durableId="1610888133">
    <w:abstractNumId w:val="14"/>
  </w:num>
  <w:num w:numId="8" w16cid:durableId="192767835">
    <w:abstractNumId w:val="25"/>
  </w:num>
  <w:num w:numId="9" w16cid:durableId="1883708493">
    <w:abstractNumId w:val="19"/>
  </w:num>
  <w:num w:numId="10" w16cid:durableId="1400397420">
    <w:abstractNumId w:val="13"/>
  </w:num>
  <w:num w:numId="11" w16cid:durableId="1164931349">
    <w:abstractNumId w:val="20"/>
    <w:lvlOverride w:ilvl="0">
      <w:lvl w:ilvl="0">
        <w:start w:val="1"/>
        <w:numFmt w:val="bullet"/>
        <w:pStyle w:val="RUReportChapter"/>
        <w:lvlText w:val=""/>
        <w:lvlJc w:val="left"/>
        <w:pPr>
          <w:ind w:left="340" w:hanging="340"/>
        </w:pPr>
        <w:rPr>
          <w:rFonts w:ascii="Wingdings 3" w:hAnsi="Wingdings 3" w:cs="Wingdings 3" w:hint="default"/>
          <w:b w:val="0"/>
          <w:i w:val="0"/>
          <w:color w:val="FA3C4B"/>
          <w:sz w:val="32"/>
          <w:szCs w:val="32"/>
        </w:rPr>
      </w:lvl>
    </w:lvlOverride>
  </w:num>
  <w:num w:numId="12" w16cid:durableId="467015785">
    <w:abstractNumId w:val="11"/>
  </w:num>
  <w:num w:numId="13" w16cid:durableId="564419397">
    <w:abstractNumId w:val="23"/>
  </w:num>
  <w:num w:numId="14" w16cid:durableId="596249890">
    <w:abstractNumId w:val="0"/>
  </w:num>
  <w:num w:numId="15" w16cid:durableId="1116564195">
    <w:abstractNumId w:val="8"/>
  </w:num>
  <w:num w:numId="16" w16cid:durableId="758716106">
    <w:abstractNumId w:val="17"/>
  </w:num>
  <w:num w:numId="17" w16cid:durableId="38163271">
    <w:abstractNumId w:val="21"/>
  </w:num>
  <w:num w:numId="18" w16cid:durableId="414479239">
    <w:abstractNumId w:val="2"/>
  </w:num>
  <w:num w:numId="19" w16cid:durableId="2145000629">
    <w:abstractNumId w:val="3"/>
  </w:num>
  <w:num w:numId="20" w16cid:durableId="1249652948">
    <w:abstractNumId w:val="9"/>
  </w:num>
  <w:num w:numId="21" w16cid:durableId="1095663286">
    <w:abstractNumId w:val="24"/>
  </w:num>
  <w:num w:numId="22" w16cid:durableId="143470518">
    <w:abstractNumId w:val="1"/>
  </w:num>
  <w:num w:numId="23" w16cid:durableId="297999322">
    <w:abstractNumId w:val="5"/>
  </w:num>
  <w:num w:numId="24" w16cid:durableId="623316351">
    <w:abstractNumId w:val="4"/>
  </w:num>
  <w:num w:numId="25" w16cid:durableId="1414156597">
    <w:abstractNumId w:val="10"/>
  </w:num>
  <w:num w:numId="26" w16cid:durableId="712387108">
    <w:abstractNumId w:val="16"/>
  </w:num>
  <w:num w:numId="27" w16cid:durableId="1498379160">
    <w:abstractNumId w:val="16"/>
  </w:num>
  <w:num w:numId="28" w16cid:durableId="1521895029">
    <w:abstractNumId w:val="6"/>
  </w:num>
  <w:num w:numId="29" w16cid:durableId="862668924">
    <w:abstractNumId w:val="24"/>
  </w:num>
  <w:num w:numId="30" w16cid:durableId="137771998">
    <w:abstractNumId w:val="9"/>
  </w:num>
  <w:num w:numId="31" w16cid:durableId="80179823">
    <w:abstractNumId w:val="1"/>
  </w:num>
  <w:num w:numId="32" w16cid:durableId="1490560899">
    <w:abstractNumId w:val="9"/>
  </w:num>
  <w:num w:numId="33" w16cid:durableId="269557993">
    <w:abstractNumId w:val="7"/>
  </w:num>
  <w:num w:numId="34" w16cid:durableId="1299653108">
    <w:abstractNumId w:val="23"/>
  </w:num>
  <w:num w:numId="35" w16cid:durableId="1377512130">
    <w:abstractNumId w:val="21"/>
  </w:num>
  <w:num w:numId="36" w16cid:durableId="451176003">
    <w:abstractNumId w:val="20"/>
    <w:lvlOverride w:ilvl="0">
      <w:lvl w:ilvl="0">
        <w:start w:val="1"/>
        <w:numFmt w:val="bullet"/>
        <w:pStyle w:val="RUReportChapter"/>
        <w:lvlText w:val=""/>
        <w:lvlJc w:val="left"/>
        <w:pPr>
          <w:ind w:left="340" w:hanging="340"/>
        </w:pPr>
        <w:rPr>
          <w:rFonts w:ascii="Wingdings 3" w:hAnsi="Wingdings 3" w:cs="Wingdings 3" w:hint="default"/>
          <w:b w:val="0"/>
          <w:i w:val="0"/>
          <w:color w:val="FA3C4B"/>
          <w:sz w:val="32"/>
          <w:szCs w:val="32"/>
        </w:rPr>
      </w:lvl>
    </w:lvlOverride>
  </w:num>
  <w:num w:numId="37" w16cid:durableId="1587420279">
    <w:abstractNumId w:val="17"/>
  </w:num>
  <w:num w:numId="38" w16cid:durableId="669717758">
    <w:abstractNumId w:val="11"/>
  </w:num>
  <w:num w:numId="39" w16cid:durableId="1988239301">
    <w:abstractNumId w:val="11"/>
  </w:num>
  <w:num w:numId="40" w16cid:durableId="2106072490">
    <w:abstractNumId w:val="11"/>
  </w:num>
  <w:num w:numId="41" w16cid:durableId="874075806">
    <w:abstractNumId w:val="22"/>
  </w:num>
  <w:num w:numId="42" w16cid:durableId="1061901289">
    <w:abstractNumId w:val="22"/>
  </w:num>
  <w:num w:numId="43" w16cid:durableId="1439447544">
    <w:abstractNumId w:val="12"/>
  </w:num>
  <w:num w:numId="44" w16cid:durableId="364527723">
    <w:abstractNumId w:val="12"/>
  </w:num>
  <w:num w:numId="45" w16cid:durableId="464855270">
    <w:abstractNumId w:val="14"/>
  </w:num>
  <w:num w:numId="46" w16cid:durableId="902258124">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1" w:cryptProviderType="rsaAES" w:cryptAlgorithmClass="hash" w:cryptAlgorithmType="typeAny" w:cryptAlgorithmSid="14" w:cryptSpinCount="100000" w:hash="qF2KtLQZHrdHun8q1GOkhqrvyI3V+RzLa6iPTg2qvnWSyVHv127RE0MnABlMiA4se++Z/6v+GyDFiHDtFYHghQ==" w:salt="/njx+rZ86M3JLbsvAoBCsA=="/>
  <w:defaultTabStop w:val="709"/>
  <w:autoHyphenation/>
  <w:hyphenationZone w:val="425"/>
  <w:clickAndTypeStyle w:val="NormalBody"/>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6DB"/>
    <w:rsid w:val="00001168"/>
    <w:rsid w:val="00002E24"/>
    <w:rsid w:val="00006CF6"/>
    <w:rsid w:val="00007CEC"/>
    <w:rsid w:val="00007FAC"/>
    <w:rsid w:val="00014F73"/>
    <w:rsid w:val="00017BBD"/>
    <w:rsid w:val="00022F03"/>
    <w:rsid w:val="00030286"/>
    <w:rsid w:val="00030582"/>
    <w:rsid w:val="00032119"/>
    <w:rsid w:val="0003715D"/>
    <w:rsid w:val="00040505"/>
    <w:rsid w:val="00042CD4"/>
    <w:rsid w:val="00042DB8"/>
    <w:rsid w:val="00043A3E"/>
    <w:rsid w:val="00045A22"/>
    <w:rsid w:val="000532D2"/>
    <w:rsid w:val="000574CB"/>
    <w:rsid w:val="0006059F"/>
    <w:rsid w:val="00060D7E"/>
    <w:rsid w:val="00061464"/>
    <w:rsid w:val="000617CD"/>
    <w:rsid w:val="000707F4"/>
    <w:rsid w:val="00071B2D"/>
    <w:rsid w:val="00072B1D"/>
    <w:rsid w:val="000802F9"/>
    <w:rsid w:val="00085247"/>
    <w:rsid w:val="000932DA"/>
    <w:rsid w:val="00093506"/>
    <w:rsid w:val="000A21D1"/>
    <w:rsid w:val="000A275A"/>
    <w:rsid w:val="000A44C2"/>
    <w:rsid w:val="000B3F8D"/>
    <w:rsid w:val="000B648E"/>
    <w:rsid w:val="000C10D2"/>
    <w:rsid w:val="000C4E01"/>
    <w:rsid w:val="000D0329"/>
    <w:rsid w:val="000E2221"/>
    <w:rsid w:val="000E5360"/>
    <w:rsid w:val="000E7F4A"/>
    <w:rsid w:val="000F4CC8"/>
    <w:rsid w:val="000F6F99"/>
    <w:rsid w:val="00101830"/>
    <w:rsid w:val="00101975"/>
    <w:rsid w:val="0010401A"/>
    <w:rsid w:val="00111560"/>
    <w:rsid w:val="00112320"/>
    <w:rsid w:val="00112384"/>
    <w:rsid w:val="00113BDC"/>
    <w:rsid w:val="001260BB"/>
    <w:rsid w:val="00126A6F"/>
    <w:rsid w:val="001310B3"/>
    <w:rsid w:val="00133863"/>
    <w:rsid w:val="00133BF9"/>
    <w:rsid w:val="001345DC"/>
    <w:rsid w:val="00137366"/>
    <w:rsid w:val="0014008D"/>
    <w:rsid w:val="00141C9B"/>
    <w:rsid w:val="00143156"/>
    <w:rsid w:val="001440CB"/>
    <w:rsid w:val="001467C1"/>
    <w:rsid w:val="001503F2"/>
    <w:rsid w:val="00150A54"/>
    <w:rsid w:val="0015281B"/>
    <w:rsid w:val="001535A3"/>
    <w:rsid w:val="00153DDA"/>
    <w:rsid w:val="00155196"/>
    <w:rsid w:val="001612D7"/>
    <w:rsid w:val="00171878"/>
    <w:rsid w:val="00173D9E"/>
    <w:rsid w:val="00181192"/>
    <w:rsid w:val="0019162D"/>
    <w:rsid w:val="00191FF9"/>
    <w:rsid w:val="001A0CE2"/>
    <w:rsid w:val="001A3829"/>
    <w:rsid w:val="001A4BFE"/>
    <w:rsid w:val="001B0C57"/>
    <w:rsid w:val="001B3FE0"/>
    <w:rsid w:val="001B6BEE"/>
    <w:rsid w:val="001B7ED8"/>
    <w:rsid w:val="001C27A1"/>
    <w:rsid w:val="001C3AB3"/>
    <w:rsid w:val="001C6A93"/>
    <w:rsid w:val="001D5CB0"/>
    <w:rsid w:val="001E058C"/>
    <w:rsid w:val="001E5F02"/>
    <w:rsid w:val="001E5FD8"/>
    <w:rsid w:val="001F36E5"/>
    <w:rsid w:val="001F4381"/>
    <w:rsid w:val="001F646F"/>
    <w:rsid w:val="001F6BB0"/>
    <w:rsid w:val="0020056C"/>
    <w:rsid w:val="00200BC5"/>
    <w:rsid w:val="00202CE3"/>
    <w:rsid w:val="00203D72"/>
    <w:rsid w:val="002105BA"/>
    <w:rsid w:val="00212E8C"/>
    <w:rsid w:val="00213105"/>
    <w:rsid w:val="00220076"/>
    <w:rsid w:val="00220B0C"/>
    <w:rsid w:val="00221EB9"/>
    <w:rsid w:val="00226962"/>
    <w:rsid w:val="002304C3"/>
    <w:rsid w:val="00232D8B"/>
    <w:rsid w:val="00233E71"/>
    <w:rsid w:val="00240364"/>
    <w:rsid w:val="00254131"/>
    <w:rsid w:val="00255ABF"/>
    <w:rsid w:val="002566E8"/>
    <w:rsid w:val="00257224"/>
    <w:rsid w:val="00262C4D"/>
    <w:rsid w:val="00263F35"/>
    <w:rsid w:val="002664F3"/>
    <w:rsid w:val="00267351"/>
    <w:rsid w:val="002718C9"/>
    <w:rsid w:val="00273FEE"/>
    <w:rsid w:val="0027406A"/>
    <w:rsid w:val="00280B29"/>
    <w:rsid w:val="00295037"/>
    <w:rsid w:val="002A41B6"/>
    <w:rsid w:val="002A7D6C"/>
    <w:rsid w:val="002B1009"/>
    <w:rsid w:val="002B1E3D"/>
    <w:rsid w:val="002B2A8D"/>
    <w:rsid w:val="002B5F05"/>
    <w:rsid w:val="002B76AE"/>
    <w:rsid w:val="002C1DFB"/>
    <w:rsid w:val="002C28DB"/>
    <w:rsid w:val="002C491F"/>
    <w:rsid w:val="002C4964"/>
    <w:rsid w:val="002C708B"/>
    <w:rsid w:val="002D079D"/>
    <w:rsid w:val="002D2C77"/>
    <w:rsid w:val="002D70F5"/>
    <w:rsid w:val="002D7F37"/>
    <w:rsid w:val="002E4630"/>
    <w:rsid w:val="002E69DC"/>
    <w:rsid w:val="002F0BE1"/>
    <w:rsid w:val="002F3A34"/>
    <w:rsid w:val="002F6BC5"/>
    <w:rsid w:val="002F6C2A"/>
    <w:rsid w:val="003021A6"/>
    <w:rsid w:val="00307D29"/>
    <w:rsid w:val="003173B2"/>
    <w:rsid w:val="00324EBE"/>
    <w:rsid w:val="00325170"/>
    <w:rsid w:val="00326905"/>
    <w:rsid w:val="00326CBE"/>
    <w:rsid w:val="00333318"/>
    <w:rsid w:val="0033665A"/>
    <w:rsid w:val="00340665"/>
    <w:rsid w:val="00341F68"/>
    <w:rsid w:val="0034212F"/>
    <w:rsid w:val="0034378F"/>
    <w:rsid w:val="00343E28"/>
    <w:rsid w:val="0034519C"/>
    <w:rsid w:val="00347261"/>
    <w:rsid w:val="003639DC"/>
    <w:rsid w:val="00372803"/>
    <w:rsid w:val="003747D0"/>
    <w:rsid w:val="0037641F"/>
    <w:rsid w:val="003766A8"/>
    <w:rsid w:val="00376F06"/>
    <w:rsid w:val="00376F47"/>
    <w:rsid w:val="00381672"/>
    <w:rsid w:val="00383ED8"/>
    <w:rsid w:val="003865D7"/>
    <w:rsid w:val="0039138D"/>
    <w:rsid w:val="00392F38"/>
    <w:rsid w:val="003936DC"/>
    <w:rsid w:val="00395613"/>
    <w:rsid w:val="003A01EA"/>
    <w:rsid w:val="003A0E66"/>
    <w:rsid w:val="003A2621"/>
    <w:rsid w:val="003A46A4"/>
    <w:rsid w:val="003A5000"/>
    <w:rsid w:val="003A6F18"/>
    <w:rsid w:val="003B02C7"/>
    <w:rsid w:val="003B03E3"/>
    <w:rsid w:val="003B1AEC"/>
    <w:rsid w:val="003B1B28"/>
    <w:rsid w:val="003B25CD"/>
    <w:rsid w:val="003B2A90"/>
    <w:rsid w:val="003B5750"/>
    <w:rsid w:val="003B7E83"/>
    <w:rsid w:val="003C0658"/>
    <w:rsid w:val="003C7C8C"/>
    <w:rsid w:val="003D0742"/>
    <w:rsid w:val="003D1548"/>
    <w:rsid w:val="003D33D0"/>
    <w:rsid w:val="003D7321"/>
    <w:rsid w:val="003E41B9"/>
    <w:rsid w:val="003E432D"/>
    <w:rsid w:val="003E46A6"/>
    <w:rsid w:val="003E4C73"/>
    <w:rsid w:val="003E5B0F"/>
    <w:rsid w:val="003F0FB0"/>
    <w:rsid w:val="003F1553"/>
    <w:rsid w:val="003F262D"/>
    <w:rsid w:val="003F6600"/>
    <w:rsid w:val="00400148"/>
    <w:rsid w:val="004008F5"/>
    <w:rsid w:val="00402A42"/>
    <w:rsid w:val="00404C17"/>
    <w:rsid w:val="00406AEA"/>
    <w:rsid w:val="00407FD6"/>
    <w:rsid w:val="004134BB"/>
    <w:rsid w:val="00416C71"/>
    <w:rsid w:val="0042024B"/>
    <w:rsid w:val="00425EFC"/>
    <w:rsid w:val="004276DB"/>
    <w:rsid w:val="00437077"/>
    <w:rsid w:val="0043721F"/>
    <w:rsid w:val="00443994"/>
    <w:rsid w:val="004455C6"/>
    <w:rsid w:val="00446844"/>
    <w:rsid w:val="004513E5"/>
    <w:rsid w:val="00453E9B"/>
    <w:rsid w:val="00456CD7"/>
    <w:rsid w:val="00460FE9"/>
    <w:rsid w:val="0046708A"/>
    <w:rsid w:val="00471B49"/>
    <w:rsid w:val="00471DB0"/>
    <w:rsid w:val="00471E6F"/>
    <w:rsid w:val="004743DE"/>
    <w:rsid w:val="00474C14"/>
    <w:rsid w:val="00475D29"/>
    <w:rsid w:val="004814DD"/>
    <w:rsid w:val="004847DC"/>
    <w:rsid w:val="00486FB6"/>
    <w:rsid w:val="00491BB2"/>
    <w:rsid w:val="004978F5"/>
    <w:rsid w:val="004A0663"/>
    <w:rsid w:val="004A46BC"/>
    <w:rsid w:val="004B1DEC"/>
    <w:rsid w:val="004B62AF"/>
    <w:rsid w:val="004C0B9F"/>
    <w:rsid w:val="004C2061"/>
    <w:rsid w:val="004C329C"/>
    <w:rsid w:val="004D344C"/>
    <w:rsid w:val="004D4117"/>
    <w:rsid w:val="004E05BF"/>
    <w:rsid w:val="004E2092"/>
    <w:rsid w:val="004E2BE0"/>
    <w:rsid w:val="004E2EB9"/>
    <w:rsid w:val="004E399D"/>
    <w:rsid w:val="004E59E1"/>
    <w:rsid w:val="004E5D30"/>
    <w:rsid w:val="004F42DD"/>
    <w:rsid w:val="004F66BB"/>
    <w:rsid w:val="00501A79"/>
    <w:rsid w:val="00502045"/>
    <w:rsid w:val="00503D89"/>
    <w:rsid w:val="0051136E"/>
    <w:rsid w:val="005116CA"/>
    <w:rsid w:val="005136B9"/>
    <w:rsid w:val="005141C1"/>
    <w:rsid w:val="0051442A"/>
    <w:rsid w:val="00515BC3"/>
    <w:rsid w:val="00517869"/>
    <w:rsid w:val="005230B7"/>
    <w:rsid w:val="00523277"/>
    <w:rsid w:val="00531EE4"/>
    <w:rsid w:val="00537244"/>
    <w:rsid w:val="005431CD"/>
    <w:rsid w:val="005465E3"/>
    <w:rsid w:val="005506D6"/>
    <w:rsid w:val="005526EB"/>
    <w:rsid w:val="0055495A"/>
    <w:rsid w:val="005556BD"/>
    <w:rsid w:val="00555907"/>
    <w:rsid w:val="00556080"/>
    <w:rsid w:val="00556F66"/>
    <w:rsid w:val="0056345F"/>
    <w:rsid w:val="005660F6"/>
    <w:rsid w:val="00573892"/>
    <w:rsid w:val="00576CCB"/>
    <w:rsid w:val="005833D5"/>
    <w:rsid w:val="00586D8D"/>
    <w:rsid w:val="00590D2E"/>
    <w:rsid w:val="005A46E4"/>
    <w:rsid w:val="005A79B2"/>
    <w:rsid w:val="005B066C"/>
    <w:rsid w:val="005B0D4A"/>
    <w:rsid w:val="005B1D1D"/>
    <w:rsid w:val="005B2C89"/>
    <w:rsid w:val="005C2529"/>
    <w:rsid w:val="005C4B5C"/>
    <w:rsid w:val="005C4D1F"/>
    <w:rsid w:val="005C6502"/>
    <w:rsid w:val="005D5F16"/>
    <w:rsid w:val="005D64CA"/>
    <w:rsid w:val="005D74A0"/>
    <w:rsid w:val="005E2197"/>
    <w:rsid w:val="005E70B7"/>
    <w:rsid w:val="005F027F"/>
    <w:rsid w:val="005F0379"/>
    <w:rsid w:val="005F0BE4"/>
    <w:rsid w:val="005F1386"/>
    <w:rsid w:val="005F271E"/>
    <w:rsid w:val="005F3AFE"/>
    <w:rsid w:val="005F40C1"/>
    <w:rsid w:val="005F4E7D"/>
    <w:rsid w:val="005F58F8"/>
    <w:rsid w:val="005F6F50"/>
    <w:rsid w:val="00601E8F"/>
    <w:rsid w:val="006110A3"/>
    <w:rsid w:val="00613B2D"/>
    <w:rsid w:val="00613D92"/>
    <w:rsid w:val="00624D4A"/>
    <w:rsid w:val="006252E7"/>
    <w:rsid w:val="0062541A"/>
    <w:rsid w:val="00632774"/>
    <w:rsid w:val="0063385B"/>
    <w:rsid w:val="006340A4"/>
    <w:rsid w:val="0063433F"/>
    <w:rsid w:val="006416A2"/>
    <w:rsid w:val="00650560"/>
    <w:rsid w:val="0065241A"/>
    <w:rsid w:val="00672368"/>
    <w:rsid w:val="00673C3F"/>
    <w:rsid w:val="006776A7"/>
    <w:rsid w:val="006801C3"/>
    <w:rsid w:val="006818AD"/>
    <w:rsid w:val="006864D8"/>
    <w:rsid w:val="00691812"/>
    <w:rsid w:val="00692892"/>
    <w:rsid w:val="00692D2A"/>
    <w:rsid w:val="006951B1"/>
    <w:rsid w:val="0069552E"/>
    <w:rsid w:val="006A3DB4"/>
    <w:rsid w:val="006B25F9"/>
    <w:rsid w:val="006C1A71"/>
    <w:rsid w:val="006C22E4"/>
    <w:rsid w:val="006C6811"/>
    <w:rsid w:val="006C75FD"/>
    <w:rsid w:val="006D36B4"/>
    <w:rsid w:val="006D3BAD"/>
    <w:rsid w:val="006F0C91"/>
    <w:rsid w:val="006F1B06"/>
    <w:rsid w:val="007041E1"/>
    <w:rsid w:val="00706284"/>
    <w:rsid w:val="00710881"/>
    <w:rsid w:val="00713823"/>
    <w:rsid w:val="00713D90"/>
    <w:rsid w:val="00716D66"/>
    <w:rsid w:val="00716E5A"/>
    <w:rsid w:val="007370F3"/>
    <w:rsid w:val="00740A9B"/>
    <w:rsid w:val="00742509"/>
    <w:rsid w:val="007432C8"/>
    <w:rsid w:val="007457C9"/>
    <w:rsid w:val="007465BB"/>
    <w:rsid w:val="00754CA1"/>
    <w:rsid w:val="00755D9F"/>
    <w:rsid w:val="00760B9C"/>
    <w:rsid w:val="0076509B"/>
    <w:rsid w:val="0076545E"/>
    <w:rsid w:val="00766C3A"/>
    <w:rsid w:val="007718D6"/>
    <w:rsid w:val="007734F7"/>
    <w:rsid w:val="0077460F"/>
    <w:rsid w:val="007776B6"/>
    <w:rsid w:val="00782C41"/>
    <w:rsid w:val="00784771"/>
    <w:rsid w:val="00785700"/>
    <w:rsid w:val="00791426"/>
    <w:rsid w:val="00795927"/>
    <w:rsid w:val="00795B8F"/>
    <w:rsid w:val="007A1AF6"/>
    <w:rsid w:val="007A4234"/>
    <w:rsid w:val="007A52D0"/>
    <w:rsid w:val="007B2A45"/>
    <w:rsid w:val="007C1AB0"/>
    <w:rsid w:val="007C2742"/>
    <w:rsid w:val="007C4F78"/>
    <w:rsid w:val="007C7358"/>
    <w:rsid w:val="007D0CB3"/>
    <w:rsid w:val="007D1F9D"/>
    <w:rsid w:val="007D3E00"/>
    <w:rsid w:val="007D66B0"/>
    <w:rsid w:val="007E1A37"/>
    <w:rsid w:val="007E27DC"/>
    <w:rsid w:val="007E688A"/>
    <w:rsid w:val="007E75C5"/>
    <w:rsid w:val="007F262C"/>
    <w:rsid w:val="007F5D20"/>
    <w:rsid w:val="00800259"/>
    <w:rsid w:val="00801E78"/>
    <w:rsid w:val="00805D34"/>
    <w:rsid w:val="008064A7"/>
    <w:rsid w:val="00811ADA"/>
    <w:rsid w:val="00812EC8"/>
    <w:rsid w:val="0082347C"/>
    <w:rsid w:val="00830C02"/>
    <w:rsid w:val="008313F8"/>
    <w:rsid w:val="00831596"/>
    <w:rsid w:val="0083231E"/>
    <w:rsid w:val="00832B71"/>
    <w:rsid w:val="00832D81"/>
    <w:rsid w:val="00840AED"/>
    <w:rsid w:val="008469E9"/>
    <w:rsid w:val="008510CF"/>
    <w:rsid w:val="00852C82"/>
    <w:rsid w:val="0085650F"/>
    <w:rsid w:val="00861EC4"/>
    <w:rsid w:val="00867EDC"/>
    <w:rsid w:val="00880CA7"/>
    <w:rsid w:val="00886C73"/>
    <w:rsid w:val="0088784C"/>
    <w:rsid w:val="00890816"/>
    <w:rsid w:val="00890C7F"/>
    <w:rsid w:val="00890DB1"/>
    <w:rsid w:val="00892BF4"/>
    <w:rsid w:val="00893230"/>
    <w:rsid w:val="00894086"/>
    <w:rsid w:val="008948F9"/>
    <w:rsid w:val="0089513A"/>
    <w:rsid w:val="008968AC"/>
    <w:rsid w:val="0089768F"/>
    <w:rsid w:val="008A21E1"/>
    <w:rsid w:val="008A3145"/>
    <w:rsid w:val="008A6740"/>
    <w:rsid w:val="008B23B9"/>
    <w:rsid w:val="008B2785"/>
    <w:rsid w:val="008B4074"/>
    <w:rsid w:val="008B721B"/>
    <w:rsid w:val="008B7D3B"/>
    <w:rsid w:val="008C1669"/>
    <w:rsid w:val="008C4247"/>
    <w:rsid w:val="008C4B09"/>
    <w:rsid w:val="008C76E7"/>
    <w:rsid w:val="008D59F1"/>
    <w:rsid w:val="008D63EA"/>
    <w:rsid w:val="008D6EDF"/>
    <w:rsid w:val="008E29AE"/>
    <w:rsid w:val="008E5F11"/>
    <w:rsid w:val="008F1C1A"/>
    <w:rsid w:val="008F333C"/>
    <w:rsid w:val="008F555A"/>
    <w:rsid w:val="008F7839"/>
    <w:rsid w:val="0090398D"/>
    <w:rsid w:val="0091117E"/>
    <w:rsid w:val="009121DD"/>
    <w:rsid w:val="009138D9"/>
    <w:rsid w:val="009140A9"/>
    <w:rsid w:val="009142BD"/>
    <w:rsid w:val="00927863"/>
    <w:rsid w:val="00932C9D"/>
    <w:rsid w:val="009340F6"/>
    <w:rsid w:val="00935AE8"/>
    <w:rsid w:val="00935D83"/>
    <w:rsid w:val="00936833"/>
    <w:rsid w:val="00936FF5"/>
    <w:rsid w:val="00942AD7"/>
    <w:rsid w:val="00942C42"/>
    <w:rsid w:val="009433F0"/>
    <w:rsid w:val="00950608"/>
    <w:rsid w:val="0095743B"/>
    <w:rsid w:val="009618E5"/>
    <w:rsid w:val="00963AE1"/>
    <w:rsid w:val="00966717"/>
    <w:rsid w:val="00970F1A"/>
    <w:rsid w:val="0097130F"/>
    <w:rsid w:val="009717DA"/>
    <w:rsid w:val="00975295"/>
    <w:rsid w:val="00977753"/>
    <w:rsid w:val="009822E5"/>
    <w:rsid w:val="009918A3"/>
    <w:rsid w:val="00991D4D"/>
    <w:rsid w:val="00992EB6"/>
    <w:rsid w:val="00996286"/>
    <w:rsid w:val="009972D9"/>
    <w:rsid w:val="009A0456"/>
    <w:rsid w:val="009A7098"/>
    <w:rsid w:val="009B1266"/>
    <w:rsid w:val="009B251D"/>
    <w:rsid w:val="009B318B"/>
    <w:rsid w:val="009C2707"/>
    <w:rsid w:val="009C35BB"/>
    <w:rsid w:val="009C3F1C"/>
    <w:rsid w:val="009C5A67"/>
    <w:rsid w:val="009C7946"/>
    <w:rsid w:val="009D5A47"/>
    <w:rsid w:val="009D6786"/>
    <w:rsid w:val="009E24B3"/>
    <w:rsid w:val="009E44AA"/>
    <w:rsid w:val="009E6BA7"/>
    <w:rsid w:val="009F0B37"/>
    <w:rsid w:val="009F1FCA"/>
    <w:rsid w:val="009F351F"/>
    <w:rsid w:val="009F57CD"/>
    <w:rsid w:val="009F5D54"/>
    <w:rsid w:val="00A018B9"/>
    <w:rsid w:val="00A02411"/>
    <w:rsid w:val="00A07EDF"/>
    <w:rsid w:val="00A10003"/>
    <w:rsid w:val="00A11A16"/>
    <w:rsid w:val="00A120A3"/>
    <w:rsid w:val="00A131A6"/>
    <w:rsid w:val="00A13214"/>
    <w:rsid w:val="00A13664"/>
    <w:rsid w:val="00A15FD5"/>
    <w:rsid w:val="00A21DBB"/>
    <w:rsid w:val="00A251D0"/>
    <w:rsid w:val="00A2748B"/>
    <w:rsid w:val="00A3456C"/>
    <w:rsid w:val="00A3620D"/>
    <w:rsid w:val="00A370B4"/>
    <w:rsid w:val="00A3747F"/>
    <w:rsid w:val="00A37842"/>
    <w:rsid w:val="00A415D0"/>
    <w:rsid w:val="00A4182A"/>
    <w:rsid w:val="00A418E1"/>
    <w:rsid w:val="00A41B75"/>
    <w:rsid w:val="00A453ED"/>
    <w:rsid w:val="00A51000"/>
    <w:rsid w:val="00A516EF"/>
    <w:rsid w:val="00A54F87"/>
    <w:rsid w:val="00A567EC"/>
    <w:rsid w:val="00A639D7"/>
    <w:rsid w:val="00A64864"/>
    <w:rsid w:val="00A7100F"/>
    <w:rsid w:val="00A71812"/>
    <w:rsid w:val="00A71FF6"/>
    <w:rsid w:val="00A735BA"/>
    <w:rsid w:val="00A73951"/>
    <w:rsid w:val="00A7480B"/>
    <w:rsid w:val="00A764BF"/>
    <w:rsid w:val="00A801EF"/>
    <w:rsid w:val="00A83588"/>
    <w:rsid w:val="00A837E8"/>
    <w:rsid w:val="00A84036"/>
    <w:rsid w:val="00A84D99"/>
    <w:rsid w:val="00A8525E"/>
    <w:rsid w:val="00A856D2"/>
    <w:rsid w:val="00A8611C"/>
    <w:rsid w:val="00A909AF"/>
    <w:rsid w:val="00A93F53"/>
    <w:rsid w:val="00A94A9B"/>
    <w:rsid w:val="00A96950"/>
    <w:rsid w:val="00AA3AA3"/>
    <w:rsid w:val="00AA3ACA"/>
    <w:rsid w:val="00AB4F3F"/>
    <w:rsid w:val="00AB5FFA"/>
    <w:rsid w:val="00AC08BF"/>
    <w:rsid w:val="00AD33AE"/>
    <w:rsid w:val="00AD3BD1"/>
    <w:rsid w:val="00AE3063"/>
    <w:rsid w:val="00AE3A50"/>
    <w:rsid w:val="00AE782D"/>
    <w:rsid w:val="00AF02D9"/>
    <w:rsid w:val="00AF3F12"/>
    <w:rsid w:val="00B05378"/>
    <w:rsid w:val="00B05A9B"/>
    <w:rsid w:val="00B061B8"/>
    <w:rsid w:val="00B069C6"/>
    <w:rsid w:val="00B07793"/>
    <w:rsid w:val="00B20DAA"/>
    <w:rsid w:val="00B242E7"/>
    <w:rsid w:val="00B243A0"/>
    <w:rsid w:val="00B250EB"/>
    <w:rsid w:val="00B3148A"/>
    <w:rsid w:val="00B31EC9"/>
    <w:rsid w:val="00B33FBA"/>
    <w:rsid w:val="00B3530F"/>
    <w:rsid w:val="00B3798A"/>
    <w:rsid w:val="00B40C68"/>
    <w:rsid w:val="00B41A9B"/>
    <w:rsid w:val="00B46A3D"/>
    <w:rsid w:val="00B52638"/>
    <w:rsid w:val="00B57D55"/>
    <w:rsid w:val="00B60FC8"/>
    <w:rsid w:val="00B6225D"/>
    <w:rsid w:val="00B6517C"/>
    <w:rsid w:val="00B660A0"/>
    <w:rsid w:val="00B660B5"/>
    <w:rsid w:val="00B6657B"/>
    <w:rsid w:val="00B727BA"/>
    <w:rsid w:val="00B73B40"/>
    <w:rsid w:val="00B74709"/>
    <w:rsid w:val="00B77AB8"/>
    <w:rsid w:val="00B81A03"/>
    <w:rsid w:val="00B838DB"/>
    <w:rsid w:val="00B83E71"/>
    <w:rsid w:val="00B90FC5"/>
    <w:rsid w:val="00B976D0"/>
    <w:rsid w:val="00B97CD1"/>
    <w:rsid w:val="00BA4E1F"/>
    <w:rsid w:val="00BA7432"/>
    <w:rsid w:val="00BB188A"/>
    <w:rsid w:val="00BB472B"/>
    <w:rsid w:val="00BC106F"/>
    <w:rsid w:val="00BC21D9"/>
    <w:rsid w:val="00BC6105"/>
    <w:rsid w:val="00BC72A0"/>
    <w:rsid w:val="00BC753B"/>
    <w:rsid w:val="00BC79D4"/>
    <w:rsid w:val="00BD0223"/>
    <w:rsid w:val="00BD2192"/>
    <w:rsid w:val="00BD22A8"/>
    <w:rsid w:val="00BD2AA6"/>
    <w:rsid w:val="00BD397B"/>
    <w:rsid w:val="00BD4B5E"/>
    <w:rsid w:val="00BD5784"/>
    <w:rsid w:val="00BD6111"/>
    <w:rsid w:val="00BE2075"/>
    <w:rsid w:val="00BE2D6B"/>
    <w:rsid w:val="00BE326B"/>
    <w:rsid w:val="00BE4A71"/>
    <w:rsid w:val="00BF0A37"/>
    <w:rsid w:val="00BF1167"/>
    <w:rsid w:val="00BF30DF"/>
    <w:rsid w:val="00BF500E"/>
    <w:rsid w:val="00BF681A"/>
    <w:rsid w:val="00C006B1"/>
    <w:rsid w:val="00C0181C"/>
    <w:rsid w:val="00C022AD"/>
    <w:rsid w:val="00C02C75"/>
    <w:rsid w:val="00C0320F"/>
    <w:rsid w:val="00C0378C"/>
    <w:rsid w:val="00C0693C"/>
    <w:rsid w:val="00C0731E"/>
    <w:rsid w:val="00C07675"/>
    <w:rsid w:val="00C10A16"/>
    <w:rsid w:val="00C12131"/>
    <w:rsid w:val="00C13C25"/>
    <w:rsid w:val="00C16D03"/>
    <w:rsid w:val="00C22096"/>
    <w:rsid w:val="00C22655"/>
    <w:rsid w:val="00C318BF"/>
    <w:rsid w:val="00C41DA1"/>
    <w:rsid w:val="00C426F1"/>
    <w:rsid w:val="00C44AE5"/>
    <w:rsid w:val="00C5095D"/>
    <w:rsid w:val="00C51FA6"/>
    <w:rsid w:val="00C5365E"/>
    <w:rsid w:val="00C60F6F"/>
    <w:rsid w:val="00C624CE"/>
    <w:rsid w:val="00C629D3"/>
    <w:rsid w:val="00C633C1"/>
    <w:rsid w:val="00C6518C"/>
    <w:rsid w:val="00C663AE"/>
    <w:rsid w:val="00C67464"/>
    <w:rsid w:val="00C71F61"/>
    <w:rsid w:val="00C73524"/>
    <w:rsid w:val="00C7683F"/>
    <w:rsid w:val="00C81BE1"/>
    <w:rsid w:val="00C84C0A"/>
    <w:rsid w:val="00C852E6"/>
    <w:rsid w:val="00C86D67"/>
    <w:rsid w:val="00C91A39"/>
    <w:rsid w:val="00C9215C"/>
    <w:rsid w:val="00C92D49"/>
    <w:rsid w:val="00C93EEA"/>
    <w:rsid w:val="00C94A42"/>
    <w:rsid w:val="00CA2845"/>
    <w:rsid w:val="00CB1ECF"/>
    <w:rsid w:val="00CB4368"/>
    <w:rsid w:val="00CB4670"/>
    <w:rsid w:val="00CB52E6"/>
    <w:rsid w:val="00CB608B"/>
    <w:rsid w:val="00CC0A2E"/>
    <w:rsid w:val="00CC1A30"/>
    <w:rsid w:val="00CC2E26"/>
    <w:rsid w:val="00CD7FB9"/>
    <w:rsid w:val="00CE0D88"/>
    <w:rsid w:val="00CE4A13"/>
    <w:rsid w:val="00CF2BA1"/>
    <w:rsid w:val="00CF798F"/>
    <w:rsid w:val="00D01DC5"/>
    <w:rsid w:val="00D02634"/>
    <w:rsid w:val="00D0616A"/>
    <w:rsid w:val="00D1107C"/>
    <w:rsid w:val="00D130F7"/>
    <w:rsid w:val="00D137DD"/>
    <w:rsid w:val="00D1730E"/>
    <w:rsid w:val="00D17BD1"/>
    <w:rsid w:val="00D17FFA"/>
    <w:rsid w:val="00D2338D"/>
    <w:rsid w:val="00D30C88"/>
    <w:rsid w:val="00D316D6"/>
    <w:rsid w:val="00D35FCB"/>
    <w:rsid w:val="00D50B73"/>
    <w:rsid w:val="00D53891"/>
    <w:rsid w:val="00D57DD1"/>
    <w:rsid w:val="00D60D84"/>
    <w:rsid w:val="00D63996"/>
    <w:rsid w:val="00D66319"/>
    <w:rsid w:val="00D6675E"/>
    <w:rsid w:val="00D67B3B"/>
    <w:rsid w:val="00D71150"/>
    <w:rsid w:val="00D71F9E"/>
    <w:rsid w:val="00D7352B"/>
    <w:rsid w:val="00D75C2B"/>
    <w:rsid w:val="00D77858"/>
    <w:rsid w:val="00D8048B"/>
    <w:rsid w:val="00D81474"/>
    <w:rsid w:val="00D8350D"/>
    <w:rsid w:val="00D83F6C"/>
    <w:rsid w:val="00D879DD"/>
    <w:rsid w:val="00D90079"/>
    <w:rsid w:val="00D93A9E"/>
    <w:rsid w:val="00D94078"/>
    <w:rsid w:val="00D963A0"/>
    <w:rsid w:val="00D979E8"/>
    <w:rsid w:val="00DA3271"/>
    <w:rsid w:val="00DA64EF"/>
    <w:rsid w:val="00DB187B"/>
    <w:rsid w:val="00DB23AF"/>
    <w:rsid w:val="00DB4847"/>
    <w:rsid w:val="00DC4FF8"/>
    <w:rsid w:val="00DC729D"/>
    <w:rsid w:val="00DD12C9"/>
    <w:rsid w:val="00DD2A15"/>
    <w:rsid w:val="00DE0BE5"/>
    <w:rsid w:val="00DE2877"/>
    <w:rsid w:val="00DE2FC1"/>
    <w:rsid w:val="00DF10FF"/>
    <w:rsid w:val="00DF2560"/>
    <w:rsid w:val="00DF35DE"/>
    <w:rsid w:val="00DF443F"/>
    <w:rsid w:val="00DF792D"/>
    <w:rsid w:val="00E00E28"/>
    <w:rsid w:val="00E02D3D"/>
    <w:rsid w:val="00E04DF4"/>
    <w:rsid w:val="00E0570F"/>
    <w:rsid w:val="00E0577E"/>
    <w:rsid w:val="00E0605B"/>
    <w:rsid w:val="00E06886"/>
    <w:rsid w:val="00E11E2C"/>
    <w:rsid w:val="00E14768"/>
    <w:rsid w:val="00E16F0B"/>
    <w:rsid w:val="00E2245B"/>
    <w:rsid w:val="00E27DD3"/>
    <w:rsid w:val="00E30BC1"/>
    <w:rsid w:val="00E31F44"/>
    <w:rsid w:val="00E336A0"/>
    <w:rsid w:val="00E40D9C"/>
    <w:rsid w:val="00E41CA6"/>
    <w:rsid w:val="00E41E61"/>
    <w:rsid w:val="00E42136"/>
    <w:rsid w:val="00E444BB"/>
    <w:rsid w:val="00E475E4"/>
    <w:rsid w:val="00E50855"/>
    <w:rsid w:val="00E51479"/>
    <w:rsid w:val="00E53ED7"/>
    <w:rsid w:val="00E543BD"/>
    <w:rsid w:val="00E600BB"/>
    <w:rsid w:val="00E600E2"/>
    <w:rsid w:val="00E6151F"/>
    <w:rsid w:val="00E64CC7"/>
    <w:rsid w:val="00E73FA7"/>
    <w:rsid w:val="00E741B8"/>
    <w:rsid w:val="00E83632"/>
    <w:rsid w:val="00E8749F"/>
    <w:rsid w:val="00E90A01"/>
    <w:rsid w:val="00E94EE1"/>
    <w:rsid w:val="00EA3C15"/>
    <w:rsid w:val="00EB161B"/>
    <w:rsid w:val="00EB47CA"/>
    <w:rsid w:val="00EC100C"/>
    <w:rsid w:val="00EC3933"/>
    <w:rsid w:val="00EC5593"/>
    <w:rsid w:val="00EC65C2"/>
    <w:rsid w:val="00ED20A1"/>
    <w:rsid w:val="00ED458D"/>
    <w:rsid w:val="00ED65FD"/>
    <w:rsid w:val="00ED7273"/>
    <w:rsid w:val="00EE3CD0"/>
    <w:rsid w:val="00EF1289"/>
    <w:rsid w:val="00EF2EB8"/>
    <w:rsid w:val="00EF75E0"/>
    <w:rsid w:val="00F00CB9"/>
    <w:rsid w:val="00F02787"/>
    <w:rsid w:val="00F12501"/>
    <w:rsid w:val="00F1457C"/>
    <w:rsid w:val="00F16E70"/>
    <w:rsid w:val="00F17C80"/>
    <w:rsid w:val="00F20195"/>
    <w:rsid w:val="00F21002"/>
    <w:rsid w:val="00F22DDE"/>
    <w:rsid w:val="00F23CC1"/>
    <w:rsid w:val="00F266B3"/>
    <w:rsid w:val="00F26959"/>
    <w:rsid w:val="00F31AC7"/>
    <w:rsid w:val="00F32378"/>
    <w:rsid w:val="00F32B4C"/>
    <w:rsid w:val="00F32CC9"/>
    <w:rsid w:val="00F35358"/>
    <w:rsid w:val="00F37E09"/>
    <w:rsid w:val="00F40F53"/>
    <w:rsid w:val="00F47901"/>
    <w:rsid w:val="00F55071"/>
    <w:rsid w:val="00F578D7"/>
    <w:rsid w:val="00F62F44"/>
    <w:rsid w:val="00F67157"/>
    <w:rsid w:val="00F70871"/>
    <w:rsid w:val="00F72681"/>
    <w:rsid w:val="00F75A77"/>
    <w:rsid w:val="00F773BF"/>
    <w:rsid w:val="00F77DF8"/>
    <w:rsid w:val="00F812EF"/>
    <w:rsid w:val="00F839B7"/>
    <w:rsid w:val="00F90011"/>
    <w:rsid w:val="00F90E95"/>
    <w:rsid w:val="00FA192F"/>
    <w:rsid w:val="00FA21FF"/>
    <w:rsid w:val="00FA26E2"/>
    <w:rsid w:val="00FA3111"/>
    <w:rsid w:val="00FA3458"/>
    <w:rsid w:val="00FA60AA"/>
    <w:rsid w:val="00FA648D"/>
    <w:rsid w:val="00FA687D"/>
    <w:rsid w:val="00FB54E2"/>
    <w:rsid w:val="00FC3041"/>
    <w:rsid w:val="00FC72EA"/>
    <w:rsid w:val="00FD5A30"/>
    <w:rsid w:val="00FD5B2F"/>
    <w:rsid w:val="00FD7C2A"/>
    <w:rsid w:val="00FD7C50"/>
    <w:rsid w:val="00FE009C"/>
    <w:rsid w:val="00FE33E5"/>
    <w:rsid w:val="00FE7C92"/>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E09C43"/>
  <w15:chartTrackingRefBased/>
  <w15:docId w15:val="{C6C3A604-8ABE-41F0-BCB8-109C070EE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9"/>
    <w:qFormat/>
    <w:rsid w:val="00F773BF"/>
    <w:pPr>
      <w:spacing w:before="120" w:after="120" w:line="264" w:lineRule="auto"/>
    </w:pPr>
    <w:rPr>
      <w:rFonts w:ascii="Noto Sans" w:hAnsi="Noto Sans" w:cs="Noto Sans"/>
      <w:sz w:val="18"/>
      <w:szCs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NormalBody"/>
    <w:link w:val="a4"/>
    <w:uiPriority w:val="99"/>
    <w:semiHidden/>
    <w:rsid w:val="004E2BE0"/>
    <w:pPr>
      <w:tabs>
        <w:tab w:val="left" w:pos="227"/>
        <w:tab w:val="right" w:pos="10204"/>
      </w:tabs>
      <w:spacing w:before="0" w:after="0"/>
    </w:pPr>
    <w:rPr>
      <w:rFonts w:cs="Noto Sans SemBd"/>
      <w:bCs/>
      <w:color w:val="1E2DBE"/>
    </w:rPr>
  </w:style>
  <w:style w:type="character" w:customStyle="1" w:styleId="a4">
    <w:name w:val="Верхний колонтитул Знак"/>
    <w:basedOn w:val="a0"/>
    <w:link w:val="a3"/>
    <w:uiPriority w:val="99"/>
    <w:semiHidden/>
    <w:rsid w:val="003B1AEC"/>
    <w:rPr>
      <w:rFonts w:ascii="Noto Sans" w:hAnsi="Noto Sans" w:cs="Noto Sans SemBd"/>
      <w:bCs/>
      <w:color w:val="1E2DBE"/>
      <w:sz w:val="18"/>
      <w:szCs w:val="18"/>
      <w:lang w:val="en-GB"/>
    </w:rPr>
  </w:style>
  <w:style w:type="paragraph" w:customStyle="1" w:styleId="NormalBody">
    <w:name w:val="NormalBody"/>
    <w:basedOn w:val="a"/>
    <w:uiPriority w:val="19"/>
    <w:semiHidden/>
    <w:qFormat/>
    <w:rsid w:val="004E2BE0"/>
  </w:style>
  <w:style w:type="paragraph" w:styleId="a5">
    <w:name w:val="footer"/>
    <w:basedOn w:val="a"/>
    <w:link w:val="a6"/>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a6">
    <w:name w:val="Нижний колонтитул Знак"/>
    <w:basedOn w:val="a0"/>
    <w:link w:val="a5"/>
    <w:uiPriority w:val="99"/>
    <w:semiHidden/>
    <w:rsid w:val="00CC2E26"/>
    <w:rPr>
      <w:rFonts w:ascii="Noto Sans" w:eastAsia="Noto Sans SC Regular" w:hAnsi="Noto Sans" w:cs="Noto Sans"/>
      <w:sz w:val="20"/>
      <w:szCs w:val="20"/>
      <w:lang w:val="en-GB" w:eastAsia="zh-CN"/>
    </w:rPr>
  </w:style>
  <w:style w:type="character" w:styleId="a7">
    <w:name w:val="footnote reference"/>
    <w:basedOn w:val="a0"/>
    <w:uiPriority w:val="6"/>
    <w:qFormat/>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a0"/>
    <w:link w:val="FootnoteSeparator"/>
    <w:uiPriority w:val="6"/>
    <w:rsid w:val="00043A3E"/>
    <w:rPr>
      <w:rFonts w:ascii="Noto Sans" w:eastAsia="Noto Sans SC Regular" w:hAnsi="Noto Sans" w:cs="Noto Sans"/>
      <w:sz w:val="20"/>
      <w:szCs w:val="20"/>
      <w:lang w:val="en-GB"/>
    </w:rPr>
  </w:style>
  <w:style w:type="paragraph" w:styleId="a8">
    <w:name w:val="footnote text"/>
    <w:link w:val="a9"/>
    <w:uiPriority w:val="6"/>
    <w:qFormat/>
    <w:rsid w:val="00EF75E0"/>
    <w:pPr>
      <w:spacing w:before="60" w:after="60" w:line="240" w:lineRule="auto"/>
      <w:jc w:val="both"/>
    </w:pPr>
    <w:rPr>
      <w:rFonts w:ascii="Noto Sans" w:eastAsia="Noto Sans SC Regular" w:hAnsi="Noto Sans" w:cs="Noto Sans"/>
      <w:sz w:val="16"/>
      <w:szCs w:val="16"/>
      <w:lang w:val="ru-RU"/>
    </w:rPr>
  </w:style>
  <w:style w:type="character" w:customStyle="1" w:styleId="a9">
    <w:name w:val="Текст сноски Знак"/>
    <w:basedOn w:val="a0"/>
    <w:link w:val="a8"/>
    <w:uiPriority w:val="6"/>
    <w:rsid w:val="00EF75E0"/>
    <w:rPr>
      <w:rFonts w:ascii="Noto Sans" w:eastAsia="Noto Sans SC Regular" w:hAnsi="Noto Sans" w:cs="Noto Sans"/>
      <w:sz w:val="16"/>
      <w:szCs w:val="16"/>
      <w:lang w:val="ru-RU"/>
    </w:rPr>
  </w:style>
  <w:style w:type="numbering" w:customStyle="1" w:styleId="ParaNumletterlist">
    <w:name w:val="ParaNum &amp; letter list"/>
    <w:uiPriority w:val="99"/>
    <w:rsid w:val="00F1457C"/>
    <w:pPr>
      <w:numPr>
        <w:numId w:val="8"/>
      </w:numPr>
    </w:pPr>
  </w:style>
  <w:style w:type="character" w:styleId="aa">
    <w:name w:val="Hyperlink"/>
    <w:basedOn w:val="a0"/>
    <w:uiPriority w:val="99"/>
    <w:semiHidden/>
    <w:rsid w:val="00153DDA"/>
    <w:rPr>
      <w:color w:val="0563C1" w:themeColor="hyperlink"/>
      <w:u w:val="single"/>
    </w:rPr>
  </w:style>
  <w:style w:type="numbering" w:customStyle="1" w:styleId="Reporttitle">
    <w:name w:val="Report title"/>
    <w:uiPriority w:val="99"/>
    <w:rsid w:val="00F1457C"/>
    <w:pPr>
      <w:numPr>
        <w:numId w:val="9"/>
      </w:numPr>
    </w:pPr>
  </w:style>
  <w:style w:type="numbering" w:customStyle="1" w:styleId="Chapters">
    <w:name w:val="Chapters"/>
    <w:uiPriority w:val="99"/>
    <w:rsid w:val="00F1457C"/>
    <w:pPr>
      <w:numPr>
        <w:numId w:val="10"/>
      </w:numPr>
    </w:pPr>
  </w:style>
  <w:style w:type="numbering" w:customStyle="1" w:styleId="Table-Box-Graphictitle">
    <w:name w:val="Table-Box-Graphic title"/>
    <w:uiPriority w:val="99"/>
    <w:rsid w:val="005230B7"/>
    <w:pPr>
      <w:numPr>
        <w:numId w:val="14"/>
      </w:numPr>
    </w:pPr>
  </w:style>
  <w:style w:type="numbering" w:customStyle="1" w:styleId="Bulletlists">
    <w:name w:val="Bullet lists"/>
    <w:uiPriority w:val="99"/>
    <w:rsid w:val="005230B7"/>
    <w:pPr>
      <w:numPr>
        <w:numId w:val="15"/>
      </w:numPr>
    </w:pPr>
  </w:style>
  <w:style w:type="numbering" w:customStyle="1" w:styleId="Appendix">
    <w:name w:val="Appendix"/>
    <w:uiPriority w:val="99"/>
    <w:rsid w:val="00673C3F"/>
    <w:pPr>
      <w:numPr>
        <w:numId w:val="18"/>
      </w:numPr>
    </w:pPr>
  </w:style>
  <w:style w:type="numbering" w:customStyle="1" w:styleId="Appendixbulletlists">
    <w:name w:val="Appendix bullet lists"/>
    <w:uiPriority w:val="99"/>
    <w:rsid w:val="008A3145"/>
    <w:pPr>
      <w:numPr>
        <w:numId w:val="19"/>
      </w:numPr>
    </w:pPr>
  </w:style>
  <w:style w:type="paragraph" w:styleId="ab">
    <w:name w:val="table of figures"/>
    <w:basedOn w:val="a"/>
    <w:next w:val="a"/>
    <w:uiPriority w:val="99"/>
    <w:semiHidden/>
    <w:rsid w:val="004F66BB"/>
    <w:pPr>
      <w:spacing w:after="0"/>
    </w:pPr>
  </w:style>
  <w:style w:type="numbering" w:customStyle="1" w:styleId="Boxlist">
    <w:name w:val="Box list"/>
    <w:uiPriority w:val="99"/>
    <w:rsid w:val="00BD4B5E"/>
    <w:pPr>
      <w:numPr>
        <w:numId w:val="23"/>
      </w:numPr>
    </w:pPr>
  </w:style>
  <w:style w:type="paragraph" w:customStyle="1" w:styleId="RUReportParaNum">
    <w:name w:val="RU Report ParaNum"/>
    <w:uiPriority w:val="4"/>
    <w:qFormat/>
    <w:rsid w:val="0095743B"/>
    <w:pPr>
      <w:numPr>
        <w:numId w:val="40"/>
      </w:numPr>
      <w:spacing w:before="120" w:after="120" w:line="240" w:lineRule="auto"/>
      <w:jc w:val="both"/>
    </w:pPr>
    <w:rPr>
      <w:rFonts w:ascii="Noto Sans" w:eastAsia="Noto Sans SC Regular" w:hAnsi="Noto Sans" w:cs="Noto Sans"/>
      <w:sz w:val="20"/>
      <w:szCs w:val="20"/>
      <w:lang w:val="ru-RU"/>
    </w:rPr>
  </w:style>
  <w:style w:type="paragraph" w:customStyle="1" w:styleId="ILCReportAcronym">
    <w:name w:val="ILC Report Acronym"/>
    <w:link w:val="ILCReportAcronymChar"/>
    <w:uiPriority w:val="17"/>
    <w:rsid w:val="00E06886"/>
    <w:p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ILCReportAcronymChar">
    <w:name w:val="ILC Report Acronym Char"/>
    <w:basedOn w:val="a0"/>
    <w:link w:val="ILCReportAcronym"/>
    <w:uiPriority w:val="17"/>
    <w:rsid w:val="00E06886"/>
    <w:rPr>
      <w:rFonts w:ascii="Noto Sans" w:eastAsia="Noto Sans SC Regular" w:hAnsi="Noto Sans" w:cs="Noto Sans"/>
      <w:color w:val="FFFFFF" w:themeColor="background1"/>
      <w:sz w:val="21"/>
      <w:szCs w:val="21"/>
      <w:shd w:val="clear" w:color="auto" w:fill="1E2DBE"/>
      <w:lang w:val="en-GB"/>
    </w:rPr>
  </w:style>
  <w:style w:type="paragraph" w:customStyle="1" w:styleId="RUReportHeading1Indent">
    <w:name w:val="RU Report Heading 1 Indent"/>
    <w:basedOn w:val="RUReportHeading1"/>
    <w:next w:val="RUReportPara"/>
    <w:uiPriority w:val="3"/>
    <w:qFormat/>
    <w:rsid w:val="0095743B"/>
    <w:pPr>
      <w:ind w:left="567" w:hanging="567"/>
    </w:pPr>
  </w:style>
  <w:style w:type="paragraph" w:customStyle="1" w:styleId="RUReportChapter">
    <w:name w:val="RU Report Chapter"/>
    <w:next w:val="RUReportPara"/>
    <w:link w:val="RUReportChapter0"/>
    <w:uiPriority w:val="2"/>
    <w:qFormat/>
    <w:rsid w:val="0095743B"/>
    <w:pPr>
      <w:keepNext/>
      <w:numPr>
        <w:numId w:val="36"/>
      </w:numPr>
      <w:pBdr>
        <w:bottom w:val="single" w:sz="4" w:space="1" w:color="1E2DBE"/>
      </w:pBdr>
      <w:suppressAutoHyphens/>
      <w:spacing w:before="480" w:after="360" w:line="204" w:lineRule="auto"/>
      <w:outlineLvl w:val="0"/>
    </w:pPr>
    <w:rPr>
      <w:rFonts w:ascii="Calibri" w:eastAsia="Noto Sans SC Bold" w:hAnsi="Calibri" w:cs="Overpass"/>
      <w:b/>
      <w:color w:val="232DBE"/>
      <w:sz w:val="39"/>
      <w:szCs w:val="36"/>
      <w:u w:color="232DBE"/>
      <w:lang w:val="ru-RU"/>
    </w:rPr>
  </w:style>
  <w:style w:type="character" w:customStyle="1" w:styleId="RUReportChapter0">
    <w:name w:val="RU Report Chapter Знак"/>
    <w:basedOn w:val="a0"/>
    <w:link w:val="RUReportChapter"/>
    <w:uiPriority w:val="2"/>
    <w:rsid w:val="0095743B"/>
    <w:rPr>
      <w:rFonts w:ascii="Calibri" w:eastAsia="Noto Sans SC Bold" w:hAnsi="Calibri" w:cs="Overpass"/>
      <w:b/>
      <w:color w:val="232DBE"/>
      <w:sz w:val="39"/>
      <w:szCs w:val="36"/>
      <w:u w:color="232DBE"/>
      <w:lang w:val="ru-RU"/>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UReportIndent1">
    <w:name w:val="RU Report Indent 1"/>
    <w:basedOn w:val="RUReportPara"/>
    <w:link w:val="RUReportIndent10"/>
    <w:uiPriority w:val="6"/>
    <w:qFormat/>
    <w:rsid w:val="0095743B"/>
    <w:pPr>
      <w:ind w:left="1021" w:hanging="454"/>
    </w:pPr>
  </w:style>
  <w:style w:type="character" w:customStyle="1" w:styleId="RUReportIndent10">
    <w:name w:val="RU Report Indent 1 Знак"/>
    <w:basedOn w:val="a0"/>
    <w:link w:val="RUReportIndent1"/>
    <w:uiPriority w:val="6"/>
    <w:rsid w:val="0095743B"/>
    <w:rPr>
      <w:rFonts w:ascii="Noto Sans" w:eastAsia="Noto Sans SC Regular" w:hAnsi="Noto Sans" w:cs="Noto Sans"/>
      <w:sz w:val="20"/>
      <w:szCs w:val="20"/>
      <w:lang w:val="ru-RU"/>
    </w:rPr>
  </w:style>
  <w:style w:type="paragraph" w:customStyle="1" w:styleId="RUReportIndent2">
    <w:name w:val="RU Report Indent 2"/>
    <w:basedOn w:val="RUReportIndent1"/>
    <w:link w:val="RUReportIndent20"/>
    <w:uiPriority w:val="6"/>
    <w:qFormat/>
    <w:rsid w:val="0095743B"/>
    <w:pPr>
      <w:ind w:left="1531" w:hanging="510"/>
    </w:pPr>
  </w:style>
  <w:style w:type="character" w:customStyle="1" w:styleId="RUReportIndent20">
    <w:name w:val="RU Report Indent 2 Знак"/>
    <w:basedOn w:val="a0"/>
    <w:link w:val="RUReportIndent2"/>
    <w:uiPriority w:val="6"/>
    <w:rsid w:val="0095743B"/>
    <w:rPr>
      <w:rFonts w:ascii="Noto Sans" w:eastAsia="Noto Sans SC Regular" w:hAnsi="Noto Sans" w:cs="Noto Sans"/>
      <w:sz w:val="20"/>
      <w:szCs w:val="20"/>
      <w:lang w:val="ru-RU"/>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1">
    <w:name w:val="toc 1"/>
    <w:next w:val="2"/>
    <w:uiPriority w:val="18"/>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2">
    <w:name w:val="toc 2"/>
    <w:basedOn w:val="1"/>
    <w:uiPriority w:val="18"/>
    <w:qFormat/>
    <w:rsid w:val="00E06886"/>
    <w:pPr>
      <w:tabs>
        <w:tab w:val="clear" w:pos="680"/>
        <w:tab w:val="left" w:pos="1134"/>
        <w:tab w:val="left" w:pos="1559"/>
      </w:tabs>
      <w:ind w:left="680"/>
    </w:pPr>
  </w:style>
  <w:style w:type="paragraph" w:styleId="3">
    <w:name w:val="toc 3"/>
    <w:basedOn w:val="1"/>
    <w:uiPriority w:val="18"/>
    <w:qFormat/>
    <w:rsid w:val="00E06886"/>
    <w:pPr>
      <w:tabs>
        <w:tab w:val="left" w:pos="1701"/>
      </w:tabs>
      <w:ind w:left="1134"/>
    </w:pPr>
  </w:style>
  <w:style w:type="paragraph" w:customStyle="1" w:styleId="TOCpage">
    <w:name w:val="TOC page"/>
    <w:uiPriority w:val="18"/>
    <w:qFormat/>
    <w:rsid w:val="00E06886"/>
    <w:pPr>
      <w:keepNext/>
      <w:keepLines/>
      <w:spacing w:before="40" w:after="40" w:line="240" w:lineRule="auto"/>
      <w:jc w:val="right"/>
    </w:pPr>
    <w:rPr>
      <w:rFonts w:ascii="Noto Sans" w:eastAsia="Noto Sans" w:hAnsi="Noto Sans" w:cs="Noto Sans"/>
      <w:b/>
      <w:bCs/>
      <w:color w:val="230050"/>
      <w:sz w:val="18"/>
      <w:szCs w:val="18"/>
      <w:lang w:val="en-GB" w:eastAsia="zh-CN"/>
    </w:rPr>
  </w:style>
  <w:style w:type="paragraph" w:customStyle="1" w:styleId="ILCReportAuthors">
    <w:name w:val="ILC 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erReportTitleevenpage">
    <w:name w:val="Report Header Report Title even page"/>
    <w:uiPriority w:val="16"/>
    <w:rsid w:val="00E600E2"/>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left">
    <w:name w:val="Report PageNumber left"/>
    <w:basedOn w:val="a"/>
    <w:uiPriority w:val="16"/>
    <w:rsid w:val="00F773BF"/>
    <w:pPr>
      <w:spacing w:before="0" w:after="0" w:line="240" w:lineRule="auto"/>
    </w:pPr>
    <w:rPr>
      <w:rFonts w:eastAsia="Noto Sans SC Regular"/>
      <w:color w:val="1E2DBE"/>
      <w:sz w:val="22"/>
      <w:szCs w:val="22"/>
    </w:rPr>
  </w:style>
  <w:style w:type="paragraph" w:customStyle="1" w:styleId="ILCReportSessionLabel">
    <w:name w:val="ILC Report Session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007FAC"/>
    <w:pPr>
      <w:spacing w:after="60" w:line="240" w:lineRule="auto"/>
      <w:jc w:val="both"/>
    </w:pPr>
    <w:rPr>
      <w:rFonts w:ascii="Noto Sans" w:eastAsia="Noto Sans SC Regular" w:hAnsi="Noto Sans" w:cs="Noto Sans"/>
      <w:sz w:val="18"/>
      <w:szCs w:val="18"/>
      <w:lang w:val="en-GB"/>
    </w:rPr>
  </w:style>
  <w:style w:type="paragraph" w:customStyle="1" w:styleId="ReportCopyrightISBN">
    <w:name w:val="Report Copyright ISBN"/>
    <w:basedOn w:val="ReportCopyright"/>
    <w:uiPriority w:val="17"/>
    <w:rsid w:val="00007FAC"/>
    <w:pPr>
      <w:spacing w:after="0"/>
      <w:jc w:val="left"/>
    </w:pPr>
  </w:style>
  <w:style w:type="paragraph" w:customStyle="1" w:styleId="ReportCopyrightPrint">
    <w:name w:val="Report Copyright Print"/>
    <w:basedOn w:val="ReportCopyright"/>
    <w:uiPriority w:val="17"/>
    <w:rsid w:val="00007FAC"/>
    <w:pPr>
      <w:spacing w:after="0"/>
    </w:pPr>
    <w:rPr>
      <w:sz w:val="16"/>
      <w:szCs w:val="16"/>
    </w:rPr>
  </w:style>
  <w:style w:type="paragraph" w:customStyle="1" w:styleId="RUReportPara">
    <w:name w:val="RU Report Para"/>
    <w:link w:val="RUReportPara0"/>
    <w:uiPriority w:val="4"/>
    <w:qFormat/>
    <w:rsid w:val="0095743B"/>
    <w:pPr>
      <w:spacing w:before="120" w:after="120" w:line="240" w:lineRule="auto"/>
      <w:jc w:val="both"/>
    </w:pPr>
    <w:rPr>
      <w:rFonts w:ascii="Noto Sans" w:eastAsia="Noto Sans SC Regular" w:hAnsi="Noto Sans" w:cs="Noto Sans"/>
      <w:sz w:val="20"/>
      <w:szCs w:val="20"/>
      <w:lang w:val="ru-RU"/>
    </w:rPr>
  </w:style>
  <w:style w:type="character" w:customStyle="1" w:styleId="RUReportPara0">
    <w:name w:val="RU Report Para Знак"/>
    <w:basedOn w:val="a0"/>
    <w:link w:val="RUReportPara"/>
    <w:uiPriority w:val="4"/>
    <w:rsid w:val="0095743B"/>
    <w:rPr>
      <w:rFonts w:ascii="Noto Sans" w:eastAsia="Noto Sans SC Regular" w:hAnsi="Noto Sans" w:cs="Noto Sans"/>
      <w:sz w:val="20"/>
      <w:szCs w:val="20"/>
      <w:lang w:val="ru-RU"/>
    </w:rPr>
  </w:style>
  <w:style w:type="paragraph" w:customStyle="1" w:styleId="RUReportParaIndentFirstline">
    <w:name w:val="RU Report Para Indent First line"/>
    <w:basedOn w:val="RUReportPara"/>
    <w:uiPriority w:val="4"/>
    <w:qFormat/>
    <w:rsid w:val="0095743B"/>
    <w:pPr>
      <w:ind w:firstLine="567"/>
    </w:pPr>
  </w:style>
  <w:style w:type="character" w:styleId="ac">
    <w:name w:val="Unresolved Mention"/>
    <w:basedOn w:val="a0"/>
    <w:uiPriority w:val="99"/>
    <w:semiHidden/>
    <w:unhideWhenUsed/>
    <w:rsid w:val="00801E78"/>
    <w:rPr>
      <w:color w:val="605E5C"/>
      <w:shd w:val="clear" w:color="auto" w:fill="E1DFDD"/>
    </w:rPr>
  </w:style>
  <w:style w:type="character" w:customStyle="1" w:styleId="RUReportIndent1Char">
    <w:name w:val="RU Report Indent 1 Char"/>
    <w:basedOn w:val="a0"/>
    <w:uiPriority w:val="9"/>
    <w:rsid w:val="00D50B73"/>
  </w:style>
  <w:style w:type="paragraph" w:customStyle="1" w:styleId="RUReportIndentletterlist1">
    <w:name w:val="RU Report Indent letter list 1"/>
    <w:basedOn w:val="RUReportPara"/>
    <w:link w:val="RUReportIndentletterlist1Char"/>
    <w:uiPriority w:val="6"/>
    <w:qFormat/>
    <w:rsid w:val="0095743B"/>
    <w:pPr>
      <w:numPr>
        <w:ilvl w:val="1"/>
        <w:numId w:val="40"/>
      </w:numPr>
    </w:pPr>
  </w:style>
  <w:style w:type="character" w:customStyle="1" w:styleId="RUReportIndentletterlist1Char">
    <w:name w:val="RU Report Indent letter list 1 Char"/>
    <w:basedOn w:val="a0"/>
    <w:link w:val="RUReportIndentletterlist1"/>
    <w:uiPriority w:val="6"/>
    <w:rsid w:val="001F6BB0"/>
    <w:rPr>
      <w:rFonts w:ascii="Noto Sans" w:eastAsia="Noto Sans SC Regular" w:hAnsi="Noto Sans" w:cs="Noto Sans"/>
      <w:sz w:val="20"/>
      <w:szCs w:val="20"/>
      <w:lang w:val="ru-RU"/>
    </w:rPr>
  </w:style>
  <w:style w:type="paragraph" w:customStyle="1" w:styleId="RUReportIndentletterlist2">
    <w:name w:val="RU Report Indent letter list 2"/>
    <w:basedOn w:val="RUReportIndentletterlist1"/>
    <w:uiPriority w:val="6"/>
    <w:qFormat/>
    <w:rsid w:val="0095743B"/>
    <w:pPr>
      <w:numPr>
        <w:ilvl w:val="2"/>
      </w:numPr>
    </w:pPr>
  </w:style>
  <w:style w:type="paragraph" w:customStyle="1" w:styleId="RUBoxBody">
    <w:name w:val="RU Box Body"/>
    <w:link w:val="RUBoxBody0"/>
    <w:uiPriority w:val="12"/>
    <w:qFormat/>
    <w:rsid w:val="0095743B"/>
    <w:pPr>
      <w:spacing w:before="60" w:after="60" w:line="240" w:lineRule="auto"/>
      <w:jc w:val="both"/>
    </w:pPr>
    <w:rPr>
      <w:rFonts w:ascii="Noto Sans" w:eastAsia="Noto Sans SC Regular" w:hAnsi="Noto Sans" w:cs="Noto Sans"/>
      <w:sz w:val="18"/>
      <w:szCs w:val="18"/>
      <w:lang w:val="ru-RU"/>
    </w:rPr>
  </w:style>
  <w:style w:type="character" w:customStyle="1" w:styleId="RUBoxBody0">
    <w:name w:val="RU Box Body Знак"/>
    <w:basedOn w:val="a0"/>
    <w:link w:val="RUBoxBody"/>
    <w:uiPriority w:val="12"/>
    <w:rsid w:val="0095743B"/>
    <w:rPr>
      <w:rFonts w:ascii="Noto Sans" w:eastAsia="Noto Sans SC Regular" w:hAnsi="Noto Sans" w:cs="Noto Sans"/>
      <w:sz w:val="18"/>
      <w:szCs w:val="18"/>
      <w:lang w:val="ru-RU"/>
    </w:rPr>
  </w:style>
  <w:style w:type="paragraph" w:customStyle="1" w:styleId="RUBoxBodyNumbered">
    <w:name w:val="RU Box Body Numbered"/>
    <w:link w:val="RUBoxBodyNumbered0"/>
    <w:uiPriority w:val="12"/>
    <w:qFormat/>
    <w:rsid w:val="0095743B"/>
    <w:pPr>
      <w:numPr>
        <w:numId w:val="27"/>
      </w:numPr>
      <w:spacing w:before="60" w:after="60" w:line="240" w:lineRule="auto"/>
      <w:jc w:val="both"/>
    </w:pPr>
    <w:rPr>
      <w:rFonts w:ascii="Noto Sans" w:eastAsia="Noto Sans SC Regular" w:hAnsi="Noto Sans" w:cs="Noto Sans"/>
      <w:sz w:val="18"/>
      <w:szCs w:val="18"/>
      <w:lang w:val="ru-RU"/>
    </w:rPr>
  </w:style>
  <w:style w:type="character" w:customStyle="1" w:styleId="RUBoxBodyNumbered0">
    <w:name w:val="RU Box Body Numbered Знак"/>
    <w:basedOn w:val="a0"/>
    <w:link w:val="RUBoxBodyNumbered"/>
    <w:uiPriority w:val="12"/>
    <w:rsid w:val="0095743B"/>
    <w:rPr>
      <w:rFonts w:ascii="Noto Sans" w:eastAsia="Noto Sans SC Regular" w:hAnsi="Noto Sans" w:cs="Noto Sans"/>
      <w:sz w:val="18"/>
      <w:szCs w:val="18"/>
      <w:lang w:val="ru-RU"/>
    </w:rPr>
  </w:style>
  <w:style w:type="paragraph" w:customStyle="1" w:styleId="RUBoxIndent1">
    <w:name w:val="RU Box Indent 1"/>
    <w:link w:val="RUBoxIndent10"/>
    <w:uiPriority w:val="12"/>
    <w:qFormat/>
    <w:rsid w:val="0095743B"/>
    <w:pPr>
      <w:spacing w:before="60" w:after="60" w:line="240" w:lineRule="auto"/>
      <w:ind w:left="680" w:hanging="340"/>
      <w:jc w:val="both"/>
    </w:pPr>
    <w:rPr>
      <w:rFonts w:ascii="Noto Sans" w:eastAsia="Noto Sans SC Regular" w:hAnsi="Noto Sans" w:cs="Noto Sans"/>
      <w:sz w:val="18"/>
      <w:szCs w:val="18"/>
      <w:lang w:val="ru-RU"/>
    </w:rPr>
  </w:style>
  <w:style w:type="character" w:customStyle="1" w:styleId="RUBoxIndent10">
    <w:name w:val="RU Box Indent 1 Знак"/>
    <w:basedOn w:val="a0"/>
    <w:link w:val="RUBoxIndent1"/>
    <w:uiPriority w:val="12"/>
    <w:rsid w:val="0095743B"/>
    <w:rPr>
      <w:rFonts w:ascii="Noto Sans" w:eastAsia="Noto Sans SC Regular" w:hAnsi="Noto Sans" w:cs="Noto Sans"/>
      <w:sz w:val="18"/>
      <w:szCs w:val="18"/>
      <w:lang w:val="ru-RU"/>
    </w:rPr>
  </w:style>
  <w:style w:type="paragraph" w:customStyle="1" w:styleId="RUBoxIndent2">
    <w:name w:val="RU Box Indent 2"/>
    <w:basedOn w:val="RUBoxIndent1"/>
    <w:link w:val="RUBoxIndent20"/>
    <w:uiPriority w:val="12"/>
    <w:qFormat/>
    <w:rsid w:val="0095743B"/>
    <w:pPr>
      <w:ind w:left="1020"/>
    </w:pPr>
  </w:style>
  <w:style w:type="character" w:customStyle="1" w:styleId="RUBoxIndent20">
    <w:name w:val="RU Box Indent 2 Знак"/>
    <w:basedOn w:val="a0"/>
    <w:link w:val="RUBoxIndent2"/>
    <w:uiPriority w:val="12"/>
    <w:rsid w:val="0095743B"/>
    <w:rPr>
      <w:rFonts w:ascii="Noto Sans" w:eastAsia="Noto Sans SC Regular" w:hAnsi="Noto Sans" w:cs="Noto Sans"/>
      <w:sz w:val="18"/>
      <w:szCs w:val="18"/>
      <w:lang w:val="ru-RU"/>
    </w:rPr>
  </w:style>
  <w:style w:type="paragraph" w:customStyle="1" w:styleId="RUBoxIndentbulletlist1">
    <w:name w:val="RU Box Indent bullet list 1"/>
    <w:link w:val="RUBoxIndentbulletlist10"/>
    <w:uiPriority w:val="12"/>
    <w:qFormat/>
    <w:rsid w:val="0095743B"/>
    <w:pPr>
      <w:spacing w:after="0" w:line="240" w:lineRule="auto"/>
      <w:ind w:left="680" w:hanging="340"/>
      <w:jc w:val="both"/>
    </w:pPr>
    <w:rPr>
      <w:rFonts w:ascii="Noto Sans" w:eastAsia="Noto Sans SC Regular" w:hAnsi="Noto Sans" w:cs="Noto Sans"/>
      <w:sz w:val="18"/>
      <w:szCs w:val="18"/>
      <w:lang w:val="ru-RU"/>
    </w:rPr>
  </w:style>
  <w:style w:type="character" w:customStyle="1" w:styleId="RUBoxIndentbulletlist10">
    <w:name w:val="RU Box Indent bullet list 1 Знак"/>
    <w:basedOn w:val="a0"/>
    <w:link w:val="RUBoxIndentbulletlist1"/>
    <w:uiPriority w:val="12"/>
    <w:rsid w:val="0095743B"/>
    <w:rPr>
      <w:rFonts w:ascii="Noto Sans" w:eastAsia="Noto Sans SC Regular" w:hAnsi="Noto Sans" w:cs="Noto Sans"/>
      <w:sz w:val="18"/>
      <w:szCs w:val="18"/>
      <w:lang w:val="ru-RU"/>
    </w:rPr>
  </w:style>
  <w:style w:type="paragraph" w:customStyle="1" w:styleId="RUBoxIndentbulletlist2">
    <w:name w:val="RU Box Indent bullet list 2"/>
    <w:basedOn w:val="RUBoxIndentbulletlist1"/>
    <w:link w:val="RUBoxIndentbulletlist20"/>
    <w:uiPriority w:val="12"/>
    <w:qFormat/>
    <w:rsid w:val="0095743B"/>
    <w:pPr>
      <w:ind w:left="1020"/>
    </w:pPr>
  </w:style>
  <w:style w:type="character" w:customStyle="1" w:styleId="RUBoxIndentbulletlist20">
    <w:name w:val="RU Box Indent bullet list 2 Знак"/>
    <w:basedOn w:val="a0"/>
    <w:link w:val="RUBoxIndentbulletlist2"/>
    <w:uiPriority w:val="12"/>
    <w:rsid w:val="0095743B"/>
    <w:rPr>
      <w:rFonts w:ascii="Noto Sans" w:eastAsia="Noto Sans SC Regular" w:hAnsi="Noto Sans" w:cs="Noto Sans"/>
      <w:sz w:val="18"/>
      <w:szCs w:val="18"/>
      <w:lang w:val="ru-RU"/>
    </w:rPr>
  </w:style>
  <w:style w:type="paragraph" w:customStyle="1" w:styleId="RUBoxIndentletterlist">
    <w:name w:val="RU Box Indent letter list"/>
    <w:basedOn w:val="RUBoxBodyNumbered"/>
    <w:link w:val="RUBoxIndentletterlist0"/>
    <w:uiPriority w:val="12"/>
    <w:qFormat/>
    <w:rsid w:val="0095743B"/>
    <w:pPr>
      <w:numPr>
        <w:ilvl w:val="1"/>
      </w:numPr>
    </w:pPr>
  </w:style>
  <w:style w:type="character" w:customStyle="1" w:styleId="RUBoxIndentletterlist0">
    <w:name w:val="RU Box Indent letter list Знак"/>
    <w:basedOn w:val="a0"/>
    <w:link w:val="RUBoxIndentletterlist"/>
    <w:uiPriority w:val="12"/>
    <w:rsid w:val="0095743B"/>
    <w:rPr>
      <w:rFonts w:ascii="Noto Sans" w:eastAsia="Noto Sans SC Regular" w:hAnsi="Noto Sans" w:cs="Noto Sans"/>
      <w:sz w:val="18"/>
      <w:szCs w:val="18"/>
      <w:lang w:val="ru-RU"/>
    </w:rPr>
  </w:style>
  <w:style w:type="paragraph" w:customStyle="1" w:styleId="RUReportHeading4">
    <w:name w:val="RU Report Heading 4"/>
    <w:next w:val="RUReportPara"/>
    <w:link w:val="RUReportHeading40"/>
    <w:uiPriority w:val="2"/>
    <w:qFormat/>
    <w:rsid w:val="0095743B"/>
    <w:pPr>
      <w:keepNext/>
      <w:suppressAutoHyphens/>
      <w:spacing w:before="240" w:after="120" w:line="204" w:lineRule="auto"/>
      <w:outlineLvl w:val="3"/>
    </w:pPr>
    <w:rPr>
      <w:rFonts w:ascii="Calibri" w:eastAsia="Noto Sans SC Regular" w:hAnsi="Calibri" w:cs="Overpass"/>
      <w:b/>
      <w:bCs/>
      <w:color w:val="230050"/>
      <w:sz w:val="25"/>
      <w:lang w:val="ru-RU"/>
    </w:rPr>
  </w:style>
  <w:style w:type="character" w:customStyle="1" w:styleId="RUReportHeading40">
    <w:name w:val="RU Report Heading 4 Знак"/>
    <w:basedOn w:val="a0"/>
    <w:link w:val="RUReportHeading4"/>
    <w:uiPriority w:val="2"/>
    <w:rsid w:val="0095743B"/>
    <w:rPr>
      <w:rFonts w:ascii="Calibri" w:eastAsia="Noto Sans SC Regular" w:hAnsi="Calibri" w:cs="Overpass"/>
      <w:b/>
      <w:bCs/>
      <w:color w:val="230050"/>
      <w:sz w:val="25"/>
      <w:lang w:val="ru-RU"/>
    </w:rPr>
  </w:style>
  <w:style w:type="paragraph" w:customStyle="1" w:styleId="RUILCQuestionnaireReportQuestion">
    <w:name w:val="RU ILC Questionnaire Report Question"/>
    <w:basedOn w:val="RUReportHeading4"/>
    <w:next w:val="RUReportPara"/>
    <w:uiPriority w:val="4"/>
    <w:qFormat/>
    <w:rsid w:val="0095743B"/>
    <w:pPr>
      <w:ind w:left="1588" w:hanging="1588"/>
      <w:jc w:val="both"/>
    </w:pPr>
    <w:rPr>
      <w:rFonts w:eastAsia="Noto Sans SC Bold"/>
    </w:rPr>
  </w:style>
  <w:style w:type="paragraph" w:customStyle="1" w:styleId="RUILCReportAcronym">
    <w:name w:val="RU ILC Report Acronym"/>
    <w:link w:val="RUILCReportAcronym0"/>
    <w:uiPriority w:val="17"/>
    <w:rsid w:val="0095743B"/>
    <w:pPr>
      <w:numPr>
        <w:numId w:val="28"/>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UILCReportAcronym0">
    <w:name w:val="RU ILC Report Acronym Знак"/>
    <w:basedOn w:val="a0"/>
    <w:link w:val="RUILCReportAcronym"/>
    <w:uiPriority w:val="17"/>
    <w:rsid w:val="0095743B"/>
    <w:rPr>
      <w:rFonts w:ascii="Noto Sans" w:eastAsia="Noto Sans SC Regular" w:hAnsi="Noto Sans" w:cs="Noto Sans"/>
      <w:color w:val="FFFFFF" w:themeColor="background1"/>
      <w:sz w:val="21"/>
      <w:szCs w:val="21"/>
      <w:shd w:val="clear" w:color="auto" w:fill="1E2DBE"/>
      <w:lang w:val="en-GB"/>
    </w:rPr>
  </w:style>
  <w:style w:type="paragraph" w:customStyle="1" w:styleId="RUILCReportAuthors">
    <w:name w:val="RU ILC Report Authors"/>
    <w:rsid w:val="0095743B"/>
    <w:pPr>
      <w:spacing w:after="0" w:line="240" w:lineRule="auto"/>
    </w:pPr>
    <w:rPr>
      <w:rFonts w:ascii="Calibri" w:eastAsia="Noto Sans SC Bold" w:hAnsi="Calibri" w:cs="Overpass"/>
      <w:b/>
      <w:bCs/>
      <w:color w:val="1E2DBE"/>
      <w:sz w:val="23"/>
      <w:szCs w:val="20"/>
      <w:lang w:val="ru-RU"/>
    </w:rPr>
  </w:style>
  <w:style w:type="paragraph" w:customStyle="1" w:styleId="RUILCReportSessionLabel">
    <w:name w:val="RU ILC Report Session Label"/>
    <w:uiPriority w:val="17"/>
    <w:rsid w:val="0095743B"/>
    <w:pPr>
      <w:spacing w:before="40" w:after="40" w:line="240" w:lineRule="auto"/>
    </w:pPr>
    <w:rPr>
      <w:rFonts w:ascii="Noto Sans" w:eastAsia="Noto Sans SC Regular" w:hAnsi="Noto Sans" w:cs="Noto Sans"/>
      <w:color w:val="1E2DBE"/>
      <w:sz w:val="21"/>
      <w:szCs w:val="21"/>
      <w:lang w:val="ru-RU"/>
    </w:rPr>
  </w:style>
  <w:style w:type="paragraph" w:customStyle="1" w:styleId="RUILCReportTypItem">
    <w:name w:val="RU ILC Report Typ &amp; Item"/>
    <w:rsid w:val="0095743B"/>
    <w:pPr>
      <w:suppressAutoHyphens/>
      <w:spacing w:before="120" w:after="120" w:line="240" w:lineRule="auto"/>
    </w:pPr>
    <w:rPr>
      <w:rFonts w:ascii="Calibri" w:eastAsia="Noto Sans SC Bold" w:hAnsi="Calibri" w:cs="Overpass"/>
      <w:b/>
      <w:bCs/>
      <w:color w:val="1E2DBE"/>
      <w:sz w:val="27"/>
      <w:szCs w:val="24"/>
      <w:lang w:val="ru-RU"/>
    </w:rPr>
  </w:style>
  <w:style w:type="paragraph" w:customStyle="1" w:styleId="RUReportIndentbulletlist1">
    <w:name w:val="RU Report Indent bullet list 1"/>
    <w:basedOn w:val="RUReportPara"/>
    <w:uiPriority w:val="7"/>
    <w:qFormat/>
    <w:rsid w:val="0095743B"/>
    <w:pPr>
      <w:numPr>
        <w:numId w:val="29"/>
      </w:numPr>
      <w:contextualSpacing/>
    </w:pPr>
  </w:style>
  <w:style w:type="paragraph" w:customStyle="1" w:styleId="RUReportAppendixbulletlist1">
    <w:name w:val="RU Report Appendix bullet list 1"/>
    <w:basedOn w:val="RUReportIndentbulletlist1"/>
    <w:uiPriority w:val="9"/>
    <w:qFormat/>
    <w:rsid w:val="0095743B"/>
    <w:pPr>
      <w:numPr>
        <w:numId w:val="32"/>
      </w:numPr>
    </w:pPr>
  </w:style>
  <w:style w:type="paragraph" w:customStyle="1" w:styleId="RUReportIndentbulletlist2">
    <w:name w:val="RU Report Indent bullet list 2"/>
    <w:basedOn w:val="RUReportIndentbulletlist1"/>
    <w:link w:val="RUReportIndentbulletlist20"/>
    <w:uiPriority w:val="7"/>
    <w:qFormat/>
    <w:rsid w:val="0095743B"/>
    <w:pPr>
      <w:numPr>
        <w:ilvl w:val="1"/>
        <w:numId w:val="31"/>
      </w:numPr>
    </w:pPr>
  </w:style>
  <w:style w:type="character" w:customStyle="1" w:styleId="RUReportIndentbulletlist20">
    <w:name w:val="RU Report Indent bullet list 2 Знак"/>
    <w:basedOn w:val="a0"/>
    <w:link w:val="RUReportIndentbulletlist2"/>
    <w:uiPriority w:val="7"/>
    <w:rsid w:val="0095743B"/>
    <w:rPr>
      <w:rFonts w:ascii="Noto Sans" w:eastAsia="Noto Sans SC Regular" w:hAnsi="Noto Sans" w:cs="Noto Sans"/>
      <w:sz w:val="20"/>
      <w:szCs w:val="20"/>
      <w:lang w:val="ru-RU"/>
    </w:rPr>
  </w:style>
  <w:style w:type="paragraph" w:customStyle="1" w:styleId="RUReportAppendixbulletlist2">
    <w:name w:val="RU Report Appendix bullet list 2"/>
    <w:basedOn w:val="RUReportIndentbulletlist2"/>
    <w:uiPriority w:val="9"/>
    <w:qFormat/>
    <w:rsid w:val="0095743B"/>
    <w:pPr>
      <w:numPr>
        <w:numId w:val="32"/>
      </w:numPr>
    </w:pPr>
  </w:style>
  <w:style w:type="paragraph" w:customStyle="1" w:styleId="RUReportAppendixParaNum">
    <w:name w:val="RU Report Appendix ParaNum"/>
    <w:uiPriority w:val="8"/>
    <w:qFormat/>
    <w:rsid w:val="0095743B"/>
    <w:pPr>
      <w:numPr>
        <w:numId w:val="33"/>
      </w:numPr>
      <w:spacing w:before="120" w:after="120" w:line="240" w:lineRule="auto"/>
      <w:jc w:val="both"/>
    </w:pPr>
    <w:rPr>
      <w:rFonts w:ascii="Noto Sans" w:eastAsia="Noto Sans SC Regular" w:hAnsi="Noto Sans" w:cs="Noto Sans"/>
      <w:sz w:val="20"/>
      <w:szCs w:val="20"/>
      <w:lang w:val="ru-RU"/>
    </w:rPr>
  </w:style>
  <w:style w:type="paragraph" w:customStyle="1" w:styleId="RUReportTableTitle">
    <w:name w:val="RU Report Table Title"/>
    <w:basedOn w:val="RUReportPara"/>
    <w:next w:val="RUReportPara"/>
    <w:uiPriority w:val="13"/>
    <w:qFormat/>
    <w:rsid w:val="0095743B"/>
    <w:pPr>
      <w:keepNext/>
      <w:keepLines/>
      <w:numPr>
        <w:numId w:val="34"/>
      </w:numPr>
      <w:tabs>
        <w:tab w:val="left" w:pos="1701"/>
      </w:tabs>
      <w:suppressAutoHyphens/>
      <w:spacing w:before="240"/>
      <w:jc w:val="left"/>
    </w:pPr>
    <w:rPr>
      <w:b/>
      <w:color w:val="1E2DBE"/>
    </w:rPr>
  </w:style>
  <w:style w:type="paragraph" w:customStyle="1" w:styleId="RUReportBoxTitle">
    <w:name w:val="RU Report Box Title"/>
    <w:basedOn w:val="RUReportTableTitle"/>
    <w:next w:val="RUReportPara"/>
    <w:uiPriority w:val="11"/>
    <w:qFormat/>
    <w:rsid w:val="0095743B"/>
    <w:pPr>
      <w:numPr>
        <w:numId w:val="35"/>
      </w:numPr>
    </w:pPr>
  </w:style>
  <w:style w:type="paragraph" w:customStyle="1" w:styleId="RUReportCopyright">
    <w:name w:val="RU Report Copyright"/>
    <w:uiPriority w:val="17"/>
    <w:rsid w:val="0095743B"/>
    <w:pPr>
      <w:spacing w:before="100" w:after="100" w:line="238" w:lineRule="auto"/>
      <w:jc w:val="both"/>
    </w:pPr>
    <w:rPr>
      <w:rFonts w:ascii="Noto Sans" w:eastAsia="Noto Sans SC Regular" w:hAnsi="Noto Sans" w:cs="Noto Sans"/>
      <w:sz w:val="17"/>
      <w:szCs w:val="18"/>
      <w:lang w:val="ru-RU"/>
    </w:rPr>
  </w:style>
  <w:style w:type="paragraph" w:customStyle="1" w:styleId="RUReportCopyrightISBN">
    <w:name w:val="RU Report Copyright ISBN"/>
    <w:uiPriority w:val="17"/>
    <w:rsid w:val="0095743B"/>
    <w:pPr>
      <w:spacing w:after="0" w:line="238" w:lineRule="auto"/>
    </w:pPr>
    <w:rPr>
      <w:rFonts w:ascii="Noto Sans" w:eastAsia="Noto Sans SC Regular" w:hAnsi="Noto Sans" w:cs="Noto Sans"/>
      <w:sz w:val="17"/>
      <w:szCs w:val="18"/>
      <w:lang w:val="ru-RU"/>
    </w:rPr>
  </w:style>
  <w:style w:type="paragraph" w:customStyle="1" w:styleId="RUReportCopyrightPrint">
    <w:name w:val="RU Report Copyright Print"/>
    <w:basedOn w:val="RUReportCopyright"/>
    <w:uiPriority w:val="17"/>
    <w:rsid w:val="0095743B"/>
    <w:pPr>
      <w:spacing w:before="0" w:after="0"/>
    </w:pPr>
    <w:rPr>
      <w:sz w:val="16"/>
      <w:szCs w:val="16"/>
    </w:rPr>
  </w:style>
  <w:style w:type="paragraph" w:customStyle="1" w:styleId="RUReportGraphicNoteSource">
    <w:name w:val="RU Report Graphic NoteSource"/>
    <w:uiPriority w:val="10"/>
    <w:qFormat/>
    <w:rsid w:val="0095743B"/>
    <w:pPr>
      <w:spacing w:before="120" w:after="240" w:line="240" w:lineRule="auto"/>
      <w:ind w:left="567"/>
      <w:jc w:val="both"/>
    </w:pPr>
    <w:rPr>
      <w:rFonts w:ascii="Noto Sans" w:eastAsia="Noto Sans SC Regular" w:hAnsi="Noto Sans" w:cs="Noto Sans"/>
      <w:sz w:val="15"/>
      <w:szCs w:val="15"/>
      <w:lang w:val="ru-RU"/>
    </w:rPr>
  </w:style>
  <w:style w:type="paragraph" w:customStyle="1" w:styleId="RUReportGraphicTitle">
    <w:name w:val="RU Report Graphic Title"/>
    <w:basedOn w:val="RUReportTableTitle"/>
    <w:next w:val="RUReportPara"/>
    <w:uiPriority w:val="9"/>
    <w:qFormat/>
    <w:rsid w:val="0095743B"/>
    <w:pPr>
      <w:numPr>
        <w:numId w:val="37"/>
      </w:numPr>
    </w:pPr>
  </w:style>
  <w:style w:type="paragraph" w:customStyle="1" w:styleId="RUReportHeaderChapterTitleoddpage">
    <w:name w:val="RU Report Header Chapter Title odd page"/>
    <w:uiPriority w:val="16"/>
    <w:rsid w:val="0095743B"/>
    <w:pPr>
      <w:suppressAutoHyphens/>
      <w:spacing w:after="0" w:line="240" w:lineRule="auto"/>
    </w:pPr>
    <w:rPr>
      <w:rFonts w:ascii="Noto Sans" w:eastAsia="Noto Sans SC Regular" w:hAnsi="Noto Sans" w:cs="Noto Sans"/>
      <w:color w:val="1E2DBE"/>
      <w:sz w:val="12"/>
      <w:szCs w:val="12"/>
      <w:lang w:val="ru-RU"/>
    </w:rPr>
  </w:style>
  <w:style w:type="paragraph" w:customStyle="1" w:styleId="RUReportHeaderChapterTitleevenpage">
    <w:name w:val="RU Report Header Chapter Title even page"/>
    <w:basedOn w:val="RUReportHeaderChapterTitleoddpage"/>
    <w:uiPriority w:val="16"/>
    <w:rsid w:val="0095743B"/>
    <w:pPr>
      <w:jc w:val="right"/>
    </w:pPr>
  </w:style>
  <w:style w:type="paragraph" w:customStyle="1" w:styleId="RUReportHeaderReportTitleevenpage">
    <w:name w:val="RU Report Header Report Title even page"/>
    <w:uiPriority w:val="16"/>
    <w:rsid w:val="0095743B"/>
    <w:pPr>
      <w:suppressAutoHyphens/>
      <w:spacing w:after="0" w:line="240" w:lineRule="auto"/>
      <w:jc w:val="right"/>
    </w:pPr>
    <w:rPr>
      <w:rFonts w:ascii="Noto Sans" w:eastAsia="Noto Sans SC Regular" w:hAnsi="Noto Sans" w:cs="Noto Sans"/>
      <w:b/>
      <w:bCs/>
      <w:color w:val="1E2DBE"/>
      <w:sz w:val="12"/>
      <w:szCs w:val="12"/>
      <w:lang w:val="ru-RU"/>
    </w:rPr>
  </w:style>
  <w:style w:type="paragraph" w:customStyle="1" w:styleId="RUReportHeaderReportTitleoddpage">
    <w:name w:val="RU Report Header Report Title odd page"/>
    <w:basedOn w:val="RUReportHeaderReportTitleevenpage"/>
    <w:uiPriority w:val="16"/>
    <w:rsid w:val="0095743B"/>
    <w:pPr>
      <w:jc w:val="left"/>
    </w:pPr>
  </w:style>
  <w:style w:type="paragraph" w:customStyle="1" w:styleId="RUReportHeading1">
    <w:name w:val="RU Report Heading 1"/>
    <w:next w:val="RUReportPara"/>
    <w:uiPriority w:val="2"/>
    <w:qFormat/>
    <w:rsid w:val="0095743B"/>
    <w:pPr>
      <w:keepNext/>
      <w:suppressAutoHyphens/>
      <w:spacing w:before="240" w:after="120" w:line="204" w:lineRule="auto"/>
      <w:outlineLvl w:val="0"/>
    </w:pPr>
    <w:rPr>
      <w:rFonts w:ascii="Calibri" w:eastAsia="Noto Sans SC Bold" w:hAnsi="Calibri" w:cs="Overpass"/>
      <w:b/>
      <w:bCs/>
      <w:color w:val="FA3C4B"/>
      <w:sz w:val="35"/>
      <w:szCs w:val="32"/>
      <w:lang w:val="ru-RU"/>
    </w:rPr>
  </w:style>
  <w:style w:type="paragraph" w:customStyle="1" w:styleId="RUReportHeading2">
    <w:name w:val="RU Report Heading 2"/>
    <w:next w:val="RUReportPara"/>
    <w:link w:val="RUReportHeading20"/>
    <w:uiPriority w:val="2"/>
    <w:qFormat/>
    <w:rsid w:val="0095743B"/>
    <w:pPr>
      <w:keepNext/>
      <w:suppressAutoHyphens/>
      <w:spacing w:before="240" w:after="120" w:line="204" w:lineRule="auto"/>
      <w:outlineLvl w:val="1"/>
    </w:pPr>
    <w:rPr>
      <w:rFonts w:ascii="Calibri" w:eastAsia="Noto Sans SC Bold" w:hAnsi="Calibri" w:cs="Overpass"/>
      <w:b/>
      <w:bCs/>
      <w:color w:val="1E2DBE"/>
      <w:sz w:val="31"/>
      <w:szCs w:val="28"/>
      <w:lang w:val="ru-RU"/>
    </w:rPr>
  </w:style>
  <w:style w:type="character" w:customStyle="1" w:styleId="RUReportHeading20">
    <w:name w:val="RU Report Heading 2 Знак"/>
    <w:basedOn w:val="a0"/>
    <w:link w:val="RUReportHeading2"/>
    <w:uiPriority w:val="2"/>
    <w:rsid w:val="0095743B"/>
    <w:rPr>
      <w:rFonts w:ascii="Calibri" w:eastAsia="Noto Sans SC Bold" w:hAnsi="Calibri" w:cs="Overpass"/>
      <w:b/>
      <w:bCs/>
      <w:color w:val="1E2DBE"/>
      <w:sz w:val="31"/>
      <w:szCs w:val="28"/>
      <w:lang w:val="ru-RU"/>
    </w:rPr>
  </w:style>
  <w:style w:type="paragraph" w:customStyle="1" w:styleId="RUReportHeading2Indent">
    <w:name w:val="RU Report Heading 2 Indent"/>
    <w:basedOn w:val="RUReportHeading2"/>
    <w:next w:val="RUReportPara"/>
    <w:link w:val="RUReportHeading2Indent0"/>
    <w:uiPriority w:val="3"/>
    <w:qFormat/>
    <w:rsid w:val="0095743B"/>
    <w:pPr>
      <w:keepLines/>
      <w:ind w:left="567" w:hanging="567"/>
    </w:pPr>
  </w:style>
  <w:style w:type="character" w:customStyle="1" w:styleId="RUReportHeading2Indent0">
    <w:name w:val="RU Report Heading 2 Indent Знак"/>
    <w:basedOn w:val="a0"/>
    <w:link w:val="RUReportHeading2Indent"/>
    <w:uiPriority w:val="3"/>
    <w:rsid w:val="0095743B"/>
    <w:rPr>
      <w:rFonts w:ascii="Calibri" w:eastAsia="Noto Sans SC Bold" w:hAnsi="Calibri" w:cs="Overpass"/>
      <w:b/>
      <w:bCs/>
      <w:color w:val="1E2DBE"/>
      <w:sz w:val="31"/>
      <w:szCs w:val="28"/>
      <w:lang w:val="ru-RU"/>
    </w:rPr>
  </w:style>
  <w:style w:type="paragraph" w:customStyle="1" w:styleId="RUReportHeading3">
    <w:name w:val="RU Report Heading 3"/>
    <w:next w:val="RUReportPara"/>
    <w:link w:val="RUReportHeading30"/>
    <w:uiPriority w:val="2"/>
    <w:qFormat/>
    <w:rsid w:val="0095743B"/>
    <w:pPr>
      <w:keepNext/>
      <w:suppressAutoHyphens/>
      <w:spacing w:before="240" w:after="120" w:line="204" w:lineRule="auto"/>
      <w:outlineLvl w:val="2"/>
    </w:pPr>
    <w:rPr>
      <w:rFonts w:ascii="Calibri" w:eastAsia="Noto Sans SC Bold" w:hAnsi="Calibri" w:cs="Overpass"/>
      <w:b/>
      <w:bCs/>
      <w:color w:val="1E2DBE"/>
      <w:sz w:val="27"/>
      <w:szCs w:val="24"/>
      <w:lang w:val="ru-RU"/>
    </w:rPr>
  </w:style>
  <w:style w:type="character" w:customStyle="1" w:styleId="RUReportHeading30">
    <w:name w:val="RU Report Heading 3 Знак"/>
    <w:basedOn w:val="a0"/>
    <w:link w:val="RUReportHeading3"/>
    <w:uiPriority w:val="2"/>
    <w:rsid w:val="0095743B"/>
    <w:rPr>
      <w:rFonts w:ascii="Calibri" w:eastAsia="Noto Sans SC Bold" w:hAnsi="Calibri" w:cs="Overpass"/>
      <w:b/>
      <w:bCs/>
      <w:color w:val="1E2DBE"/>
      <w:sz w:val="27"/>
      <w:szCs w:val="24"/>
      <w:lang w:val="ru-RU"/>
    </w:rPr>
  </w:style>
  <w:style w:type="paragraph" w:customStyle="1" w:styleId="RUReportHeading3Indent">
    <w:name w:val="RU Report Heading 3 Indent"/>
    <w:basedOn w:val="RUReportHeading3"/>
    <w:next w:val="RUReportPara"/>
    <w:link w:val="RUReportHeading3Indent0"/>
    <w:uiPriority w:val="3"/>
    <w:qFormat/>
    <w:rsid w:val="0095743B"/>
    <w:pPr>
      <w:ind w:left="567" w:hanging="567"/>
    </w:pPr>
  </w:style>
  <w:style w:type="character" w:customStyle="1" w:styleId="RUReportHeading3Indent0">
    <w:name w:val="RU Report Heading 3 Indent Знак"/>
    <w:basedOn w:val="RUReportHeading30"/>
    <w:link w:val="RUReportHeading3Indent"/>
    <w:uiPriority w:val="3"/>
    <w:rsid w:val="0095743B"/>
    <w:rPr>
      <w:rFonts w:ascii="Calibri" w:eastAsia="Noto Sans SC Bold" w:hAnsi="Calibri" w:cs="Overpass"/>
      <w:b/>
      <w:bCs/>
      <w:color w:val="1E2DBE"/>
      <w:sz w:val="27"/>
      <w:szCs w:val="24"/>
      <w:lang w:val="ru-RU"/>
    </w:rPr>
  </w:style>
  <w:style w:type="paragraph" w:customStyle="1" w:styleId="RUReportHeading4Indent">
    <w:name w:val="RU Report Heading 4 Indent"/>
    <w:basedOn w:val="RUReportHeading4"/>
    <w:next w:val="RUReportPara"/>
    <w:link w:val="RUReportHeading4Indent0"/>
    <w:uiPriority w:val="3"/>
    <w:qFormat/>
    <w:rsid w:val="0095743B"/>
    <w:pPr>
      <w:ind w:left="567" w:hanging="567"/>
    </w:pPr>
  </w:style>
  <w:style w:type="character" w:customStyle="1" w:styleId="RUReportHeading4Indent0">
    <w:name w:val="RU Report Heading 4 Indent Знак"/>
    <w:basedOn w:val="a0"/>
    <w:link w:val="RUReportHeading4Indent"/>
    <w:uiPriority w:val="3"/>
    <w:rsid w:val="0095743B"/>
    <w:rPr>
      <w:rFonts w:ascii="Calibri" w:eastAsia="Noto Sans SC Regular" w:hAnsi="Calibri" w:cs="Overpass"/>
      <w:b/>
      <w:bCs/>
      <w:color w:val="230050"/>
      <w:sz w:val="25"/>
      <w:lang w:val="ru-RU"/>
    </w:rPr>
  </w:style>
  <w:style w:type="paragraph" w:customStyle="1" w:styleId="RUReportHeading5">
    <w:name w:val="RU Report Heading 5"/>
    <w:next w:val="RUReportPara"/>
    <w:link w:val="RUReportHeading50"/>
    <w:uiPriority w:val="2"/>
    <w:qFormat/>
    <w:rsid w:val="0095743B"/>
    <w:pPr>
      <w:keepNext/>
      <w:suppressAutoHyphens/>
      <w:spacing w:before="240" w:after="120" w:line="204" w:lineRule="auto"/>
      <w:outlineLvl w:val="4"/>
    </w:pPr>
    <w:rPr>
      <w:rFonts w:ascii="Calibri" w:eastAsia="Noto Sans SC Regular" w:hAnsi="Calibri" w:cs="Overpass"/>
      <w:color w:val="230050"/>
      <w:sz w:val="25"/>
      <w:lang w:val="ru-RU"/>
    </w:rPr>
  </w:style>
  <w:style w:type="character" w:customStyle="1" w:styleId="RUReportHeading50">
    <w:name w:val="RU Report Heading 5 Знак"/>
    <w:basedOn w:val="a0"/>
    <w:link w:val="RUReportHeading5"/>
    <w:uiPriority w:val="2"/>
    <w:rsid w:val="0095743B"/>
    <w:rPr>
      <w:rFonts w:ascii="Calibri" w:eastAsia="Noto Sans SC Regular" w:hAnsi="Calibri" w:cs="Overpass"/>
      <w:color w:val="230050"/>
      <w:sz w:val="25"/>
      <w:lang w:val="ru-RU"/>
    </w:rPr>
  </w:style>
  <w:style w:type="paragraph" w:customStyle="1" w:styleId="RUReportHeading5Indent">
    <w:name w:val="RU Report Heading 5 Indent"/>
    <w:basedOn w:val="RUReportHeading5"/>
    <w:next w:val="RUReportPara"/>
    <w:link w:val="RUReportHeading5Indent0"/>
    <w:uiPriority w:val="3"/>
    <w:qFormat/>
    <w:rsid w:val="0095743B"/>
    <w:pPr>
      <w:ind w:left="567" w:hanging="567"/>
    </w:pPr>
  </w:style>
  <w:style w:type="character" w:customStyle="1" w:styleId="RUReportHeading5Indent0">
    <w:name w:val="RU Report Heading 5 Indent Знак"/>
    <w:basedOn w:val="a0"/>
    <w:link w:val="RUReportHeading5Indent"/>
    <w:uiPriority w:val="3"/>
    <w:rsid w:val="0095743B"/>
    <w:rPr>
      <w:rFonts w:ascii="Calibri" w:eastAsia="Noto Sans SC Regular" w:hAnsi="Calibri" w:cs="Overpass"/>
      <w:color w:val="230050"/>
      <w:sz w:val="25"/>
      <w:lang w:val="ru-RU"/>
    </w:rPr>
  </w:style>
  <w:style w:type="paragraph" w:customStyle="1" w:styleId="RUReportInstrumentArticle">
    <w:name w:val="RU Report Instrument Article"/>
    <w:next w:val="a"/>
    <w:uiPriority w:val="7"/>
    <w:qFormat/>
    <w:rsid w:val="0095743B"/>
    <w:pPr>
      <w:keepNext/>
      <w:keepLines/>
      <w:suppressAutoHyphens/>
      <w:spacing w:before="120" w:after="120" w:line="240" w:lineRule="auto"/>
      <w:ind w:left="1701"/>
      <w:jc w:val="center"/>
    </w:pPr>
    <w:rPr>
      <w:rFonts w:ascii="Calibri" w:eastAsia="Noto Sans SC Regular" w:hAnsi="Calibri" w:cs="Overpass"/>
      <w:i/>
      <w:iCs/>
      <w:sz w:val="23"/>
      <w:szCs w:val="20"/>
      <w:lang w:val="ru-RU"/>
    </w:rPr>
  </w:style>
  <w:style w:type="paragraph" w:customStyle="1" w:styleId="RUReportInstrumentPara">
    <w:name w:val="RU Report Instrument Para"/>
    <w:basedOn w:val="RUReportPara"/>
    <w:uiPriority w:val="7"/>
    <w:qFormat/>
    <w:rsid w:val="0095743B"/>
    <w:pPr>
      <w:tabs>
        <w:tab w:val="left" w:pos="2552"/>
      </w:tabs>
      <w:spacing w:before="80" w:after="80" w:line="240" w:lineRule="exact"/>
      <w:ind w:left="1701" w:firstLine="454"/>
    </w:pPr>
    <w:rPr>
      <w:sz w:val="18"/>
      <w:szCs w:val="18"/>
    </w:rPr>
  </w:style>
  <w:style w:type="paragraph" w:customStyle="1" w:styleId="RUReportPageNumberright">
    <w:name w:val="RU Report PageNumber right"/>
    <w:uiPriority w:val="16"/>
    <w:rsid w:val="0095743B"/>
    <w:pPr>
      <w:spacing w:after="0" w:line="240" w:lineRule="auto"/>
      <w:jc w:val="right"/>
    </w:pPr>
    <w:rPr>
      <w:rFonts w:ascii="Noto Sans" w:eastAsia="Noto Sans SC Regular" w:hAnsi="Noto Sans" w:cs="Noto Sans"/>
      <w:color w:val="1E2DBE"/>
      <w:lang w:val="en-GB"/>
    </w:rPr>
  </w:style>
  <w:style w:type="paragraph" w:customStyle="1" w:styleId="RUReportPageNumberleft">
    <w:name w:val="RU Report PageNumber left"/>
    <w:basedOn w:val="RUReportPageNumberright"/>
    <w:uiPriority w:val="16"/>
    <w:rsid w:val="0095743B"/>
    <w:pPr>
      <w:jc w:val="left"/>
    </w:pPr>
  </w:style>
  <w:style w:type="paragraph" w:customStyle="1" w:styleId="RUReportParaIndent">
    <w:name w:val="RU Report Para Indent"/>
    <w:basedOn w:val="RUReportPara"/>
    <w:uiPriority w:val="4"/>
    <w:qFormat/>
    <w:rsid w:val="0095743B"/>
    <w:pPr>
      <w:ind w:left="567"/>
    </w:pPr>
  </w:style>
  <w:style w:type="paragraph" w:customStyle="1" w:styleId="RUReportQuotationStyle1">
    <w:name w:val="RU Report Quotation Style 1"/>
    <w:link w:val="RUReportQuotationStyle10"/>
    <w:uiPriority w:val="15"/>
    <w:qFormat/>
    <w:rsid w:val="0095743B"/>
    <w:pPr>
      <w:spacing w:before="60" w:after="60" w:line="240" w:lineRule="auto"/>
      <w:ind w:left="1701"/>
      <w:jc w:val="both"/>
    </w:pPr>
    <w:rPr>
      <w:rFonts w:ascii="Noto Sans" w:eastAsia="Noto Sans SC Regular" w:hAnsi="Noto Sans" w:cs="Noto Sans"/>
      <w:sz w:val="18"/>
      <w:szCs w:val="18"/>
      <w:lang w:val="ru-RU"/>
    </w:rPr>
  </w:style>
  <w:style w:type="character" w:customStyle="1" w:styleId="RUReportQuotationStyle10">
    <w:name w:val="RU Report Quotation Style 1 Знак"/>
    <w:basedOn w:val="a0"/>
    <w:link w:val="RUReportQuotationStyle1"/>
    <w:uiPriority w:val="15"/>
    <w:rsid w:val="0095743B"/>
    <w:rPr>
      <w:rFonts w:ascii="Noto Sans" w:eastAsia="Noto Sans SC Regular" w:hAnsi="Noto Sans" w:cs="Noto Sans"/>
      <w:sz w:val="18"/>
      <w:szCs w:val="18"/>
      <w:lang w:val="ru-RU"/>
    </w:rPr>
  </w:style>
  <w:style w:type="paragraph" w:customStyle="1" w:styleId="RUReportQuotationStyle2QuoteSource">
    <w:name w:val="RU Report Quotation Style 2 Quote Source"/>
    <w:link w:val="RUReportQuotationStyle2QuoteSource0"/>
    <w:uiPriority w:val="15"/>
    <w:qFormat/>
    <w:rsid w:val="0095743B"/>
    <w:pPr>
      <w:spacing w:before="60" w:after="60" w:line="240" w:lineRule="auto"/>
      <w:jc w:val="both"/>
    </w:pPr>
    <w:rPr>
      <w:rFonts w:ascii="Noto Sans" w:eastAsia="Noto Sans SC Regular" w:hAnsi="Noto Sans" w:cs="Noto Sans"/>
      <w:sz w:val="15"/>
      <w:szCs w:val="15"/>
      <w:lang w:val="ru-RU"/>
    </w:rPr>
  </w:style>
  <w:style w:type="character" w:customStyle="1" w:styleId="RUReportQuotationStyle2QuoteSource0">
    <w:name w:val="RU Report Quotation Style 2 Quote Source Знак"/>
    <w:basedOn w:val="a0"/>
    <w:link w:val="RUReportQuotationStyle2QuoteSource"/>
    <w:uiPriority w:val="15"/>
    <w:rsid w:val="0095743B"/>
    <w:rPr>
      <w:rFonts w:ascii="Noto Sans" w:eastAsia="Noto Sans SC Regular" w:hAnsi="Noto Sans" w:cs="Noto Sans"/>
      <w:sz w:val="15"/>
      <w:szCs w:val="15"/>
      <w:lang w:val="ru-RU"/>
    </w:rPr>
  </w:style>
  <w:style w:type="paragraph" w:customStyle="1" w:styleId="RUReportQuotationStyle2QuoteText">
    <w:name w:val="RU Report Quotation Style 2 Quote Text"/>
    <w:uiPriority w:val="15"/>
    <w:qFormat/>
    <w:rsid w:val="0095743B"/>
    <w:pPr>
      <w:spacing w:before="60" w:after="60" w:line="240" w:lineRule="auto"/>
      <w:jc w:val="both"/>
    </w:pPr>
    <w:rPr>
      <w:rFonts w:ascii="Noto Sans" w:eastAsia="Noto Sans SC Regular" w:hAnsi="Noto Sans" w:cs="Noto Sans"/>
      <w:sz w:val="18"/>
      <w:szCs w:val="18"/>
      <w:lang w:val="ru-RU"/>
    </w:rPr>
  </w:style>
  <w:style w:type="paragraph" w:customStyle="1" w:styleId="RUReportSub-Title">
    <w:name w:val="RU Report Sub-Title"/>
    <w:uiPriority w:val="1"/>
    <w:qFormat/>
    <w:rsid w:val="0095743B"/>
    <w:pPr>
      <w:suppressAutoHyphens/>
      <w:spacing w:before="240" w:after="0" w:line="204" w:lineRule="auto"/>
    </w:pPr>
    <w:rPr>
      <w:rFonts w:ascii="Calibri Light" w:eastAsia="Noto Sans SC Regular" w:hAnsi="Calibri Light" w:cs="Overpass Light"/>
      <w:color w:val="230050"/>
      <w:sz w:val="43"/>
      <w:szCs w:val="40"/>
      <w:lang w:val="ru-RU"/>
    </w:rPr>
  </w:style>
  <w:style w:type="paragraph" w:customStyle="1" w:styleId="RUReportTableIndent1">
    <w:name w:val="RU Report Table Indent 1"/>
    <w:uiPriority w:val="16"/>
    <w:qFormat/>
    <w:rsid w:val="0095743B"/>
    <w:pPr>
      <w:numPr>
        <w:numId w:val="42"/>
      </w:numPr>
      <w:spacing w:before="20" w:after="20" w:line="240" w:lineRule="auto"/>
      <w:jc w:val="both"/>
    </w:pPr>
    <w:rPr>
      <w:rFonts w:ascii="Noto Sans" w:eastAsia="Noto Sans SC Regular" w:hAnsi="Noto Sans" w:cs="Noto Sans"/>
      <w:sz w:val="18"/>
      <w:szCs w:val="18"/>
      <w:lang w:val="ru-RU"/>
    </w:rPr>
  </w:style>
  <w:style w:type="paragraph" w:customStyle="1" w:styleId="RUReportTableIndent2">
    <w:name w:val="RU Report Table Indent 2"/>
    <w:uiPriority w:val="16"/>
    <w:qFormat/>
    <w:rsid w:val="0095743B"/>
    <w:pPr>
      <w:numPr>
        <w:ilvl w:val="1"/>
        <w:numId w:val="42"/>
      </w:numPr>
      <w:spacing w:before="20" w:after="20" w:line="240" w:lineRule="auto"/>
      <w:jc w:val="both"/>
    </w:pPr>
    <w:rPr>
      <w:rFonts w:ascii="Noto Sans" w:eastAsia="Noto Sans SC Regular" w:hAnsi="Noto Sans" w:cs="Noto Sans"/>
      <w:sz w:val="18"/>
      <w:szCs w:val="18"/>
      <w:lang w:val="ru-RU"/>
    </w:rPr>
  </w:style>
  <w:style w:type="paragraph" w:customStyle="1" w:styleId="RUReportTableIndentbluebulletlist1">
    <w:name w:val="RU Report Table Indent blue bullet list 1"/>
    <w:uiPriority w:val="16"/>
    <w:rsid w:val="0095743B"/>
    <w:pPr>
      <w:numPr>
        <w:numId w:val="44"/>
      </w:numPr>
      <w:spacing w:before="20" w:after="20" w:line="240" w:lineRule="auto"/>
      <w:jc w:val="both"/>
    </w:pPr>
    <w:rPr>
      <w:rFonts w:ascii="Noto Sans" w:eastAsia="Noto Sans SC Regular" w:hAnsi="Noto Sans" w:cs="Noto Sans"/>
      <w:color w:val="000000" w:themeColor="text1"/>
      <w:sz w:val="18"/>
      <w:szCs w:val="18"/>
      <w:lang w:val="ru-RU"/>
    </w:rPr>
  </w:style>
  <w:style w:type="paragraph" w:customStyle="1" w:styleId="RUReportTableIndentbluebulletlist2">
    <w:name w:val="RU Report Table Indent blue bullet list 2"/>
    <w:basedOn w:val="RUReportTableIndentbluebulletlist1"/>
    <w:uiPriority w:val="16"/>
    <w:qFormat/>
    <w:rsid w:val="0095743B"/>
    <w:pPr>
      <w:numPr>
        <w:ilvl w:val="1"/>
      </w:numPr>
    </w:pPr>
  </w:style>
  <w:style w:type="paragraph" w:customStyle="1" w:styleId="RUReportTitle">
    <w:name w:val="RU Report Title"/>
    <w:qFormat/>
    <w:rsid w:val="0095743B"/>
    <w:pPr>
      <w:numPr>
        <w:numId w:val="45"/>
      </w:numPr>
      <w:suppressAutoHyphens/>
      <w:spacing w:before="480" w:after="0" w:line="204" w:lineRule="auto"/>
    </w:pPr>
    <w:rPr>
      <w:rFonts w:ascii="Calibri" w:eastAsia="Noto Sans SC Bold" w:hAnsi="Calibri" w:cs="Overpass"/>
      <w:b/>
      <w:bCs/>
      <w:color w:val="230050"/>
      <w:sz w:val="56"/>
      <w:szCs w:val="52"/>
      <w:lang w:val="ru-RU"/>
    </w:rPr>
  </w:style>
  <w:style w:type="paragraph" w:customStyle="1" w:styleId="RUTableHeaderLeft">
    <w:name w:val="RU Table Header Left"/>
    <w:link w:val="RUTableHeaderLeft0"/>
    <w:uiPriority w:val="14"/>
    <w:qFormat/>
    <w:rsid w:val="0095743B"/>
    <w:pPr>
      <w:shd w:val="clear" w:color="auto" w:fill="1E2DBE"/>
      <w:suppressAutoHyphens/>
      <w:spacing w:before="20" w:after="20" w:line="240" w:lineRule="auto"/>
    </w:pPr>
    <w:rPr>
      <w:rFonts w:ascii="Noto Sans" w:eastAsia="Noto Sans SC Regular" w:hAnsi="Noto Sans" w:cs="Noto Sans"/>
      <w:b/>
      <w:bCs/>
      <w:color w:val="FFFFFF" w:themeColor="background1"/>
      <w:sz w:val="18"/>
      <w:szCs w:val="18"/>
      <w:lang w:val="ru-RU" w:eastAsia="en-GB"/>
    </w:rPr>
  </w:style>
  <w:style w:type="character" w:customStyle="1" w:styleId="RUTableHeaderLeft0">
    <w:name w:val="RU Table Header Left Знак"/>
    <w:basedOn w:val="a0"/>
    <w:link w:val="RUTableHeaderLeft"/>
    <w:uiPriority w:val="14"/>
    <w:rsid w:val="0095743B"/>
    <w:rPr>
      <w:rFonts w:ascii="Noto Sans" w:eastAsia="Noto Sans SC Regular" w:hAnsi="Noto Sans" w:cs="Noto Sans"/>
      <w:b/>
      <w:bCs/>
      <w:color w:val="FFFFFF" w:themeColor="background1"/>
      <w:sz w:val="18"/>
      <w:szCs w:val="18"/>
      <w:shd w:val="clear" w:color="auto" w:fill="1E2DBE"/>
      <w:lang w:val="ru-RU" w:eastAsia="en-GB"/>
    </w:rPr>
  </w:style>
  <w:style w:type="paragraph" w:customStyle="1" w:styleId="RUTableHeaderRight">
    <w:name w:val="RU Table Header Right"/>
    <w:link w:val="RUTableHeaderRight0"/>
    <w:uiPriority w:val="14"/>
    <w:qFormat/>
    <w:rsid w:val="0095743B"/>
    <w:pPr>
      <w:shd w:val="clear" w:color="auto" w:fill="1E2DBE"/>
      <w:suppressAutoHyphens/>
      <w:spacing w:before="20" w:after="20" w:line="240" w:lineRule="auto"/>
      <w:jc w:val="right"/>
    </w:pPr>
    <w:rPr>
      <w:rFonts w:ascii="Noto Sans" w:eastAsia="Noto Sans SC Regular" w:hAnsi="Noto Sans" w:cs="Noto Sans"/>
      <w:b/>
      <w:bCs/>
      <w:color w:val="FFFFFF" w:themeColor="background1"/>
      <w:sz w:val="18"/>
      <w:szCs w:val="18"/>
      <w:lang w:val="ru-RU" w:eastAsia="en-GB"/>
    </w:rPr>
  </w:style>
  <w:style w:type="character" w:customStyle="1" w:styleId="RUTableHeaderRight0">
    <w:name w:val="RU Table Header Right Знак"/>
    <w:basedOn w:val="a0"/>
    <w:link w:val="RUTableHeaderRight"/>
    <w:uiPriority w:val="14"/>
    <w:rsid w:val="0095743B"/>
    <w:rPr>
      <w:rFonts w:ascii="Noto Sans" w:eastAsia="Noto Sans SC Regular" w:hAnsi="Noto Sans" w:cs="Noto Sans"/>
      <w:b/>
      <w:bCs/>
      <w:color w:val="FFFFFF" w:themeColor="background1"/>
      <w:sz w:val="18"/>
      <w:szCs w:val="18"/>
      <w:shd w:val="clear" w:color="auto" w:fill="1E2DBE"/>
      <w:lang w:val="ru-RU" w:eastAsia="en-GB"/>
    </w:rPr>
  </w:style>
  <w:style w:type="paragraph" w:customStyle="1" w:styleId="RUTableTextLeft">
    <w:name w:val="RU Table Text Left"/>
    <w:link w:val="RUTableTextLeft0"/>
    <w:uiPriority w:val="14"/>
    <w:qFormat/>
    <w:rsid w:val="0095743B"/>
    <w:pPr>
      <w:suppressAutoHyphens/>
      <w:spacing w:before="20" w:after="20" w:line="240" w:lineRule="auto"/>
    </w:pPr>
    <w:rPr>
      <w:rFonts w:ascii="Noto Sans" w:eastAsia="Noto Sans SC Regular" w:hAnsi="Noto Sans" w:cs="Noto Sans"/>
      <w:sz w:val="18"/>
      <w:szCs w:val="18"/>
      <w:lang w:val="ru-RU"/>
    </w:rPr>
  </w:style>
  <w:style w:type="character" w:customStyle="1" w:styleId="RUTableTextLeft0">
    <w:name w:val="RU Table Text Left Знак"/>
    <w:basedOn w:val="a0"/>
    <w:link w:val="RUTableTextLeft"/>
    <w:uiPriority w:val="14"/>
    <w:rsid w:val="0095743B"/>
    <w:rPr>
      <w:rFonts w:ascii="Noto Sans" w:eastAsia="Noto Sans SC Regular" w:hAnsi="Noto Sans" w:cs="Noto Sans"/>
      <w:sz w:val="18"/>
      <w:szCs w:val="18"/>
      <w:lang w:val="ru-RU"/>
    </w:rPr>
  </w:style>
  <w:style w:type="paragraph" w:customStyle="1" w:styleId="RUTableTextRight">
    <w:name w:val="RU Table Text Right"/>
    <w:link w:val="RUTableTextRight0"/>
    <w:uiPriority w:val="14"/>
    <w:qFormat/>
    <w:rsid w:val="0095743B"/>
    <w:pPr>
      <w:suppressAutoHyphens/>
      <w:spacing w:before="20" w:after="20" w:line="240" w:lineRule="auto"/>
      <w:jc w:val="right"/>
    </w:pPr>
    <w:rPr>
      <w:rFonts w:ascii="Noto Sans" w:eastAsia="Noto Sans SC Regular" w:hAnsi="Noto Sans" w:cs="Noto Sans"/>
      <w:sz w:val="18"/>
      <w:szCs w:val="18"/>
      <w:lang w:val="ru-RU"/>
    </w:rPr>
  </w:style>
  <w:style w:type="character" w:customStyle="1" w:styleId="RUTableTextRight0">
    <w:name w:val="RU Table Text Right Знак"/>
    <w:basedOn w:val="a0"/>
    <w:link w:val="RUTableTextRight"/>
    <w:uiPriority w:val="14"/>
    <w:rsid w:val="0095743B"/>
    <w:rPr>
      <w:rFonts w:ascii="Noto Sans" w:eastAsia="Noto Sans SC Regular" w:hAnsi="Noto Sans" w:cs="Noto Sans"/>
      <w:sz w:val="18"/>
      <w:szCs w:val="18"/>
      <w:lang w:val="ru-RU"/>
    </w:rPr>
  </w:style>
  <w:style w:type="paragraph" w:customStyle="1" w:styleId="RUTableBoxNoteSource">
    <w:name w:val="RU TableBox NoteSource"/>
    <w:uiPriority w:val="12"/>
    <w:qFormat/>
    <w:rsid w:val="0095743B"/>
    <w:pPr>
      <w:spacing w:before="120" w:after="20" w:line="240" w:lineRule="auto"/>
      <w:jc w:val="both"/>
    </w:pPr>
    <w:rPr>
      <w:rFonts w:ascii="Noto Sans" w:eastAsia="Noto Sans SC Regular" w:hAnsi="Noto Sans" w:cs="Noto Sans"/>
      <w:sz w:val="15"/>
      <w:szCs w:val="15"/>
      <w:lang w:val="ru-RU"/>
    </w:rPr>
  </w:style>
  <w:style w:type="paragraph" w:customStyle="1" w:styleId="RUTOCpage">
    <w:name w:val="RU TOC page"/>
    <w:uiPriority w:val="18"/>
    <w:qFormat/>
    <w:rsid w:val="0095743B"/>
    <w:pPr>
      <w:keepNext/>
      <w:keepLines/>
      <w:spacing w:before="120" w:after="120" w:line="240" w:lineRule="auto"/>
      <w:jc w:val="right"/>
    </w:pPr>
    <w:rPr>
      <w:rFonts w:ascii="Noto Sans" w:eastAsia="Noto Sans" w:hAnsi="Noto Sans" w:cs="Noto Sans"/>
      <w:b/>
      <w:bCs/>
      <w:color w:val="230050"/>
      <w:sz w:val="18"/>
      <w:szCs w:val="18"/>
      <w:lang w:val="ru-RU" w:eastAsia="zh-CN"/>
    </w:rPr>
  </w:style>
  <w:style w:type="paragraph" w:styleId="ad">
    <w:name w:val="List Paragraph"/>
    <w:basedOn w:val="a"/>
    <w:uiPriority w:val="34"/>
    <w:semiHidden/>
    <w:unhideWhenUsed/>
    <w:qFormat/>
    <w:rsid w:val="00254131"/>
    <w:pPr>
      <w:ind w:left="720"/>
      <w:contextualSpacing/>
    </w:pPr>
  </w:style>
  <w:style w:type="character" w:styleId="ae">
    <w:name w:val="annotation reference"/>
    <w:basedOn w:val="a0"/>
    <w:uiPriority w:val="99"/>
    <w:semiHidden/>
    <w:unhideWhenUsed/>
    <w:rsid w:val="00022F03"/>
    <w:rPr>
      <w:sz w:val="16"/>
      <w:szCs w:val="16"/>
    </w:rPr>
  </w:style>
  <w:style w:type="paragraph" w:styleId="af">
    <w:name w:val="annotation text"/>
    <w:basedOn w:val="a"/>
    <w:link w:val="af0"/>
    <w:uiPriority w:val="99"/>
    <w:unhideWhenUsed/>
    <w:rsid w:val="00022F03"/>
    <w:pPr>
      <w:spacing w:line="240" w:lineRule="auto"/>
    </w:pPr>
    <w:rPr>
      <w:sz w:val="20"/>
      <w:szCs w:val="20"/>
    </w:rPr>
  </w:style>
  <w:style w:type="character" w:customStyle="1" w:styleId="af0">
    <w:name w:val="Текст примечания Знак"/>
    <w:basedOn w:val="a0"/>
    <w:link w:val="af"/>
    <w:uiPriority w:val="99"/>
    <w:rsid w:val="00022F03"/>
    <w:rPr>
      <w:rFonts w:ascii="Noto Sans" w:hAnsi="Noto Sans" w:cs="Noto Sans"/>
      <w:sz w:val="20"/>
      <w:szCs w:val="20"/>
      <w:lang w:val="en-GB"/>
    </w:rPr>
  </w:style>
  <w:style w:type="paragraph" w:styleId="af1">
    <w:name w:val="annotation subject"/>
    <w:basedOn w:val="af"/>
    <w:next w:val="af"/>
    <w:link w:val="af2"/>
    <w:uiPriority w:val="99"/>
    <w:semiHidden/>
    <w:unhideWhenUsed/>
    <w:rsid w:val="00022F03"/>
    <w:rPr>
      <w:b/>
      <w:bCs/>
    </w:rPr>
  </w:style>
  <w:style w:type="character" w:customStyle="1" w:styleId="af2">
    <w:name w:val="Тема примечания Знак"/>
    <w:basedOn w:val="af0"/>
    <w:link w:val="af1"/>
    <w:uiPriority w:val="99"/>
    <w:semiHidden/>
    <w:rsid w:val="00022F03"/>
    <w:rPr>
      <w:rFonts w:ascii="Noto Sans" w:hAnsi="Noto Sans" w:cs="Noto Sans"/>
      <w:b/>
      <w:bCs/>
      <w:sz w:val="20"/>
      <w:szCs w:val="20"/>
      <w:lang w:val="en-GB"/>
    </w:rPr>
  </w:style>
  <w:style w:type="paragraph" w:customStyle="1" w:styleId="ILCReportPageNumberright">
    <w:name w:val="ILC Report PageNumber right"/>
    <w:uiPriority w:val="24"/>
    <w:rsid w:val="00E90A01"/>
    <w:pPr>
      <w:spacing w:after="0" w:line="240" w:lineRule="auto"/>
      <w:jc w:val="right"/>
    </w:pPr>
    <w:rPr>
      <w:rFonts w:ascii="Noto Sans" w:hAnsi="Noto Sans"/>
      <w:color w:val="1E2DBE"/>
      <w:lang w:val="en-GB"/>
    </w:rPr>
  </w:style>
  <w:style w:type="paragraph" w:customStyle="1" w:styleId="ILCReportHeaderReportTitleoddpage">
    <w:name w:val="ILC Report Header Report Title odd page"/>
    <w:basedOn w:val="a"/>
    <w:uiPriority w:val="24"/>
    <w:rsid w:val="00E90A01"/>
    <w:pPr>
      <w:spacing w:before="0" w:after="0" w:line="240" w:lineRule="auto"/>
    </w:pPr>
    <w:rPr>
      <w:b/>
      <w:color w:val="1E2DBE"/>
      <w:sz w:val="12"/>
    </w:rPr>
  </w:style>
  <w:style w:type="character" w:styleId="af3">
    <w:name w:val="Placeholder Text"/>
    <w:basedOn w:val="a0"/>
    <w:uiPriority w:val="99"/>
    <w:semiHidden/>
    <w:rsid w:val="002C708B"/>
    <w:rPr>
      <w:color w:val="808080"/>
    </w:rPr>
  </w:style>
  <w:style w:type="paragraph" w:styleId="af4">
    <w:name w:val="Revision"/>
    <w:hidden/>
    <w:uiPriority w:val="99"/>
    <w:semiHidden/>
    <w:rsid w:val="00B81A03"/>
    <w:pPr>
      <w:spacing w:after="0" w:line="240" w:lineRule="auto"/>
    </w:pPr>
    <w:rPr>
      <w:rFonts w:ascii="Noto Sans" w:hAnsi="Noto Sans" w:cs="Noto San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321007">
      <w:bodyDiv w:val="1"/>
      <w:marLeft w:val="0"/>
      <w:marRight w:val="0"/>
      <w:marTop w:val="0"/>
      <w:marBottom w:val="0"/>
      <w:divBdr>
        <w:top w:val="none" w:sz="0" w:space="0" w:color="auto"/>
        <w:left w:val="none" w:sz="0" w:space="0" w:color="auto"/>
        <w:bottom w:val="none" w:sz="0" w:space="0" w:color="auto"/>
        <w:right w:val="none" w:sz="0" w:space="0" w:color="auto"/>
      </w:divBdr>
    </w:div>
    <w:div w:id="1406337343">
      <w:bodyDiv w:val="1"/>
      <w:marLeft w:val="0"/>
      <w:marRight w:val="0"/>
      <w:marTop w:val="0"/>
      <w:marBottom w:val="0"/>
      <w:divBdr>
        <w:top w:val="none" w:sz="0" w:space="0" w:color="auto"/>
        <w:left w:val="none" w:sz="0" w:space="0" w:color="auto"/>
        <w:bottom w:val="none" w:sz="0" w:space="0" w:color="auto"/>
        <w:right w:val="none" w:sz="0" w:space="0" w:color="auto"/>
      </w:divBdr>
    </w:div>
    <w:div w:id="1725984792">
      <w:bodyDiv w:val="1"/>
      <w:marLeft w:val="0"/>
      <w:marRight w:val="0"/>
      <w:marTop w:val="0"/>
      <w:marBottom w:val="0"/>
      <w:divBdr>
        <w:top w:val="none" w:sz="0" w:space="0" w:color="auto"/>
        <w:left w:val="none" w:sz="0" w:space="0" w:color="auto"/>
        <w:bottom w:val="none" w:sz="0" w:space="0" w:color="auto"/>
        <w:right w:val="none" w:sz="0" w:space="0" w:color="auto"/>
      </w:divBdr>
    </w:div>
    <w:div w:id="1743091869">
      <w:bodyDiv w:val="1"/>
      <w:marLeft w:val="0"/>
      <w:marRight w:val="0"/>
      <w:marTop w:val="0"/>
      <w:marBottom w:val="0"/>
      <w:divBdr>
        <w:top w:val="none" w:sz="0" w:space="0" w:color="auto"/>
        <w:left w:val="none" w:sz="0" w:space="0" w:color="auto"/>
        <w:bottom w:val="none" w:sz="0" w:space="0" w:color="auto"/>
        <w:right w:val="none" w:sz="0" w:space="0" w:color="auto"/>
      </w:divBdr>
    </w:div>
    <w:div w:id="179628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tformeconomy@ilo.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wcmsp5/groups/public/---ed_norm/---relconf/documents/meetingdocument/wcms_88439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DC07CE0F6A4362BBA66433127F646C"/>
        <w:category>
          <w:name w:val="Общие"/>
          <w:gallery w:val="placeholder"/>
        </w:category>
        <w:types>
          <w:type w:val="bbPlcHdr"/>
        </w:types>
        <w:behaviors>
          <w:behavior w:val="content"/>
        </w:behaviors>
        <w:guid w:val="{77C41EA9-12D1-4852-983B-88B6922337D6}"/>
      </w:docPartPr>
      <w:docPartBody>
        <w:p w:rsidR="003E46A7" w:rsidRDefault="004F2D02" w:rsidP="004F2D02">
          <w:pPr>
            <w:pStyle w:val="49DC07CE0F6A4362BBA66433127F646C"/>
          </w:pPr>
          <w:r w:rsidRPr="00AB2281">
            <w:rPr>
              <w:rStyle w:val="a3"/>
            </w:rPr>
            <w:t>Место для ввода текста.</w:t>
          </w:r>
        </w:p>
      </w:docPartBody>
    </w:docPart>
    <w:docPart>
      <w:docPartPr>
        <w:name w:val="D283C118A35C4E06AD8DB7B641F166A6"/>
        <w:category>
          <w:name w:val="Общие"/>
          <w:gallery w:val="placeholder"/>
        </w:category>
        <w:types>
          <w:type w:val="bbPlcHdr"/>
        </w:types>
        <w:behaviors>
          <w:behavior w:val="content"/>
        </w:behaviors>
        <w:guid w:val="{6006248A-E0B6-47BC-8ED1-2E22913130CF}"/>
      </w:docPartPr>
      <w:docPartBody>
        <w:p w:rsidR="00E96A88" w:rsidRDefault="00026FBA" w:rsidP="00026FBA">
          <w:pPr>
            <w:pStyle w:val="D283C118A35C4E06AD8DB7B641F166A6"/>
          </w:pPr>
          <w:r w:rsidRPr="00AB2281">
            <w:rPr>
              <w:rStyle w:val="a3"/>
            </w:rPr>
            <w:t>Место для ввода текста.</w:t>
          </w:r>
        </w:p>
      </w:docPartBody>
    </w:docPart>
    <w:docPart>
      <w:docPartPr>
        <w:name w:val="E28AAFB6C3C34D598FBD42480CCE7DBD"/>
        <w:category>
          <w:name w:val="Общие"/>
          <w:gallery w:val="placeholder"/>
        </w:category>
        <w:types>
          <w:type w:val="bbPlcHdr"/>
        </w:types>
        <w:behaviors>
          <w:behavior w:val="content"/>
        </w:behaviors>
        <w:guid w:val="{6134A221-F815-47A9-85B1-0F1DED35D640}"/>
      </w:docPartPr>
      <w:docPartBody>
        <w:p w:rsidR="00E96A88" w:rsidRDefault="00026FBA" w:rsidP="00026FBA">
          <w:pPr>
            <w:pStyle w:val="E28AAFB6C3C34D598FBD42480CCE7DBD"/>
          </w:pPr>
          <w:r w:rsidRPr="00AB2281">
            <w:rPr>
              <w:rStyle w:val="a3"/>
            </w:rPr>
            <w:t>Место для ввода текста.</w:t>
          </w:r>
        </w:p>
      </w:docPartBody>
    </w:docPart>
    <w:docPart>
      <w:docPartPr>
        <w:name w:val="297B45D9AFB24E5D950590607A413A65"/>
        <w:category>
          <w:name w:val="Общие"/>
          <w:gallery w:val="placeholder"/>
        </w:category>
        <w:types>
          <w:type w:val="bbPlcHdr"/>
        </w:types>
        <w:behaviors>
          <w:behavior w:val="content"/>
        </w:behaviors>
        <w:guid w:val="{1CC0D65D-3132-49F6-9E22-5503366E067B}"/>
      </w:docPartPr>
      <w:docPartBody>
        <w:p w:rsidR="00E96A88" w:rsidRDefault="00026FBA" w:rsidP="00026FBA">
          <w:pPr>
            <w:pStyle w:val="297B45D9AFB24E5D950590607A413A65"/>
          </w:pPr>
          <w:r w:rsidRPr="00AB2281">
            <w:rPr>
              <w:rStyle w:val="a3"/>
            </w:rPr>
            <w:t>Место для ввода текста.</w:t>
          </w:r>
        </w:p>
      </w:docPartBody>
    </w:docPart>
    <w:docPart>
      <w:docPartPr>
        <w:name w:val="01240F767BB141A08C40D28F64B30C80"/>
        <w:category>
          <w:name w:val="Общие"/>
          <w:gallery w:val="placeholder"/>
        </w:category>
        <w:types>
          <w:type w:val="bbPlcHdr"/>
        </w:types>
        <w:behaviors>
          <w:behavior w:val="content"/>
        </w:behaviors>
        <w:guid w:val="{D70E4CDE-3BFA-479E-BD24-A11FFEF90DA5}"/>
      </w:docPartPr>
      <w:docPartBody>
        <w:p w:rsidR="00E96A88" w:rsidRDefault="00026FBA" w:rsidP="00026FBA">
          <w:pPr>
            <w:pStyle w:val="01240F767BB141A08C40D28F64B30C80"/>
          </w:pPr>
          <w:r w:rsidRPr="00AB2281">
            <w:rPr>
              <w:rStyle w:val="a3"/>
            </w:rPr>
            <w:t>Место для ввода текста.</w:t>
          </w:r>
        </w:p>
      </w:docPartBody>
    </w:docPart>
    <w:docPart>
      <w:docPartPr>
        <w:name w:val="0627451F3D624231926ADC4C3D6FBEE1"/>
        <w:category>
          <w:name w:val="Общие"/>
          <w:gallery w:val="placeholder"/>
        </w:category>
        <w:types>
          <w:type w:val="bbPlcHdr"/>
        </w:types>
        <w:behaviors>
          <w:behavior w:val="content"/>
        </w:behaviors>
        <w:guid w:val="{9986FC06-4CB5-4318-BC14-10BF2389F2C4}"/>
      </w:docPartPr>
      <w:docPartBody>
        <w:p w:rsidR="00E96A88" w:rsidRDefault="00026FBA" w:rsidP="00026FBA">
          <w:pPr>
            <w:pStyle w:val="0627451F3D624231926ADC4C3D6FBEE1"/>
          </w:pPr>
          <w:r w:rsidRPr="00AB2281">
            <w:rPr>
              <w:rStyle w:val="a3"/>
            </w:rPr>
            <w:t>Место для ввода текста.</w:t>
          </w:r>
        </w:p>
      </w:docPartBody>
    </w:docPart>
    <w:docPart>
      <w:docPartPr>
        <w:name w:val="BC764EFAEC364BBF88DAA51BF4855944"/>
        <w:category>
          <w:name w:val="Общие"/>
          <w:gallery w:val="placeholder"/>
        </w:category>
        <w:types>
          <w:type w:val="bbPlcHdr"/>
        </w:types>
        <w:behaviors>
          <w:behavior w:val="content"/>
        </w:behaviors>
        <w:guid w:val="{F1ED7367-4D3B-432F-A0CD-94E96DA1DBFF}"/>
      </w:docPartPr>
      <w:docPartBody>
        <w:p w:rsidR="00E96A88" w:rsidRDefault="00026FBA" w:rsidP="00026FBA">
          <w:pPr>
            <w:pStyle w:val="BC764EFAEC364BBF88DAA51BF4855944"/>
          </w:pPr>
          <w:r w:rsidRPr="00AB2281">
            <w:rPr>
              <w:rStyle w:val="a3"/>
            </w:rPr>
            <w:t>Место для ввода текста.</w:t>
          </w:r>
        </w:p>
      </w:docPartBody>
    </w:docPart>
    <w:docPart>
      <w:docPartPr>
        <w:name w:val="C2AD11208A5644838EF3D60A51D670E1"/>
        <w:category>
          <w:name w:val="Общие"/>
          <w:gallery w:val="placeholder"/>
        </w:category>
        <w:types>
          <w:type w:val="bbPlcHdr"/>
        </w:types>
        <w:behaviors>
          <w:behavior w:val="content"/>
        </w:behaviors>
        <w:guid w:val="{43B2C573-3AB4-4196-8A70-7C8C2A683ACE}"/>
      </w:docPartPr>
      <w:docPartBody>
        <w:p w:rsidR="00E96A88" w:rsidRDefault="00026FBA" w:rsidP="00026FBA">
          <w:pPr>
            <w:pStyle w:val="C2AD11208A5644838EF3D60A51D670E1"/>
          </w:pPr>
          <w:r w:rsidRPr="00AB2281">
            <w:rPr>
              <w:rStyle w:val="a3"/>
            </w:rPr>
            <w:t>Место для ввода текста.</w:t>
          </w:r>
        </w:p>
      </w:docPartBody>
    </w:docPart>
    <w:docPart>
      <w:docPartPr>
        <w:name w:val="43254522BF9D47FC83C5A6B5DE0DEE69"/>
        <w:category>
          <w:name w:val="Общие"/>
          <w:gallery w:val="placeholder"/>
        </w:category>
        <w:types>
          <w:type w:val="bbPlcHdr"/>
        </w:types>
        <w:behaviors>
          <w:behavior w:val="content"/>
        </w:behaviors>
        <w:guid w:val="{AFB0D84F-36AE-48E0-9BF1-819088AE2116}"/>
      </w:docPartPr>
      <w:docPartBody>
        <w:p w:rsidR="00E96A88" w:rsidRDefault="00026FBA" w:rsidP="00026FBA">
          <w:pPr>
            <w:pStyle w:val="43254522BF9D47FC83C5A6B5DE0DEE69"/>
          </w:pPr>
          <w:r w:rsidRPr="00AB2281">
            <w:rPr>
              <w:rStyle w:val="a3"/>
            </w:rPr>
            <w:t>Место для ввода текста.</w:t>
          </w:r>
        </w:p>
      </w:docPartBody>
    </w:docPart>
    <w:docPart>
      <w:docPartPr>
        <w:name w:val="00D2D32559DF49E3B34BA39D84FD542E"/>
        <w:category>
          <w:name w:val="Общие"/>
          <w:gallery w:val="placeholder"/>
        </w:category>
        <w:types>
          <w:type w:val="bbPlcHdr"/>
        </w:types>
        <w:behaviors>
          <w:behavior w:val="content"/>
        </w:behaviors>
        <w:guid w:val="{38C05181-92CE-4B77-99CF-8C68DE6816FE}"/>
      </w:docPartPr>
      <w:docPartBody>
        <w:p w:rsidR="00E96A88" w:rsidRDefault="00026FBA" w:rsidP="00026FBA">
          <w:pPr>
            <w:pStyle w:val="00D2D32559DF49E3B34BA39D84FD542E"/>
          </w:pPr>
          <w:r w:rsidRPr="00AB2281">
            <w:rPr>
              <w:rStyle w:val="a3"/>
            </w:rPr>
            <w:t>Место для ввода текста.</w:t>
          </w:r>
        </w:p>
      </w:docPartBody>
    </w:docPart>
    <w:docPart>
      <w:docPartPr>
        <w:name w:val="184025F325FA4EAF83610B51177AC77F"/>
        <w:category>
          <w:name w:val="Общие"/>
          <w:gallery w:val="placeholder"/>
        </w:category>
        <w:types>
          <w:type w:val="bbPlcHdr"/>
        </w:types>
        <w:behaviors>
          <w:behavior w:val="content"/>
        </w:behaviors>
        <w:guid w:val="{97641E2B-80A8-4131-B9F3-FF4B4F77B102}"/>
      </w:docPartPr>
      <w:docPartBody>
        <w:p w:rsidR="00E96A88" w:rsidRDefault="00026FBA" w:rsidP="00026FBA">
          <w:pPr>
            <w:pStyle w:val="184025F325FA4EAF83610B51177AC77F"/>
          </w:pPr>
          <w:r w:rsidRPr="00AB2281">
            <w:rPr>
              <w:rStyle w:val="a3"/>
            </w:rPr>
            <w:t>Место для ввода текста.</w:t>
          </w:r>
        </w:p>
      </w:docPartBody>
    </w:docPart>
    <w:docPart>
      <w:docPartPr>
        <w:name w:val="5008D2E98402465A82CAE54781F006EA"/>
        <w:category>
          <w:name w:val="Общие"/>
          <w:gallery w:val="placeholder"/>
        </w:category>
        <w:types>
          <w:type w:val="bbPlcHdr"/>
        </w:types>
        <w:behaviors>
          <w:behavior w:val="content"/>
        </w:behaviors>
        <w:guid w:val="{AD6E6C61-ABF9-4889-BEFC-CD59FA612066}"/>
      </w:docPartPr>
      <w:docPartBody>
        <w:p w:rsidR="00E96A88" w:rsidRDefault="00026FBA" w:rsidP="00026FBA">
          <w:pPr>
            <w:pStyle w:val="5008D2E98402465A82CAE54781F006EA"/>
          </w:pPr>
          <w:r w:rsidRPr="00AB2281">
            <w:rPr>
              <w:rStyle w:val="a3"/>
            </w:rPr>
            <w:t>Место для ввода текста.</w:t>
          </w:r>
        </w:p>
      </w:docPartBody>
    </w:docPart>
    <w:docPart>
      <w:docPartPr>
        <w:name w:val="83C667D75CC34A659334895C115560A7"/>
        <w:category>
          <w:name w:val="Общие"/>
          <w:gallery w:val="placeholder"/>
        </w:category>
        <w:types>
          <w:type w:val="bbPlcHdr"/>
        </w:types>
        <w:behaviors>
          <w:behavior w:val="content"/>
        </w:behaviors>
        <w:guid w:val="{CBC8D650-7BB5-4FD3-8435-62F97C78E7B3}"/>
      </w:docPartPr>
      <w:docPartBody>
        <w:p w:rsidR="00E96A88" w:rsidRDefault="00026FBA" w:rsidP="00026FBA">
          <w:pPr>
            <w:pStyle w:val="83C667D75CC34A659334895C115560A7"/>
          </w:pPr>
          <w:r w:rsidRPr="00AB2281">
            <w:rPr>
              <w:rStyle w:val="a3"/>
            </w:rPr>
            <w:t>Место для ввода текста.</w:t>
          </w:r>
        </w:p>
      </w:docPartBody>
    </w:docPart>
    <w:docPart>
      <w:docPartPr>
        <w:name w:val="C6C43413FD1D4E838B8A0E8323CA25AC"/>
        <w:category>
          <w:name w:val="Общие"/>
          <w:gallery w:val="placeholder"/>
        </w:category>
        <w:types>
          <w:type w:val="bbPlcHdr"/>
        </w:types>
        <w:behaviors>
          <w:behavior w:val="content"/>
        </w:behaviors>
        <w:guid w:val="{D772537B-AE0B-45B7-A73B-118D6952015C}"/>
      </w:docPartPr>
      <w:docPartBody>
        <w:p w:rsidR="00E96A88" w:rsidRDefault="00026FBA" w:rsidP="00026FBA">
          <w:pPr>
            <w:pStyle w:val="C6C43413FD1D4E838B8A0E8323CA25AC"/>
          </w:pPr>
          <w:r w:rsidRPr="00AB2281">
            <w:rPr>
              <w:rStyle w:val="a3"/>
            </w:rPr>
            <w:t>Место для ввода текста.</w:t>
          </w:r>
        </w:p>
      </w:docPartBody>
    </w:docPart>
    <w:docPart>
      <w:docPartPr>
        <w:name w:val="A3129088FAE04D9CA521AD399965BCCB"/>
        <w:category>
          <w:name w:val="Общие"/>
          <w:gallery w:val="placeholder"/>
        </w:category>
        <w:types>
          <w:type w:val="bbPlcHdr"/>
        </w:types>
        <w:behaviors>
          <w:behavior w:val="content"/>
        </w:behaviors>
        <w:guid w:val="{9033E77F-F664-4F1E-865E-7004ED27AE3F}"/>
      </w:docPartPr>
      <w:docPartBody>
        <w:p w:rsidR="00E96A88" w:rsidRDefault="00026FBA" w:rsidP="00026FBA">
          <w:pPr>
            <w:pStyle w:val="A3129088FAE04D9CA521AD399965BCCB"/>
          </w:pPr>
          <w:r w:rsidRPr="00AB2281">
            <w:rPr>
              <w:rStyle w:val="a3"/>
            </w:rPr>
            <w:t>Место для ввода текста.</w:t>
          </w:r>
        </w:p>
      </w:docPartBody>
    </w:docPart>
    <w:docPart>
      <w:docPartPr>
        <w:name w:val="64FE0D6F67FE4D8CAFE63FBA6599B6AE"/>
        <w:category>
          <w:name w:val="Общие"/>
          <w:gallery w:val="placeholder"/>
        </w:category>
        <w:types>
          <w:type w:val="bbPlcHdr"/>
        </w:types>
        <w:behaviors>
          <w:behavior w:val="content"/>
        </w:behaviors>
        <w:guid w:val="{4E29FFFB-036D-46DF-A85C-179862AA8A71}"/>
      </w:docPartPr>
      <w:docPartBody>
        <w:p w:rsidR="00E96A88" w:rsidRDefault="00026FBA" w:rsidP="00026FBA">
          <w:pPr>
            <w:pStyle w:val="64FE0D6F67FE4D8CAFE63FBA6599B6AE"/>
          </w:pPr>
          <w:r w:rsidRPr="00AB2281">
            <w:rPr>
              <w:rStyle w:val="a3"/>
            </w:rPr>
            <w:t>Место для ввода текста.</w:t>
          </w:r>
        </w:p>
      </w:docPartBody>
    </w:docPart>
    <w:docPart>
      <w:docPartPr>
        <w:name w:val="E3EDE881983A452E82CC9D0C945B38EB"/>
        <w:category>
          <w:name w:val="Общие"/>
          <w:gallery w:val="placeholder"/>
        </w:category>
        <w:types>
          <w:type w:val="bbPlcHdr"/>
        </w:types>
        <w:behaviors>
          <w:behavior w:val="content"/>
        </w:behaviors>
        <w:guid w:val="{7D49D9F4-C2BB-4CB1-9959-F81B7B94F90A}"/>
      </w:docPartPr>
      <w:docPartBody>
        <w:p w:rsidR="00E96A88" w:rsidRDefault="00026FBA" w:rsidP="00026FBA">
          <w:pPr>
            <w:pStyle w:val="E3EDE881983A452E82CC9D0C945B38EB"/>
          </w:pPr>
          <w:r w:rsidRPr="00AB2281">
            <w:rPr>
              <w:rStyle w:val="a3"/>
            </w:rPr>
            <w:t>Место для ввода текста.</w:t>
          </w:r>
        </w:p>
      </w:docPartBody>
    </w:docPart>
    <w:docPart>
      <w:docPartPr>
        <w:name w:val="2AEDB6145C874B86A85B2B71960B7733"/>
        <w:category>
          <w:name w:val="Общие"/>
          <w:gallery w:val="placeholder"/>
        </w:category>
        <w:types>
          <w:type w:val="bbPlcHdr"/>
        </w:types>
        <w:behaviors>
          <w:behavior w:val="content"/>
        </w:behaviors>
        <w:guid w:val="{A4F6362C-658B-4EC6-BF5A-B263111AF9A9}"/>
      </w:docPartPr>
      <w:docPartBody>
        <w:p w:rsidR="00E96A88" w:rsidRDefault="00026FBA" w:rsidP="00026FBA">
          <w:pPr>
            <w:pStyle w:val="2AEDB6145C874B86A85B2B71960B7733"/>
          </w:pPr>
          <w:r w:rsidRPr="00AB2281">
            <w:rPr>
              <w:rStyle w:val="a3"/>
            </w:rPr>
            <w:t>Место для ввода текста.</w:t>
          </w:r>
        </w:p>
      </w:docPartBody>
    </w:docPart>
    <w:docPart>
      <w:docPartPr>
        <w:name w:val="F5EE319FEADA4218ADB63DDA85C93297"/>
        <w:category>
          <w:name w:val="Общие"/>
          <w:gallery w:val="placeholder"/>
        </w:category>
        <w:types>
          <w:type w:val="bbPlcHdr"/>
        </w:types>
        <w:behaviors>
          <w:behavior w:val="content"/>
        </w:behaviors>
        <w:guid w:val="{548C441E-95DB-42BF-A977-4C29DE68D6AA}"/>
      </w:docPartPr>
      <w:docPartBody>
        <w:p w:rsidR="00E96A88" w:rsidRDefault="00026FBA" w:rsidP="00026FBA">
          <w:pPr>
            <w:pStyle w:val="F5EE319FEADA4218ADB63DDA85C93297"/>
          </w:pPr>
          <w:r w:rsidRPr="00AB2281">
            <w:rPr>
              <w:rStyle w:val="a3"/>
            </w:rPr>
            <w:t>Место для ввода текста.</w:t>
          </w:r>
        </w:p>
      </w:docPartBody>
    </w:docPart>
    <w:docPart>
      <w:docPartPr>
        <w:name w:val="3760D81910AA4B189D1BE87A581BD327"/>
        <w:category>
          <w:name w:val="Общие"/>
          <w:gallery w:val="placeholder"/>
        </w:category>
        <w:types>
          <w:type w:val="bbPlcHdr"/>
        </w:types>
        <w:behaviors>
          <w:behavior w:val="content"/>
        </w:behaviors>
        <w:guid w:val="{9985ED65-10DD-4359-BA26-13D67969D77C}"/>
      </w:docPartPr>
      <w:docPartBody>
        <w:p w:rsidR="00E96A88" w:rsidRDefault="00026FBA" w:rsidP="00026FBA">
          <w:pPr>
            <w:pStyle w:val="3760D81910AA4B189D1BE87A581BD327"/>
          </w:pPr>
          <w:r w:rsidRPr="00AB2281">
            <w:rPr>
              <w:rStyle w:val="a3"/>
            </w:rPr>
            <w:t>Место для ввода текста.</w:t>
          </w:r>
        </w:p>
      </w:docPartBody>
    </w:docPart>
    <w:docPart>
      <w:docPartPr>
        <w:name w:val="847217A19B784E83A6975E71332366D9"/>
        <w:category>
          <w:name w:val="Общие"/>
          <w:gallery w:val="placeholder"/>
        </w:category>
        <w:types>
          <w:type w:val="bbPlcHdr"/>
        </w:types>
        <w:behaviors>
          <w:behavior w:val="content"/>
        </w:behaviors>
        <w:guid w:val="{91433AEA-8863-4989-A553-C43AF62EB87E}"/>
      </w:docPartPr>
      <w:docPartBody>
        <w:p w:rsidR="00E96A88" w:rsidRDefault="00026FBA" w:rsidP="00026FBA">
          <w:pPr>
            <w:pStyle w:val="847217A19B784E83A6975E71332366D9"/>
          </w:pPr>
          <w:r w:rsidRPr="00AB2281">
            <w:rPr>
              <w:rStyle w:val="a3"/>
            </w:rPr>
            <w:t>Место для ввода текста.</w:t>
          </w:r>
        </w:p>
      </w:docPartBody>
    </w:docPart>
    <w:docPart>
      <w:docPartPr>
        <w:name w:val="278F266D8DF745FD88CECB096BFD84A8"/>
        <w:category>
          <w:name w:val="Общие"/>
          <w:gallery w:val="placeholder"/>
        </w:category>
        <w:types>
          <w:type w:val="bbPlcHdr"/>
        </w:types>
        <w:behaviors>
          <w:behavior w:val="content"/>
        </w:behaviors>
        <w:guid w:val="{300D55AF-564A-4EFA-9D9E-98DAEEEBBB31}"/>
      </w:docPartPr>
      <w:docPartBody>
        <w:p w:rsidR="00E96A88" w:rsidRDefault="00026FBA" w:rsidP="00026FBA">
          <w:pPr>
            <w:pStyle w:val="278F266D8DF745FD88CECB096BFD84A8"/>
          </w:pPr>
          <w:r w:rsidRPr="00AB2281">
            <w:rPr>
              <w:rStyle w:val="a3"/>
            </w:rPr>
            <w:t>Место для ввода текста.</w:t>
          </w:r>
        </w:p>
      </w:docPartBody>
    </w:docPart>
    <w:docPart>
      <w:docPartPr>
        <w:name w:val="EB8F469E3B114B1F9E8F6514A2E9A7A8"/>
        <w:category>
          <w:name w:val="Общие"/>
          <w:gallery w:val="placeholder"/>
        </w:category>
        <w:types>
          <w:type w:val="bbPlcHdr"/>
        </w:types>
        <w:behaviors>
          <w:behavior w:val="content"/>
        </w:behaviors>
        <w:guid w:val="{947F4F7B-9999-4D40-ABAB-A2182116E016}"/>
      </w:docPartPr>
      <w:docPartBody>
        <w:p w:rsidR="00E96A88" w:rsidRDefault="00026FBA" w:rsidP="00026FBA">
          <w:pPr>
            <w:pStyle w:val="EB8F469E3B114B1F9E8F6514A2E9A7A8"/>
          </w:pPr>
          <w:r w:rsidRPr="00AB2281">
            <w:rPr>
              <w:rStyle w:val="a3"/>
            </w:rPr>
            <w:t>Место для ввода текста.</w:t>
          </w:r>
        </w:p>
      </w:docPartBody>
    </w:docPart>
    <w:docPart>
      <w:docPartPr>
        <w:name w:val="DB77896BECA146DFB8361CD4E3928D61"/>
        <w:category>
          <w:name w:val="Общие"/>
          <w:gallery w:val="placeholder"/>
        </w:category>
        <w:types>
          <w:type w:val="bbPlcHdr"/>
        </w:types>
        <w:behaviors>
          <w:behavior w:val="content"/>
        </w:behaviors>
        <w:guid w:val="{226D5348-61BE-4BBF-9A40-7741EA9AB193}"/>
      </w:docPartPr>
      <w:docPartBody>
        <w:p w:rsidR="00E96A88" w:rsidRDefault="00026FBA" w:rsidP="00026FBA">
          <w:pPr>
            <w:pStyle w:val="DB77896BECA146DFB8361CD4E3928D61"/>
          </w:pPr>
          <w:r w:rsidRPr="00AB2281">
            <w:rPr>
              <w:rStyle w:val="a3"/>
            </w:rPr>
            <w:t>Место для ввода текста.</w:t>
          </w:r>
        </w:p>
      </w:docPartBody>
    </w:docPart>
    <w:docPart>
      <w:docPartPr>
        <w:name w:val="E7660A7605524BD0B0DF277C3E015C42"/>
        <w:category>
          <w:name w:val="Общие"/>
          <w:gallery w:val="placeholder"/>
        </w:category>
        <w:types>
          <w:type w:val="bbPlcHdr"/>
        </w:types>
        <w:behaviors>
          <w:behavior w:val="content"/>
        </w:behaviors>
        <w:guid w:val="{C4B03D93-D877-45CD-9708-CB41C833A344}"/>
      </w:docPartPr>
      <w:docPartBody>
        <w:p w:rsidR="00E96A88" w:rsidRDefault="00026FBA" w:rsidP="00026FBA">
          <w:pPr>
            <w:pStyle w:val="E7660A7605524BD0B0DF277C3E015C42"/>
          </w:pPr>
          <w:r w:rsidRPr="00AB2281">
            <w:rPr>
              <w:rStyle w:val="a3"/>
            </w:rPr>
            <w:t>Место для ввода текста.</w:t>
          </w:r>
        </w:p>
      </w:docPartBody>
    </w:docPart>
    <w:docPart>
      <w:docPartPr>
        <w:name w:val="29F4B9E5E83C40C4A1A1DABE5D42BD37"/>
        <w:category>
          <w:name w:val="Общие"/>
          <w:gallery w:val="placeholder"/>
        </w:category>
        <w:types>
          <w:type w:val="bbPlcHdr"/>
        </w:types>
        <w:behaviors>
          <w:behavior w:val="content"/>
        </w:behaviors>
        <w:guid w:val="{4D91D413-67CF-4CAC-AF5D-ED40F5C9A4A6}"/>
      </w:docPartPr>
      <w:docPartBody>
        <w:p w:rsidR="00E96A88" w:rsidRDefault="00026FBA" w:rsidP="00026FBA">
          <w:pPr>
            <w:pStyle w:val="29F4B9E5E83C40C4A1A1DABE5D42BD37"/>
          </w:pPr>
          <w:r w:rsidRPr="00AB2281">
            <w:rPr>
              <w:rStyle w:val="a3"/>
            </w:rPr>
            <w:t>Место для ввода текста.</w:t>
          </w:r>
        </w:p>
      </w:docPartBody>
    </w:docPart>
    <w:docPart>
      <w:docPartPr>
        <w:name w:val="DFEDEF03B3C544D5A8FB1CB345AA6325"/>
        <w:category>
          <w:name w:val="Общие"/>
          <w:gallery w:val="placeholder"/>
        </w:category>
        <w:types>
          <w:type w:val="bbPlcHdr"/>
        </w:types>
        <w:behaviors>
          <w:behavior w:val="content"/>
        </w:behaviors>
        <w:guid w:val="{6E5CE08C-0109-4290-84BA-90DE871885A5}"/>
      </w:docPartPr>
      <w:docPartBody>
        <w:p w:rsidR="00E96A88" w:rsidRDefault="00026FBA" w:rsidP="00026FBA">
          <w:pPr>
            <w:pStyle w:val="DFEDEF03B3C544D5A8FB1CB345AA6325"/>
          </w:pPr>
          <w:r w:rsidRPr="00AB2281">
            <w:rPr>
              <w:rStyle w:val="a3"/>
            </w:rPr>
            <w:t>Место для ввода текста.</w:t>
          </w:r>
        </w:p>
      </w:docPartBody>
    </w:docPart>
    <w:docPart>
      <w:docPartPr>
        <w:name w:val="75E77D041F994609A2F53082891C8ED8"/>
        <w:category>
          <w:name w:val="Общие"/>
          <w:gallery w:val="placeholder"/>
        </w:category>
        <w:types>
          <w:type w:val="bbPlcHdr"/>
        </w:types>
        <w:behaviors>
          <w:behavior w:val="content"/>
        </w:behaviors>
        <w:guid w:val="{4790DB92-1C74-4941-AD24-E724D69882A3}"/>
      </w:docPartPr>
      <w:docPartBody>
        <w:p w:rsidR="00E96A88" w:rsidRDefault="00026FBA" w:rsidP="00026FBA">
          <w:pPr>
            <w:pStyle w:val="75E77D041F994609A2F53082891C8ED8"/>
          </w:pPr>
          <w:r w:rsidRPr="00AB2281">
            <w:rPr>
              <w:rStyle w:val="a3"/>
            </w:rPr>
            <w:t>Место для ввода текста.</w:t>
          </w:r>
        </w:p>
      </w:docPartBody>
    </w:docPart>
    <w:docPart>
      <w:docPartPr>
        <w:name w:val="3B863223D78945638D5C62798A62E355"/>
        <w:category>
          <w:name w:val="Общие"/>
          <w:gallery w:val="placeholder"/>
        </w:category>
        <w:types>
          <w:type w:val="bbPlcHdr"/>
        </w:types>
        <w:behaviors>
          <w:behavior w:val="content"/>
        </w:behaviors>
        <w:guid w:val="{2234ADFF-1D11-45F1-AF9F-CB99C29FA060}"/>
      </w:docPartPr>
      <w:docPartBody>
        <w:p w:rsidR="00E96A88" w:rsidRDefault="00026FBA" w:rsidP="00026FBA">
          <w:pPr>
            <w:pStyle w:val="3B863223D78945638D5C62798A62E355"/>
          </w:pPr>
          <w:r w:rsidRPr="00AB2281">
            <w:rPr>
              <w:rStyle w:val="a3"/>
            </w:rPr>
            <w:t>Место для ввода текста.</w:t>
          </w:r>
        </w:p>
      </w:docPartBody>
    </w:docPart>
    <w:docPart>
      <w:docPartPr>
        <w:name w:val="5113B27BBAB74CB086CFA6B15488C0E5"/>
        <w:category>
          <w:name w:val="Общие"/>
          <w:gallery w:val="placeholder"/>
        </w:category>
        <w:types>
          <w:type w:val="bbPlcHdr"/>
        </w:types>
        <w:behaviors>
          <w:behavior w:val="content"/>
        </w:behaviors>
        <w:guid w:val="{F3258C54-CAE8-4B31-A095-982FB47847EE}"/>
      </w:docPartPr>
      <w:docPartBody>
        <w:p w:rsidR="00E96A88" w:rsidRDefault="00026FBA" w:rsidP="00026FBA">
          <w:pPr>
            <w:pStyle w:val="5113B27BBAB74CB086CFA6B15488C0E5"/>
          </w:pPr>
          <w:r w:rsidRPr="00AB2281">
            <w:rPr>
              <w:rStyle w:val="a3"/>
            </w:rPr>
            <w:t>Место для ввода текста.</w:t>
          </w:r>
        </w:p>
      </w:docPartBody>
    </w:docPart>
    <w:docPart>
      <w:docPartPr>
        <w:name w:val="09DEEF08ED4F46F3B238E5D85BFFA7CA"/>
        <w:category>
          <w:name w:val="Общие"/>
          <w:gallery w:val="placeholder"/>
        </w:category>
        <w:types>
          <w:type w:val="bbPlcHdr"/>
        </w:types>
        <w:behaviors>
          <w:behavior w:val="content"/>
        </w:behaviors>
        <w:guid w:val="{FAA09A3C-5112-4016-A1B2-904DD9AFAC06}"/>
      </w:docPartPr>
      <w:docPartBody>
        <w:p w:rsidR="00E96A88" w:rsidRDefault="00026FBA" w:rsidP="00026FBA">
          <w:pPr>
            <w:pStyle w:val="09DEEF08ED4F46F3B238E5D85BFFA7CA"/>
          </w:pPr>
          <w:r w:rsidRPr="00AB2281">
            <w:rPr>
              <w:rStyle w:val="a3"/>
            </w:rPr>
            <w:t>Место для ввода текста.</w:t>
          </w:r>
        </w:p>
      </w:docPartBody>
    </w:docPart>
    <w:docPart>
      <w:docPartPr>
        <w:name w:val="D38CCC6369204E2C9CAA32521730F10B"/>
        <w:category>
          <w:name w:val="Общие"/>
          <w:gallery w:val="placeholder"/>
        </w:category>
        <w:types>
          <w:type w:val="bbPlcHdr"/>
        </w:types>
        <w:behaviors>
          <w:behavior w:val="content"/>
        </w:behaviors>
        <w:guid w:val="{90F2DD87-259D-42D4-AEBD-4BD784300114}"/>
      </w:docPartPr>
      <w:docPartBody>
        <w:p w:rsidR="00E96A88" w:rsidRDefault="00026FBA" w:rsidP="00026FBA">
          <w:pPr>
            <w:pStyle w:val="D38CCC6369204E2C9CAA32521730F10B"/>
          </w:pPr>
          <w:r w:rsidRPr="00AB2281">
            <w:rPr>
              <w:rStyle w:val="a3"/>
            </w:rPr>
            <w:t>Место для ввода текста.</w:t>
          </w:r>
        </w:p>
      </w:docPartBody>
    </w:docPart>
    <w:docPart>
      <w:docPartPr>
        <w:name w:val="24A2D5DA3E1A4FD7ABCFEA7FDD849890"/>
        <w:category>
          <w:name w:val="Общие"/>
          <w:gallery w:val="placeholder"/>
        </w:category>
        <w:types>
          <w:type w:val="bbPlcHdr"/>
        </w:types>
        <w:behaviors>
          <w:behavior w:val="content"/>
        </w:behaviors>
        <w:guid w:val="{1B9F5A27-253F-479E-BE92-1F7276EDAF8D}"/>
      </w:docPartPr>
      <w:docPartBody>
        <w:p w:rsidR="00E96A88" w:rsidRDefault="00026FBA" w:rsidP="00026FBA">
          <w:pPr>
            <w:pStyle w:val="24A2D5DA3E1A4FD7ABCFEA7FDD849890"/>
          </w:pPr>
          <w:r w:rsidRPr="00AB2281">
            <w:rPr>
              <w:rStyle w:val="a3"/>
            </w:rPr>
            <w:t>Место для ввода текста.</w:t>
          </w:r>
        </w:p>
      </w:docPartBody>
    </w:docPart>
    <w:docPart>
      <w:docPartPr>
        <w:name w:val="B307837B99884A78BD40CC8EFB7A6576"/>
        <w:category>
          <w:name w:val="Общие"/>
          <w:gallery w:val="placeholder"/>
        </w:category>
        <w:types>
          <w:type w:val="bbPlcHdr"/>
        </w:types>
        <w:behaviors>
          <w:behavior w:val="content"/>
        </w:behaviors>
        <w:guid w:val="{3338A5D8-C98F-423B-BE74-CC352AE7A194}"/>
      </w:docPartPr>
      <w:docPartBody>
        <w:p w:rsidR="00E96A88" w:rsidRDefault="00026FBA" w:rsidP="00026FBA">
          <w:pPr>
            <w:pStyle w:val="B307837B99884A78BD40CC8EFB7A6576"/>
          </w:pPr>
          <w:r w:rsidRPr="00AB2281">
            <w:rPr>
              <w:rStyle w:val="a3"/>
            </w:rPr>
            <w:t>Место для ввода текста.</w:t>
          </w:r>
        </w:p>
      </w:docPartBody>
    </w:docPart>
    <w:docPart>
      <w:docPartPr>
        <w:name w:val="24EF7339EFC14D1E918085D74501BDEB"/>
        <w:category>
          <w:name w:val="Общие"/>
          <w:gallery w:val="placeholder"/>
        </w:category>
        <w:types>
          <w:type w:val="bbPlcHdr"/>
        </w:types>
        <w:behaviors>
          <w:behavior w:val="content"/>
        </w:behaviors>
        <w:guid w:val="{7AFB1362-7830-40F8-B34D-FAE54D4426B6}"/>
      </w:docPartPr>
      <w:docPartBody>
        <w:p w:rsidR="00E96A88" w:rsidRDefault="00026FBA" w:rsidP="00026FBA">
          <w:pPr>
            <w:pStyle w:val="24EF7339EFC14D1E918085D74501BDEB"/>
          </w:pPr>
          <w:r w:rsidRPr="00AB2281">
            <w:rPr>
              <w:rStyle w:val="a3"/>
            </w:rPr>
            <w:t>Место для ввода текста.</w:t>
          </w:r>
        </w:p>
      </w:docPartBody>
    </w:docPart>
    <w:docPart>
      <w:docPartPr>
        <w:name w:val="39C2282869F440548AB4B4ED1A187A66"/>
        <w:category>
          <w:name w:val="Общие"/>
          <w:gallery w:val="placeholder"/>
        </w:category>
        <w:types>
          <w:type w:val="bbPlcHdr"/>
        </w:types>
        <w:behaviors>
          <w:behavior w:val="content"/>
        </w:behaviors>
        <w:guid w:val="{321F9449-3457-4938-ACF9-EE6E598BBE4E}"/>
      </w:docPartPr>
      <w:docPartBody>
        <w:p w:rsidR="00E96A88" w:rsidRDefault="00026FBA" w:rsidP="00026FBA">
          <w:pPr>
            <w:pStyle w:val="39C2282869F440548AB4B4ED1A187A66"/>
          </w:pPr>
          <w:r w:rsidRPr="00AB2281">
            <w:rPr>
              <w:rStyle w:val="a3"/>
            </w:rPr>
            <w:t>Место для ввода текста.</w:t>
          </w:r>
        </w:p>
      </w:docPartBody>
    </w:docPart>
    <w:docPart>
      <w:docPartPr>
        <w:name w:val="6188308032064B6E96E6DD1E4BCF2AF4"/>
        <w:category>
          <w:name w:val="Общие"/>
          <w:gallery w:val="placeholder"/>
        </w:category>
        <w:types>
          <w:type w:val="bbPlcHdr"/>
        </w:types>
        <w:behaviors>
          <w:behavior w:val="content"/>
        </w:behaviors>
        <w:guid w:val="{5D8E655A-FAB0-479B-9227-5197D40658BA}"/>
      </w:docPartPr>
      <w:docPartBody>
        <w:p w:rsidR="00E96A88" w:rsidRDefault="00026FBA" w:rsidP="00026FBA">
          <w:pPr>
            <w:pStyle w:val="6188308032064B6E96E6DD1E4BCF2AF4"/>
          </w:pPr>
          <w:r w:rsidRPr="00AB2281">
            <w:rPr>
              <w:rStyle w:val="a3"/>
            </w:rPr>
            <w:t>Место для ввода текста.</w:t>
          </w:r>
        </w:p>
      </w:docPartBody>
    </w:docPart>
    <w:docPart>
      <w:docPartPr>
        <w:name w:val="A25722991848448997F9019AF05A2DD9"/>
        <w:category>
          <w:name w:val="Общие"/>
          <w:gallery w:val="placeholder"/>
        </w:category>
        <w:types>
          <w:type w:val="bbPlcHdr"/>
        </w:types>
        <w:behaviors>
          <w:behavior w:val="content"/>
        </w:behaviors>
        <w:guid w:val="{29D6DBC8-EC53-45EB-A1CB-6FF973B1FB5B}"/>
      </w:docPartPr>
      <w:docPartBody>
        <w:p w:rsidR="00E96A88" w:rsidRDefault="00026FBA" w:rsidP="00026FBA">
          <w:pPr>
            <w:pStyle w:val="A25722991848448997F9019AF05A2DD9"/>
          </w:pPr>
          <w:r w:rsidRPr="00AB2281">
            <w:rPr>
              <w:rStyle w:val="a3"/>
            </w:rPr>
            <w:t>Место для ввода текста.</w:t>
          </w:r>
        </w:p>
      </w:docPartBody>
    </w:docPart>
    <w:docPart>
      <w:docPartPr>
        <w:name w:val="A65196D9FA3C4636860622BA7E633B8F"/>
        <w:category>
          <w:name w:val="Общие"/>
          <w:gallery w:val="placeholder"/>
        </w:category>
        <w:types>
          <w:type w:val="bbPlcHdr"/>
        </w:types>
        <w:behaviors>
          <w:behavior w:val="content"/>
        </w:behaviors>
        <w:guid w:val="{C9E54BE9-249D-4308-A534-CD036DAB897D}"/>
      </w:docPartPr>
      <w:docPartBody>
        <w:p w:rsidR="00E96A88" w:rsidRDefault="00026FBA" w:rsidP="00026FBA">
          <w:pPr>
            <w:pStyle w:val="A65196D9FA3C4636860622BA7E633B8F"/>
          </w:pPr>
          <w:r w:rsidRPr="00AB2281">
            <w:rPr>
              <w:rStyle w:val="a3"/>
            </w:rPr>
            <w:t>Место для ввода текста.</w:t>
          </w:r>
        </w:p>
      </w:docPartBody>
    </w:docPart>
    <w:docPart>
      <w:docPartPr>
        <w:name w:val="0506F67601E34FEB9ED95FE0069D2A6A"/>
        <w:category>
          <w:name w:val="Общие"/>
          <w:gallery w:val="placeholder"/>
        </w:category>
        <w:types>
          <w:type w:val="bbPlcHdr"/>
        </w:types>
        <w:behaviors>
          <w:behavior w:val="content"/>
        </w:behaviors>
        <w:guid w:val="{617A7854-6D8A-4F0F-9038-FFB4D135F4F2}"/>
      </w:docPartPr>
      <w:docPartBody>
        <w:p w:rsidR="00E96A88" w:rsidRDefault="00026FBA" w:rsidP="00026FBA">
          <w:pPr>
            <w:pStyle w:val="0506F67601E34FEB9ED95FE0069D2A6A"/>
          </w:pPr>
          <w:r w:rsidRPr="00AB2281">
            <w:rPr>
              <w:rStyle w:val="a3"/>
            </w:rPr>
            <w:t>Место для ввода текста.</w:t>
          </w:r>
        </w:p>
      </w:docPartBody>
    </w:docPart>
    <w:docPart>
      <w:docPartPr>
        <w:name w:val="DB4B9D6BB9FE4B35AA7882EFC7A198A8"/>
        <w:category>
          <w:name w:val="Общие"/>
          <w:gallery w:val="placeholder"/>
        </w:category>
        <w:types>
          <w:type w:val="bbPlcHdr"/>
        </w:types>
        <w:behaviors>
          <w:behavior w:val="content"/>
        </w:behaviors>
        <w:guid w:val="{D9485FAF-4640-433C-B591-83A2550F89FB}"/>
      </w:docPartPr>
      <w:docPartBody>
        <w:p w:rsidR="00E96A88" w:rsidRDefault="00026FBA" w:rsidP="00026FBA">
          <w:pPr>
            <w:pStyle w:val="DB4B9D6BB9FE4B35AA7882EFC7A198A8"/>
          </w:pPr>
          <w:r w:rsidRPr="00AB2281">
            <w:rPr>
              <w:rStyle w:val="a3"/>
            </w:rPr>
            <w:t>Место для ввода текста.</w:t>
          </w:r>
        </w:p>
      </w:docPartBody>
    </w:docPart>
    <w:docPart>
      <w:docPartPr>
        <w:name w:val="29485842F2384E5BA316BDC322C6DA95"/>
        <w:category>
          <w:name w:val="Общие"/>
          <w:gallery w:val="placeholder"/>
        </w:category>
        <w:types>
          <w:type w:val="bbPlcHdr"/>
        </w:types>
        <w:behaviors>
          <w:behavior w:val="content"/>
        </w:behaviors>
        <w:guid w:val="{CD796611-3B28-44BA-9B66-8D42B2A7BB34}"/>
      </w:docPartPr>
      <w:docPartBody>
        <w:p w:rsidR="00E96A88" w:rsidRDefault="00026FBA" w:rsidP="00026FBA">
          <w:pPr>
            <w:pStyle w:val="29485842F2384E5BA316BDC322C6DA95"/>
          </w:pPr>
          <w:r w:rsidRPr="00AB2281">
            <w:rPr>
              <w:rStyle w:val="a3"/>
            </w:rPr>
            <w:t>Место для ввода текста.</w:t>
          </w:r>
        </w:p>
      </w:docPartBody>
    </w:docPart>
    <w:docPart>
      <w:docPartPr>
        <w:name w:val="EF6BE94FFAA641788B6F0A4E0278487C"/>
        <w:category>
          <w:name w:val="Общие"/>
          <w:gallery w:val="placeholder"/>
        </w:category>
        <w:types>
          <w:type w:val="bbPlcHdr"/>
        </w:types>
        <w:behaviors>
          <w:behavior w:val="content"/>
        </w:behaviors>
        <w:guid w:val="{D90A340C-2143-4A3E-83B7-3DF06BD54A10}"/>
      </w:docPartPr>
      <w:docPartBody>
        <w:p w:rsidR="00E96A88" w:rsidRDefault="00026FBA" w:rsidP="00026FBA">
          <w:pPr>
            <w:pStyle w:val="EF6BE94FFAA641788B6F0A4E0278487C"/>
          </w:pPr>
          <w:r w:rsidRPr="00AB2281">
            <w:rPr>
              <w:rStyle w:val="a3"/>
            </w:rPr>
            <w:t>Место для ввода текста.</w:t>
          </w:r>
        </w:p>
      </w:docPartBody>
    </w:docPart>
    <w:docPart>
      <w:docPartPr>
        <w:name w:val="AA9102DB8D7847CD830E87842626DDA1"/>
        <w:category>
          <w:name w:val="Общие"/>
          <w:gallery w:val="placeholder"/>
        </w:category>
        <w:types>
          <w:type w:val="bbPlcHdr"/>
        </w:types>
        <w:behaviors>
          <w:behavior w:val="content"/>
        </w:behaviors>
        <w:guid w:val="{32F675FD-9B31-40F6-8619-38737AA6B551}"/>
      </w:docPartPr>
      <w:docPartBody>
        <w:p w:rsidR="00E96A88" w:rsidRDefault="00026FBA" w:rsidP="00026FBA">
          <w:pPr>
            <w:pStyle w:val="AA9102DB8D7847CD830E87842626DDA1"/>
          </w:pPr>
          <w:r w:rsidRPr="00AB2281">
            <w:rPr>
              <w:rStyle w:val="a3"/>
            </w:rPr>
            <w:t>Место для ввода текста.</w:t>
          </w:r>
        </w:p>
      </w:docPartBody>
    </w:docPart>
    <w:docPart>
      <w:docPartPr>
        <w:name w:val="38A79C964DF647FCAB6189170BFED0FB"/>
        <w:category>
          <w:name w:val="Общие"/>
          <w:gallery w:val="placeholder"/>
        </w:category>
        <w:types>
          <w:type w:val="bbPlcHdr"/>
        </w:types>
        <w:behaviors>
          <w:behavior w:val="content"/>
        </w:behaviors>
        <w:guid w:val="{94E6B0CA-170B-4982-AE96-2140D123DE5D}"/>
      </w:docPartPr>
      <w:docPartBody>
        <w:p w:rsidR="00E96A88" w:rsidRDefault="00026FBA" w:rsidP="00026FBA">
          <w:pPr>
            <w:pStyle w:val="38A79C964DF647FCAB6189170BFED0FB"/>
          </w:pPr>
          <w:r w:rsidRPr="00AB2281">
            <w:rPr>
              <w:rStyle w:val="a3"/>
            </w:rPr>
            <w:t>Место для ввода текста.</w:t>
          </w:r>
        </w:p>
      </w:docPartBody>
    </w:docPart>
    <w:docPart>
      <w:docPartPr>
        <w:name w:val="BA78762313C043ECB312E84D56EBB189"/>
        <w:category>
          <w:name w:val="Общие"/>
          <w:gallery w:val="placeholder"/>
        </w:category>
        <w:types>
          <w:type w:val="bbPlcHdr"/>
        </w:types>
        <w:behaviors>
          <w:behavior w:val="content"/>
        </w:behaviors>
        <w:guid w:val="{D019B568-7B65-4329-945A-8AC647B6569B}"/>
      </w:docPartPr>
      <w:docPartBody>
        <w:p w:rsidR="00E96A88" w:rsidRDefault="00026FBA" w:rsidP="00026FBA">
          <w:pPr>
            <w:pStyle w:val="BA78762313C043ECB312E84D56EBB189"/>
          </w:pPr>
          <w:r w:rsidRPr="00AB2281">
            <w:rPr>
              <w:rStyle w:val="a3"/>
            </w:rPr>
            <w:t>Место для ввода текста.</w:t>
          </w:r>
        </w:p>
      </w:docPartBody>
    </w:docPart>
    <w:docPart>
      <w:docPartPr>
        <w:name w:val="E65A3ED3B2E34F73AB73781F9924C411"/>
        <w:category>
          <w:name w:val="Общие"/>
          <w:gallery w:val="placeholder"/>
        </w:category>
        <w:types>
          <w:type w:val="bbPlcHdr"/>
        </w:types>
        <w:behaviors>
          <w:behavior w:val="content"/>
        </w:behaviors>
        <w:guid w:val="{F19FBC36-119D-4051-8279-75DAC862C1F7}"/>
      </w:docPartPr>
      <w:docPartBody>
        <w:p w:rsidR="00E96A88" w:rsidRDefault="00026FBA" w:rsidP="00026FBA">
          <w:pPr>
            <w:pStyle w:val="E65A3ED3B2E34F73AB73781F9924C411"/>
          </w:pPr>
          <w:r w:rsidRPr="00AB2281">
            <w:rPr>
              <w:rStyle w:val="a3"/>
            </w:rPr>
            <w:t>Место для ввода текста.</w:t>
          </w:r>
        </w:p>
      </w:docPartBody>
    </w:docPart>
    <w:docPart>
      <w:docPartPr>
        <w:name w:val="13510126B9104E30913DF4F0D7C1CC9B"/>
        <w:category>
          <w:name w:val="Общие"/>
          <w:gallery w:val="placeholder"/>
        </w:category>
        <w:types>
          <w:type w:val="bbPlcHdr"/>
        </w:types>
        <w:behaviors>
          <w:behavior w:val="content"/>
        </w:behaviors>
        <w:guid w:val="{25A284AA-4C23-49F8-88F3-FEA0485A5706}"/>
      </w:docPartPr>
      <w:docPartBody>
        <w:p w:rsidR="00E96A88" w:rsidRDefault="00026FBA" w:rsidP="00026FBA">
          <w:pPr>
            <w:pStyle w:val="13510126B9104E30913DF4F0D7C1CC9B"/>
          </w:pPr>
          <w:r w:rsidRPr="00AB2281">
            <w:rPr>
              <w:rStyle w:val="a3"/>
            </w:rPr>
            <w:t>Место для ввода текста.</w:t>
          </w:r>
        </w:p>
      </w:docPartBody>
    </w:docPart>
    <w:docPart>
      <w:docPartPr>
        <w:name w:val="D807A59365544FF5B88F434BA099BA73"/>
        <w:category>
          <w:name w:val="Общие"/>
          <w:gallery w:val="placeholder"/>
        </w:category>
        <w:types>
          <w:type w:val="bbPlcHdr"/>
        </w:types>
        <w:behaviors>
          <w:behavior w:val="content"/>
        </w:behaviors>
        <w:guid w:val="{F3EA50F0-AFDA-4EDA-8517-F3BC06C24B77}"/>
      </w:docPartPr>
      <w:docPartBody>
        <w:p w:rsidR="00E96A88" w:rsidRDefault="00026FBA" w:rsidP="00026FBA">
          <w:pPr>
            <w:pStyle w:val="D807A59365544FF5B88F434BA099BA73"/>
          </w:pPr>
          <w:r w:rsidRPr="00AB2281">
            <w:rPr>
              <w:rStyle w:val="a3"/>
            </w:rPr>
            <w:t>Место для ввода текста.</w:t>
          </w:r>
        </w:p>
      </w:docPartBody>
    </w:docPart>
    <w:docPart>
      <w:docPartPr>
        <w:name w:val="DAD54D89ADA9459BA44190E3B2101D5D"/>
        <w:category>
          <w:name w:val="Общие"/>
          <w:gallery w:val="placeholder"/>
        </w:category>
        <w:types>
          <w:type w:val="bbPlcHdr"/>
        </w:types>
        <w:behaviors>
          <w:behavior w:val="content"/>
        </w:behaviors>
        <w:guid w:val="{C937A4D7-1983-4CCA-A35D-F255FF447A2B}"/>
      </w:docPartPr>
      <w:docPartBody>
        <w:p w:rsidR="00E96A88" w:rsidRDefault="00026FBA" w:rsidP="00026FBA">
          <w:pPr>
            <w:pStyle w:val="DAD54D89ADA9459BA44190E3B2101D5D"/>
          </w:pPr>
          <w:r w:rsidRPr="00AB2281">
            <w:rPr>
              <w:rStyle w:val="a3"/>
            </w:rPr>
            <w:t>Место для ввода текста.</w:t>
          </w:r>
        </w:p>
      </w:docPartBody>
    </w:docPart>
    <w:docPart>
      <w:docPartPr>
        <w:name w:val="E510C90B5CB542FE9CC0854B51D308F1"/>
        <w:category>
          <w:name w:val="Общие"/>
          <w:gallery w:val="placeholder"/>
        </w:category>
        <w:types>
          <w:type w:val="bbPlcHdr"/>
        </w:types>
        <w:behaviors>
          <w:behavior w:val="content"/>
        </w:behaviors>
        <w:guid w:val="{F19EED41-39EB-4FBA-9487-24980AC651FD}"/>
      </w:docPartPr>
      <w:docPartBody>
        <w:p w:rsidR="00E96A88" w:rsidRDefault="00026FBA" w:rsidP="00026FBA">
          <w:pPr>
            <w:pStyle w:val="E510C90B5CB542FE9CC0854B51D308F1"/>
          </w:pPr>
          <w:r w:rsidRPr="00AB2281">
            <w:rPr>
              <w:rStyle w:val="a3"/>
            </w:rPr>
            <w:t>Место для ввода текста.</w:t>
          </w:r>
        </w:p>
      </w:docPartBody>
    </w:docPart>
    <w:docPart>
      <w:docPartPr>
        <w:name w:val="121FD071D07F49EBB31492ADD40282E9"/>
        <w:category>
          <w:name w:val="Общие"/>
          <w:gallery w:val="placeholder"/>
        </w:category>
        <w:types>
          <w:type w:val="bbPlcHdr"/>
        </w:types>
        <w:behaviors>
          <w:behavior w:val="content"/>
        </w:behaviors>
        <w:guid w:val="{A1D3447D-2952-4650-8088-43A71D9A50C4}"/>
      </w:docPartPr>
      <w:docPartBody>
        <w:p w:rsidR="00E96A88" w:rsidRDefault="00026FBA" w:rsidP="00026FBA">
          <w:pPr>
            <w:pStyle w:val="121FD071D07F49EBB31492ADD40282E9"/>
          </w:pPr>
          <w:r w:rsidRPr="00AB2281">
            <w:rPr>
              <w:rStyle w:val="a3"/>
            </w:rPr>
            <w:t>Место для ввода текста.</w:t>
          </w:r>
        </w:p>
      </w:docPartBody>
    </w:docPart>
    <w:docPart>
      <w:docPartPr>
        <w:name w:val="2FC2F39B59F34F46A33FB58DFB5152EA"/>
        <w:category>
          <w:name w:val="Общие"/>
          <w:gallery w:val="placeholder"/>
        </w:category>
        <w:types>
          <w:type w:val="bbPlcHdr"/>
        </w:types>
        <w:behaviors>
          <w:behavior w:val="content"/>
        </w:behaviors>
        <w:guid w:val="{95A0D318-DE43-4262-91A9-34CBB2E66869}"/>
      </w:docPartPr>
      <w:docPartBody>
        <w:p w:rsidR="00E96A88" w:rsidRDefault="00026FBA" w:rsidP="00026FBA">
          <w:pPr>
            <w:pStyle w:val="2FC2F39B59F34F46A33FB58DFB5152EA"/>
          </w:pPr>
          <w:r w:rsidRPr="00AB2281">
            <w:rPr>
              <w:rStyle w:val="a3"/>
            </w:rPr>
            <w:t>Место для ввода текста.</w:t>
          </w:r>
        </w:p>
      </w:docPartBody>
    </w:docPart>
    <w:docPart>
      <w:docPartPr>
        <w:name w:val="43446000F42345FB98E082D54DC99240"/>
        <w:category>
          <w:name w:val="Общие"/>
          <w:gallery w:val="placeholder"/>
        </w:category>
        <w:types>
          <w:type w:val="bbPlcHdr"/>
        </w:types>
        <w:behaviors>
          <w:behavior w:val="content"/>
        </w:behaviors>
        <w:guid w:val="{1C10DBB7-481A-4496-B635-CDDB9BC05A49}"/>
      </w:docPartPr>
      <w:docPartBody>
        <w:p w:rsidR="00E96A88" w:rsidRDefault="00026FBA" w:rsidP="00026FBA">
          <w:pPr>
            <w:pStyle w:val="43446000F42345FB98E082D54DC99240"/>
          </w:pPr>
          <w:r w:rsidRPr="00AB2281">
            <w:rPr>
              <w:rStyle w:val="a3"/>
            </w:rPr>
            <w:t>Место для ввода текста.</w:t>
          </w:r>
        </w:p>
      </w:docPartBody>
    </w:docPart>
    <w:docPart>
      <w:docPartPr>
        <w:name w:val="36D5108A773245BDBFCC15BDE9A92F52"/>
        <w:category>
          <w:name w:val="Общие"/>
          <w:gallery w:val="placeholder"/>
        </w:category>
        <w:types>
          <w:type w:val="bbPlcHdr"/>
        </w:types>
        <w:behaviors>
          <w:behavior w:val="content"/>
        </w:behaviors>
        <w:guid w:val="{7A6511F1-D039-4B9F-84B6-B3D0276BD805}"/>
      </w:docPartPr>
      <w:docPartBody>
        <w:p w:rsidR="00E96A88" w:rsidRDefault="00026FBA" w:rsidP="00026FBA">
          <w:pPr>
            <w:pStyle w:val="36D5108A773245BDBFCC15BDE9A92F52"/>
          </w:pPr>
          <w:r w:rsidRPr="00AB2281">
            <w:rPr>
              <w:rStyle w:val="a3"/>
            </w:rPr>
            <w:t>Место для ввода текста.</w:t>
          </w:r>
        </w:p>
      </w:docPartBody>
    </w:docPart>
    <w:docPart>
      <w:docPartPr>
        <w:name w:val="A1DF3D19EEFF4645B3A00D47AC54E3A1"/>
        <w:category>
          <w:name w:val="Общие"/>
          <w:gallery w:val="placeholder"/>
        </w:category>
        <w:types>
          <w:type w:val="bbPlcHdr"/>
        </w:types>
        <w:behaviors>
          <w:behavior w:val="content"/>
        </w:behaviors>
        <w:guid w:val="{BE576287-5294-4972-BFE1-6DB01DC26FA6}"/>
      </w:docPartPr>
      <w:docPartBody>
        <w:p w:rsidR="00E96A88" w:rsidRDefault="00026FBA" w:rsidP="00026FBA">
          <w:pPr>
            <w:pStyle w:val="A1DF3D19EEFF4645B3A00D47AC54E3A1"/>
          </w:pPr>
          <w:r w:rsidRPr="00AB2281">
            <w:rPr>
              <w:rStyle w:val="a3"/>
            </w:rPr>
            <w:t>Место для ввода текста.</w:t>
          </w:r>
        </w:p>
      </w:docPartBody>
    </w:docPart>
    <w:docPart>
      <w:docPartPr>
        <w:name w:val="86A31A486E364171808E5716BA9D9B56"/>
        <w:category>
          <w:name w:val="Общие"/>
          <w:gallery w:val="placeholder"/>
        </w:category>
        <w:types>
          <w:type w:val="bbPlcHdr"/>
        </w:types>
        <w:behaviors>
          <w:behavior w:val="content"/>
        </w:behaviors>
        <w:guid w:val="{3FD74BCE-3AB7-4FE2-8E21-2B733121A862}"/>
      </w:docPartPr>
      <w:docPartBody>
        <w:p w:rsidR="00E96A88" w:rsidRDefault="00026FBA" w:rsidP="00026FBA">
          <w:pPr>
            <w:pStyle w:val="86A31A486E364171808E5716BA9D9B56"/>
          </w:pPr>
          <w:r w:rsidRPr="00AB2281">
            <w:rPr>
              <w:rStyle w:val="a3"/>
            </w:rPr>
            <w:t>Место для ввода текста.</w:t>
          </w:r>
        </w:p>
      </w:docPartBody>
    </w:docPart>
    <w:docPart>
      <w:docPartPr>
        <w:name w:val="F750FD336F724C4587BC2D1CC98512DC"/>
        <w:category>
          <w:name w:val="Общие"/>
          <w:gallery w:val="placeholder"/>
        </w:category>
        <w:types>
          <w:type w:val="bbPlcHdr"/>
        </w:types>
        <w:behaviors>
          <w:behavior w:val="content"/>
        </w:behaviors>
        <w:guid w:val="{E259C05D-F94C-42F5-8BBB-F06B0CF5F567}"/>
      </w:docPartPr>
      <w:docPartBody>
        <w:p w:rsidR="00E96A88" w:rsidRDefault="00026FBA" w:rsidP="00026FBA">
          <w:pPr>
            <w:pStyle w:val="F750FD336F724C4587BC2D1CC98512DC"/>
          </w:pPr>
          <w:r w:rsidRPr="00AB2281">
            <w:rPr>
              <w:rStyle w:val="a3"/>
            </w:rPr>
            <w:t>Место для ввода текста.</w:t>
          </w:r>
        </w:p>
      </w:docPartBody>
    </w:docPart>
    <w:docPart>
      <w:docPartPr>
        <w:name w:val="7CB8D053C563452EA194DFE8B8AA9F70"/>
        <w:category>
          <w:name w:val="Общие"/>
          <w:gallery w:val="placeholder"/>
        </w:category>
        <w:types>
          <w:type w:val="bbPlcHdr"/>
        </w:types>
        <w:behaviors>
          <w:behavior w:val="content"/>
        </w:behaviors>
        <w:guid w:val="{21557F49-5649-4AB4-B9EE-668A9337D027}"/>
      </w:docPartPr>
      <w:docPartBody>
        <w:p w:rsidR="00E96A88" w:rsidRDefault="00026FBA" w:rsidP="00026FBA">
          <w:pPr>
            <w:pStyle w:val="7CB8D053C563452EA194DFE8B8AA9F70"/>
          </w:pPr>
          <w:r w:rsidRPr="00AB2281">
            <w:rPr>
              <w:rStyle w:val="a3"/>
            </w:rPr>
            <w:t>Место для ввода текста.</w:t>
          </w:r>
        </w:p>
      </w:docPartBody>
    </w:docPart>
    <w:docPart>
      <w:docPartPr>
        <w:name w:val="07BB06B1778D4811846196FF44FFC674"/>
        <w:category>
          <w:name w:val="Общие"/>
          <w:gallery w:val="placeholder"/>
        </w:category>
        <w:types>
          <w:type w:val="bbPlcHdr"/>
        </w:types>
        <w:behaviors>
          <w:behavior w:val="content"/>
        </w:behaviors>
        <w:guid w:val="{BFDAA166-E4E3-4A7E-8BDF-099736E44EA7}"/>
      </w:docPartPr>
      <w:docPartBody>
        <w:p w:rsidR="00E96A88" w:rsidRDefault="00026FBA" w:rsidP="00026FBA">
          <w:pPr>
            <w:pStyle w:val="07BB06B1778D4811846196FF44FFC674"/>
          </w:pPr>
          <w:r w:rsidRPr="00AB2281">
            <w:rPr>
              <w:rStyle w:val="a3"/>
            </w:rPr>
            <w:t>Место для ввода текста.</w:t>
          </w:r>
        </w:p>
      </w:docPartBody>
    </w:docPart>
    <w:docPart>
      <w:docPartPr>
        <w:name w:val="ABC39BC528B34D8A9D32E8E9E3689152"/>
        <w:category>
          <w:name w:val="Общие"/>
          <w:gallery w:val="placeholder"/>
        </w:category>
        <w:types>
          <w:type w:val="bbPlcHdr"/>
        </w:types>
        <w:behaviors>
          <w:behavior w:val="content"/>
        </w:behaviors>
        <w:guid w:val="{8D38F0D3-5895-4E37-8687-1B3D24BDEDF7}"/>
      </w:docPartPr>
      <w:docPartBody>
        <w:p w:rsidR="00E96A88" w:rsidRDefault="00026FBA" w:rsidP="00026FBA">
          <w:pPr>
            <w:pStyle w:val="ABC39BC528B34D8A9D32E8E9E3689152"/>
          </w:pPr>
          <w:r w:rsidRPr="00AB2281">
            <w:rPr>
              <w:rStyle w:val="a3"/>
            </w:rPr>
            <w:t>Место для ввода текста.</w:t>
          </w:r>
        </w:p>
      </w:docPartBody>
    </w:docPart>
    <w:docPart>
      <w:docPartPr>
        <w:name w:val="92A824D3EF47496C9091C344D47B74E1"/>
        <w:category>
          <w:name w:val="Общие"/>
          <w:gallery w:val="placeholder"/>
        </w:category>
        <w:types>
          <w:type w:val="bbPlcHdr"/>
        </w:types>
        <w:behaviors>
          <w:behavior w:val="content"/>
        </w:behaviors>
        <w:guid w:val="{343ECDAC-71CA-4502-87AF-15288BCD970D}"/>
      </w:docPartPr>
      <w:docPartBody>
        <w:p w:rsidR="00E96A88" w:rsidRDefault="00026FBA" w:rsidP="00026FBA">
          <w:pPr>
            <w:pStyle w:val="92A824D3EF47496C9091C344D47B74E1"/>
          </w:pPr>
          <w:r w:rsidRPr="00AB2281">
            <w:rPr>
              <w:rStyle w:val="a3"/>
            </w:rPr>
            <w:t>Место для ввода текста.</w:t>
          </w:r>
        </w:p>
      </w:docPartBody>
    </w:docPart>
    <w:docPart>
      <w:docPartPr>
        <w:name w:val="276EEF0E73BF45FC829F84968DD486F3"/>
        <w:category>
          <w:name w:val="Общие"/>
          <w:gallery w:val="placeholder"/>
        </w:category>
        <w:types>
          <w:type w:val="bbPlcHdr"/>
        </w:types>
        <w:behaviors>
          <w:behavior w:val="content"/>
        </w:behaviors>
        <w:guid w:val="{3055494A-3AD8-43D0-B9CA-A338586CC971}"/>
      </w:docPartPr>
      <w:docPartBody>
        <w:p w:rsidR="00E96A88" w:rsidRDefault="00026FBA" w:rsidP="00026FBA">
          <w:pPr>
            <w:pStyle w:val="276EEF0E73BF45FC829F84968DD486F3"/>
          </w:pPr>
          <w:r w:rsidRPr="00AB2281">
            <w:rPr>
              <w:rStyle w:val="a3"/>
            </w:rPr>
            <w:t>Место для ввода текста.</w:t>
          </w:r>
        </w:p>
      </w:docPartBody>
    </w:docPart>
    <w:docPart>
      <w:docPartPr>
        <w:name w:val="DDD9DED757CF4B8EB538C7931FF3A915"/>
        <w:category>
          <w:name w:val="Общие"/>
          <w:gallery w:val="placeholder"/>
        </w:category>
        <w:types>
          <w:type w:val="bbPlcHdr"/>
        </w:types>
        <w:behaviors>
          <w:behavior w:val="content"/>
        </w:behaviors>
        <w:guid w:val="{F4261BBA-A40A-4673-A614-7C9CF8F4C401}"/>
      </w:docPartPr>
      <w:docPartBody>
        <w:p w:rsidR="00E96A88" w:rsidRDefault="00026FBA" w:rsidP="00026FBA">
          <w:pPr>
            <w:pStyle w:val="DDD9DED757CF4B8EB538C7931FF3A915"/>
          </w:pPr>
          <w:r w:rsidRPr="00AB2281">
            <w:rPr>
              <w:rStyle w:val="a3"/>
            </w:rPr>
            <w:t>Место для ввода текста.</w:t>
          </w:r>
        </w:p>
      </w:docPartBody>
    </w:docPart>
    <w:docPart>
      <w:docPartPr>
        <w:name w:val="BE4D935930784E3E9972C5A5432B7245"/>
        <w:category>
          <w:name w:val="Общие"/>
          <w:gallery w:val="placeholder"/>
        </w:category>
        <w:types>
          <w:type w:val="bbPlcHdr"/>
        </w:types>
        <w:behaviors>
          <w:behavior w:val="content"/>
        </w:behaviors>
        <w:guid w:val="{6D46BE5D-683A-4757-9D6F-85E4C03DB3E5}"/>
      </w:docPartPr>
      <w:docPartBody>
        <w:p w:rsidR="00E96A88" w:rsidRDefault="00026FBA" w:rsidP="00026FBA">
          <w:pPr>
            <w:pStyle w:val="BE4D935930784E3E9972C5A5432B7245"/>
          </w:pPr>
          <w:r w:rsidRPr="00AB2281">
            <w:rPr>
              <w:rStyle w:val="a3"/>
            </w:rPr>
            <w:t>Место для ввода текста.</w:t>
          </w:r>
        </w:p>
      </w:docPartBody>
    </w:docPart>
    <w:docPart>
      <w:docPartPr>
        <w:name w:val="4A6E908A6150416EB03B1B8813FF71E5"/>
        <w:category>
          <w:name w:val="Общие"/>
          <w:gallery w:val="placeholder"/>
        </w:category>
        <w:types>
          <w:type w:val="bbPlcHdr"/>
        </w:types>
        <w:behaviors>
          <w:behavior w:val="content"/>
        </w:behaviors>
        <w:guid w:val="{3E5C6BBF-2566-4CEF-B535-A1FDAF133693}"/>
      </w:docPartPr>
      <w:docPartBody>
        <w:p w:rsidR="00E96A88" w:rsidRDefault="00026FBA" w:rsidP="00026FBA">
          <w:pPr>
            <w:pStyle w:val="4A6E908A6150416EB03B1B8813FF71E5"/>
          </w:pPr>
          <w:r w:rsidRPr="00AB2281">
            <w:rPr>
              <w:rStyle w:val="a3"/>
            </w:rPr>
            <w:t>Место для ввода текста.</w:t>
          </w:r>
        </w:p>
      </w:docPartBody>
    </w:docPart>
    <w:docPart>
      <w:docPartPr>
        <w:name w:val="FC84051427F543058ED373135EA2EE70"/>
        <w:category>
          <w:name w:val="Общие"/>
          <w:gallery w:val="placeholder"/>
        </w:category>
        <w:types>
          <w:type w:val="bbPlcHdr"/>
        </w:types>
        <w:behaviors>
          <w:behavior w:val="content"/>
        </w:behaviors>
        <w:guid w:val="{69EA602F-156C-4A44-A819-144DB1E67A83}"/>
      </w:docPartPr>
      <w:docPartBody>
        <w:p w:rsidR="00E96A88" w:rsidRDefault="00026FBA" w:rsidP="00026FBA">
          <w:pPr>
            <w:pStyle w:val="FC84051427F543058ED373135EA2EE70"/>
          </w:pPr>
          <w:r w:rsidRPr="00AB2281">
            <w:rPr>
              <w:rStyle w:val="a3"/>
            </w:rPr>
            <w:t>Место для ввода текста.</w:t>
          </w:r>
        </w:p>
      </w:docPartBody>
    </w:docPart>
    <w:docPart>
      <w:docPartPr>
        <w:name w:val="5790E6548FE643A9B545D3FAD2EEE1DC"/>
        <w:category>
          <w:name w:val="Общие"/>
          <w:gallery w:val="placeholder"/>
        </w:category>
        <w:types>
          <w:type w:val="bbPlcHdr"/>
        </w:types>
        <w:behaviors>
          <w:behavior w:val="content"/>
        </w:behaviors>
        <w:guid w:val="{097E7745-82CD-457A-94C1-CEA451E035D5}"/>
      </w:docPartPr>
      <w:docPartBody>
        <w:p w:rsidR="00E96A88" w:rsidRDefault="00026FBA" w:rsidP="00026FBA">
          <w:pPr>
            <w:pStyle w:val="5790E6548FE643A9B545D3FAD2EEE1DC"/>
          </w:pPr>
          <w:r w:rsidRPr="00AB2281">
            <w:rPr>
              <w:rStyle w:val="a3"/>
            </w:rPr>
            <w:t>Место для ввода текста.</w:t>
          </w:r>
        </w:p>
      </w:docPartBody>
    </w:docPart>
    <w:docPart>
      <w:docPartPr>
        <w:name w:val="A64D631CBDE4406E98E469D97B35DBBF"/>
        <w:category>
          <w:name w:val="Общие"/>
          <w:gallery w:val="placeholder"/>
        </w:category>
        <w:types>
          <w:type w:val="bbPlcHdr"/>
        </w:types>
        <w:behaviors>
          <w:behavior w:val="content"/>
        </w:behaviors>
        <w:guid w:val="{F3AD1ABE-96E3-40B4-9FB6-6B24E4886063}"/>
      </w:docPartPr>
      <w:docPartBody>
        <w:p w:rsidR="00E96A88" w:rsidRDefault="00026FBA" w:rsidP="00026FBA">
          <w:pPr>
            <w:pStyle w:val="A64D631CBDE4406E98E469D97B35DBBF"/>
          </w:pPr>
          <w:r w:rsidRPr="00AB2281">
            <w:rPr>
              <w:rStyle w:val="a3"/>
            </w:rPr>
            <w:t>Место для ввода текста.</w:t>
          </w:r>
        </w:p>
      </w:docPartBody>
    </w:docPart>
    <w:docPart>
      <w:docPartPr>
        <w:name w:val="09481172558345E5A89D04FE367476C4"/>
        <w:category>
          <w:name w:val="Общие"/>
          <w:gallery w:val="placeholder"/>
        </w:category>
        <w:types>
          <w:type w:val="bbPlcHdr"/>
        </w:types>
        <w:behaviors>
          <w:behavior w:val="content"/>
        </w:behaviors>
        <w:guid w:val="{72D1D762-2C94-443F-BCB3-CE67BD32BFED}"/>
      </w:docPartPr>
      <w:docPartBody>
        <w:p w:rsidR="00E96A88" w:rsidRDefault="00026FBA" w:rsidP="00026FBA">
          <w:pPr>
            <w:pStyle w:val="09481172558345E5A89D04FE367476C4"/>
          </w:pPr>
          <w:r w:rsidRPr="00AB2281">
            <w:rPr>
              <w:rStyle w:val="a3"/>
            </w:rPr>
            <w:t>Место для ввода текста.</w:t>
          </w:r>
        </w:p>
      </w:docPartBody>
    </w:docPart>
    <w:docPart>
      <w:docPartPr>
        <w:name w:val="E0D6CD6466244B61A9A36E44EBC189E0"/>
        <w:category>
          <w:name w:val="Общие"/>
          <w:gallery w:val="placeholder"/>
        </w:category>
        <w:types>
          <w:type w:val="bbPlcHdr"/>
        </w:types>
        <w:behaviors>
          <w:behavior w:val="content"/>
        </w:behaviors>
        <w:guid w:val="{7C90635C-39B0-44CB-A315-555FF849FF6F}"/>
      </w:docPartPr>
      <w:docPartBody>
        <w:p w:rsidR="00E96A88" w:rsidRDefault="00026FBA" w:rsidP="00026FBA">
          <w:pPr>
            <w:pStyle w:val="E0D6CD6466244B61A9A36E44EBC189E0"/>
          </w:pPr>
          <w:r w:rsidRPr="00AB2281">
            <w:rPr>
              <w:rStyle w:val="a3"/>
            </w:rPr>
            <w:t>Место для ввода текста.</w:t>
          </w:r>
        </w:p>
      </w:docPartBody>
    </w:docPart>
    <w:docPart>
      <w:docPartPr>
        <w:name w:val="B46B64DB627D473C851F1976F4934616"/>
        <w:category>
          <w:name w:val="Общие"/>
          <w:gallery w:val="placeholder"/>
        </w:category>
        <w:types>
          <w:type w:val="bbPlcHdr"/>
        </w:types>
        <w:behaviors>
          <w:behavior w:val="content"/>
        </w:behaviors>
        <w:guid w:val="{AF0E3C37-0994-4CC3-96B7-5220EC53272E}"/>
      </w:docPartPr>
      <w:docPartBody>
        <w:p w:rsidR="00E96A88" w:rsidRDefault="00026FBA" w:rsidP="00026FBA">
          <w:pPr>
            <w:pStyle w:val="B46B64DB627D473C851F1976F4934616"/>
          </w:pPr>
          <w:r w:rsidRPr="00AB2281">
            <w:rPr>
              <w:rStyle w:val="a3"/>
            </w:rPr>
            <w:t>Место для ввода текста.</w:t>
          </w:r>
        </w:p>
      </w:docPartBody>
    </w:docPart>
    <w:docPart>
      <w:docPartPr>
        <w:name w:val="AAE47387128E45CA9EB20C9978CF4846"/>
        <w:category>
          <w:name w:val="Общие"/>
          <w:gallery w:val="placeholder"/>
        </w:category>
        <w:types>
          <w:type w:val="bbPlcHdr"/>
        </w:types>
        <w:behaviors>
          <w:behavior w:val="content"/>
        </w:behaviors>
        <w:guid w:val="{11610792-18EF-4C55-8A14-26BC342FAC46}"/>
      </w:docPartPr>
      <w:docPartBody>
        <w:p w:rsidR="00E96A88" w:rsidRDefault="00026FBA" w:rsidP="00026FBA">
          <w:pPr>
            <w:pStyle w:val="AAE47387128E45CA9EB20C9978CF4846"/>
          </w:pPr>
          <w:r w:rsidRPr="00AB2281">
            <w:rPr>
              <w:rStyle w:val="a3"/>
            </w:rPr>
            <w:t>Место для ввода текста.</w:t>
          </w:r>
        </w:p>
      </w:docPartBody>
    </w:docPart>
    <w:docPart>
      <w:docPartPr>
        <w:name w:val="E84B32EE63844327A9178873B8BDA3DF"/>
        <w:category>
          <w:name w:val="Общие"/>
          <w:gallery w:val="placeholder"/>
        </w:category>
        <w:types>
          <w:type w:val="bbPlcHdr"/>
        </w:types>
        <w:behaviors>
          <w:behavior w:val="content"/>
        </w:behaviors>
        <w:guid w:val="{0DE48878-238E-4EFC-9C7E-EE35B6437766}"/>
      </w:docPartPr>
      <w:docPartBody>
        <w:p w:rsidR="00E96A88" w:rsidRDefault="00026FBA" w:rsidP="00026FBA">
          <w:pPr>
            <w:pStyle w:val="E84B32EE63844327A9178873B8BDA3DF"/>
          </w:pPr>
          <w:r w:rsidRPr="00AB2281">
            <w:rPr>
              <w:rStyle w:val="a3"/>
            </w:rPr>
            <w:t>Место для ввода текста.</w:t>
          </w:r>
        </w:p>
      </w:docPartBody>
    </w:docPart>
    <w:docPart>
      <w:docPartPr>
        <w:name w:val="AFA0293557794892A11848081005734B"/>
        <w:category>
          <w:name w:val="Общие"/>
          <w:gallery w:val="placeholder"/>
        </w:category>
        <w:types>
          <w:type w:val="bbPlcHdr"/>
        </w:types>
        <w:behaviors>
          <w:behavior w:val="content"/>
        </w:behaviors>
        <w:guid w:val="{D0C16067-8D0D-4AB9-8658-057063986A2D}"/>
      </w:docPartPr>
      <w:docPartBody>
        <w:p w:rsidR="00E96A88" w:rsidRDefault="00026FBA" w:rsidP="00026FBA">
          <w:pPr>
            <w:pStyle w:val="AFA0293557794892A11848081005734B"/>
          </w:pPr>
          <w:r w:rsidRPr="00AB2281">
            <w:rPr>
              <w:rStyle w:val="a3"/>
            </w:rPr>
            <w:t>Место для ввода текста.</w:t>
          </w:r>
        </w:p>
      </w:docPartBody>
    </w:docPart>
    <w:docPart>
      <w:docPartPr>
        <w:name w:val="FBF2323CDEA9480CB9BCBBD25E34B107"/>
        <w:category>
          <w:name w:val="Общие"/>
          <w:gallery w:val="placeholder"/>
        </w:category>
        <w:types>
          <w:type w:val="bbPlcHdr"/>
        </w:types>
        <w:behaviors>
          <w:behavior w:val="content"/>
        </w:behaviors>
        <w:guid w:val="{BA263D11-023A-4510-AB12-977187149FCE}"/>
      </w:docPartPr>
      <w:docPartBody>
        <w:p w:rsidR="00E96A88" w:rsidRDefault="00026FBA" w:rsidP="00026FBA">
          <w:pPr>
            <w:pStyle w:val="FBF2323CDEA9480CB9BCBBD25E34B107"/>
          </w:pPr>
          <w:r w:rsidRPr="00AB2281">
            <w:rPr>
              <w:rStyle w:val="a3"/>
            </w:rPr>
            <w:t>Место для ввода текста.</w:t>
          </w:r>
        </w:p>
      </w:docPartBody>
    </w:docPart>
    <w:docPart>
      <w:docPartPr>
        <w:name w:val="FF952D1B19F543399EC4A348F2629A9B"/>
        <w:category>
          <w:name w:val="Общие"/>
          <w:gallery w:val="placeholder"/>
        </w:category>
        <w:types>
          <w:type w:val="bbPlcHdr"/>
        </w:types>
        <w:behaviors>
          <w:behavior w:val="content"/>
        </w:behaviors>
        <w:guid w:val="{CDA1C475-66D4-4D4F-A326-A5F587A4EEE7}"/>
      </w:docPartPr>
      <w:docPartBody>
        <w:p w:rsidR="00E96A88" w:rsidRDefault="00026FBA" w:rsidP="00026FBA">
          <w:pPr>
            <w:pStyle w:val="FF952D1B19F543399EC4A348F2629A9B"/>
          </w:pPr>
          <w:r w:rsidRPr="00AB2281">
            <w:rPr>
              <w:rStyle w:val="a3"/>
            </w:rPr>
            <w:t>Место для ввода текста.</w:t>
          </w:r>
        </w:p>
      </w:docPartBody>
    </w:docPart>
    <w:docPart>
      <w:docPartPr>
        <w:name w:val="4FE7DB97064842D4AF55F4C1ECBECDDF"/>
        <w:category>
          <w:name w:val="Общие"/>
          <w:gallery w:val="placeholder"/>
        </w:category>
        <w:types>
          <w:type w:val="bbPlcHdr"/>
        </w:types>
        <w:behaviors>
          <w:behavior w:val="content"/>
        </w:behaviors>
        <w:guid w:val="{82A64A51-FAE0-4411-B37E-4D54EF72AAB4}"/>
      </w:docPartPr>
      <w:docPartBody>
        <w:p w:rsidR="00E96A88" w:rsidRDefault="00026FBA" w:rsidP="00026FBA">
          <w:pPr>
            <w:pStyle w:val="4FE7DB97064842D4AF55F4C1ECBECDDF"/>
          </w:pPr>
          <w:r w:rsidRPr="00AB2281">
            <w:rPr>
              <w:rStyle w:val="a3"/>
            </w:rPr>
            <w:t>Место для ввода текста.</w:t>
          </w:r>
        </w:p>
      </w:docPartBody>
    </w:docPart>
    <w:docPart>
      <w:docPartPr>
        <w:name w:val="847F78ED586A4976B4F4AEF2D94A0FBA"/>
        <w:category>
          <w:name w:val="Общие"/>
          <w:gallery w:val="placeholder"/>
        </w:category>
        <w:types>
          <w:type w:val="bbPlcHdr"/>
        </w:types>
        <w:behaviors>
          <w:behavior w:val="content"/>
        </w:behaviors>
        <w:guid w:val="{6EFE4B3C-5784-4F28-BB79-EE645D073E30}"/>
      </w:docPartPr>
      <w:docPartBody>
        <w:p w:rsidR="00E96A88" w:rsidRDefault="00026FBA" w:rsidP="00026FBA">
          <w:pPr>
            <w:pStyle w:val="847F78ED586A4976B4F4AEF2D94A0FBA"/>
          </w:pPr>
          <w:r w:rsidRPr="00AB2281">
            <w:rPr>
              <w:rStyle w:val="a3"/>
            </w:rPr>
            <w:t>Место для ввода текста.</w:t>
          </w:r>
        </w:p>
      </w:docPartBody>
    </w:docPart>
    <w:docPart>
      <w:docPartPr>
        <w:name w:val="37C044D3B41C4D958103F728F2191DA7"/>
        <w:category>
          <w:name w:val="Общие"/>
          <w:gallery w:val="placeholder"/>
        </w:category>
        <w:types>
          <w:type w:val="bbPlcHdr"/>
        </w:types>
        <w:behaviors>
          <w:behavior w:val="content"/>
        </w:behaviors>
        <w:guid w:val="{25733F1F-395A-4805-B635-4CF3AA0FAF36}"/>
      </w:docPartPr>
      <w:docPartBody>
        <w:p w:rsidR="00E96A88" w:rsidRDefault="00026FBA" w:rsidP="00026FBA">
          <w:pPr>
            <w:pStyle w:val="37C044D3B41C4D958103F728F2191DA7"/>
          </w:pPr>
          <w:r w:rsidRPr="00AB2281">
            <w:rPr>
              <w:rStyle w:val="a3"/>
            </w:rPr>
            <w:t>Место для ввода текста.</w:t>
          </w:r>
        </w:p>
      </w:docPartBody>
    </w:docPart>
    <w:docPart>
      <w:docPartPr>
        <w:name w:val="F3CB62C3DF194435B733648ED70DADDA"/>
        <w:category>
          <w:name w:val="Общие"/>
          <w:gallery w:val="placeholder"/>
        </w:category>
        <w:types>
          <w:type w:val="bbPlcHdr"/>
        </w:types>
        <w:behaviors>
          <w:behavior w:val="content"/>
        </w:behaviors>
        <w:guid w:val="{61D28CDE-8F39-45D3-ADAF-F9AA09DD600C}"/>
      </w:docPartPr>
      <w:docPartBody>
        <w:p w:rsidR="00E96A88" w:rsidRDefault="00026FBA" w:rsidP="00026FBA">
          <w:pPr>
            <w:pStyle w:val="F3CB62C3DF194435B733648ED70DADDA"/>
          </w:pPr>
          <w:r w:rsidRPr="00AB228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Noto Sans SC Bold">
    <w:altName w:val="Yu Gothic"/>
    <w:panose1 w:val="00000000000000000000"/>
    <w:charset w:val="80"/>
    <w:family w:val="swiss"/>
    <w:notTrueType/>
    <w:pitch w:val="variable"/>
    <w:sig w:usb0="20000207" w:usb1="2ADF3C10" w:usb2="00000016" w:usb3="00000000" w:csb0="00060107" w:csb1="00000000"/>
  </w:font>
  <w:font w:name="Overpass">
    <w:altName w:val="Courier New"/>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D02"/>
    <w:rsid w:val="00026FBA"/>
    <w:rsid w:val="0021552F"/>
    <w:rsid w:val="002278B4"/>
    <w:rsid w:val="002C3B17"/>
    <w:rsid w:val="003E46A7"/>
    <w:rsid w:val="00435D2D"/>
    <w:rsid w:val="004F2D02"/>
    <w:rsid w:val="00527615"/>
    <w:rsid w:val="00E96A88"/>
    <w:rsid w:val="00F10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6FBA"/>
    <w:rPr>
      <w:color w:val="808080"/>
    </w:rPr>
  </w:style>
  <w:style w:type="paragraph" w:customStyle="1" w:styleId="49DC07CE0F6A4362BBA66433127F646C">
    <w:name w:val="49DC07CE0F6A4362BBA66433127F646C"/>
    <w:rsid w:val="004F2D02"/>
  </w:style>
  <w:style w:type="paragraph" w:customStyle="1" w:styleId="EB85ED7BBA6740E1BD76BA6F6E671931">
    <w:name w:val="EB85ED7BBA6740E1BD76BA6F6E671931"/>
    <w:rsid w:val="00527615"/>
  </w:style>
  <w:style w:type="paragraph" w:customStyle="1" w:styleId="D283C118A35C4E06AD8DB7B641F166A6">
    <w:name w:val="D283C118A35C4E06AD8DB7B641F166A6"/>
    <w:rsid w:val="00026FBA"/>
  </w:style>
  <w:style w:type="paragraph" w:customStyle="1" w:styleId="E28AAFB6C3C34D598FBD42480CCE7DBD">
    <w:name w:val="E28AAFB6C3C34D598FBD42480CCE7DBD"/>
    <w:rsid w:val="00026FBA"/>
  </w:style>
  <w:style w:type="paragraph" w:customStyle="1" w:styleId="ACED728C3C074D7D8F35D15F71DAAF68">
    <w:name w:val="ACED728C3C074D7D8F35D15F71DAAF68"/>
    <w:rsid w:val="00026FBA"/>
  </w:style>
  <w:style w:type="paragraph" w:customStyle="1" w:styleId="297B45D9AFB24E5D950590607A413A65">
    <w:name w:val="297B45D9AFB24E5D950590607A413A65"/>
    <w:rsid w:val="00026FBA"/>
  </w:style>
  <w:style w:type="paragraph" w:customStyle="1" w:styleId="F1AB5DB0659443109DE8791D2386B0E1">
    <w:name w:val="F1AB5DB0659443109DE8791D2386B0E1"/>
    <w:rsid w:val="00026FBA"/>
  </w:style>
  <w:style w:type="paragraph" w:customStyle="1" w:styleId="01240F767BB141A08C40D28F64B30C80">
    <w:name w:val="01240F767BB141A08C40D28F64B30C80"/>
    <w:rsid w:val="00026FBA"/>
  </w:style>
  <w:style w:type="paragraph" w:customStyle="1" w:styleId="0627451F3D624231926ADC4C3D6FBEE1">
    <w:name w:val="0627451F3D624231926ADC4C3D6FBEE1"/>
    <w:rsid w:val="00026FBA"/>
  </w:style>
  <w:style w:type="paragraph" w:customStyle="1" w:styleId="BC764EFAEC364BBF88DAA51BF4855944">
    <w:name w:val="BC764EFAEC364BBF88DAA51BF4855944"/>
    <w:rsid w:val="00026FBA"/>
  </w:style>
  <w:style w:type="paragraph" w:customStyle="1" w:styleId="C2AD11208A5644838EF3D60A51D670E1">
    <w:name w:val="C2AD11208A5644838EF3D60A51D670E1"/>
    <w:rsid w:val="00026FBA"/>
  </w:style>
  <w:style w:type="paragraph" w:customStyle="1" w:styleId="43254522BF9D47FC83C5A6B5DE0DEE69">
    <w:name w:val="43254522BF9D47FC83C5A6B5DE0DEE69"/>
    <w:rsid w:val="00026FBA"/>
  </w:style>
  <w:style w:type="paragraph" w:customStyle="1" w:styleId="00D2D32559DF49E3B34BA39D84FD542E">
    <w:name w:val="00D2D32559DF49E3B34BA39D84FD542E"/>
    <w:rsid w:val="00026FBA"/>
  </w:style>
  <w:style w:type="paragraph" w:customStyle="1" w:styleId="184025F325FA4EAF83610B51177AC77F">
    <w:name w:val="184025F325FA4EAF83610B51177AC77F"/>
    <w:rsid w:val="00026FBA"/>
  </w:style>
  <w:style w:type="paragraph" w:customStyle="1" w:styleId="5008D2E98402465A82CAE54781F006EA">
    <w:name w:val="5008D2E98402465A82CAE54781F006EA"/>
    <w:rsid w:val="00026FBA"/>
  </w:style>
  <w:style w:type="paragraph" w:customStyle="1" w:styleId="83C667D75CC34A659334895C115560A7">
    <w:name w:val="83C667D75CC34A659334895C115560A7"/>
    <w:rsid w:val="00026FBA"/>
  </w:style>
  <w:style w:type="paragraph" w:customStyle="1" w:styleId="C6C43413FD1D4E838B8A0E8323CA25AC">
    <w:name w:val="C6C43413FD1D4E838B8A0E8323CA25AC"/>
    <w:rsid w:val="00026FBA"/>
  </w:style>
  <w:style w:type="paragraph" w:customStyle="1" w:styleId="A3129088FAE04D9CA521AD399965BCCB">
    <w:name w:val="A3129088FAE04D9CA521AD399965BCCB"/>
    <w:rsid w:val="00026FBA"/>
  </w:style>
  <w:style w:type="paragraph" w:customStyle="1" w:styleId="64FE0D6F67FE4D8CAFE63FBA6599B6AE">
    <w:name w:val="64FE0D6F67FE4D8CAFE63FBA6599B6AE"/>
    <w:rsid w:val="00026FBA"/>
  </w:style>
  <w:style w:type="paragraph" w:customStyle="1" w:styleId="E3EDE881983A452E82CC9D0C945B38EB">
    <w:name w:val="E3EDE881983A452E82CC9D0C945B38EB"/>
    <w:rsid w:val="00026FBA"/>
  </w:style>
  <w:style w:type="paragraph" w:customStyle="1" w:styleId="2AEDB6145C874B86A85B2B71960B7733">
    <w:name w:val="2AEDB6145C874B86A85B2B71960B7733"/>
    <w:rsid w:val="00026FBA"/>
  </w:style>
  <w:style w:type="paragraph" w:customStyle="1" w:styleId="F5EE319FEADA4218ADB63DDA85C93297">
    <w:name w:val="F5EE319FEADA4218ADB63DDA85C93297"/>
    <w:rsid w:val="00026FBA"/>
  </w:style>
  <w:style w:type="paragraph" w:customStyle="1" w:styleId="3760D81910AA4B189D1BE87A581BD327">
    <w:name w:val="3760D81910AA4B189D1BE87A581BD327"/>
    <w:rsid w:val="00026FBA"/>
  </w:style>
  <w:style w:type="paragraph" w:customStyle="1" w:styleId="847217A19B784E83A6975E71332366D9">
    <w:name w:val="847217A19B784E83A6975E71332366D9"/>
    <w:rsid w:val="00026FBA"/>
  </w:style>
  <w:style w:type="paragraph" w:customStyle="1" w:styleId="278F266D8DF745FD88CECB096BFD84A8">
    <w:name w:val="278F266D8DF745FD88CECB096BFD84A8"/>
    <w:rsid w:val="00026FBA"/>
  </w:style>
  <w:style w:type="paragraph" w:customStyle="1" w:styleId="EB8F469E3B114B1F9E8F6514A2E9A7A8">
    <w:name w:val="EB8F469E3B114B1F9E8F6514A2E9A7A8"/>
    <w:rsid w:val="00026FBA"/>
  </w:style>
  <w:style w:type="paragraph" w:customStyle="1" w:styleId="DB77896BECA146DFB8361CD4E3928D61">
    <w:name w:val="DB77896BECA146DFB8361CD4E3928D61"/>
    <w:rsid w:val="00026FBA"/>
  </w:style>
  <w:style w:type="paragraph" w:customStyle="1" w:styleId="E7660A7605524BD0B0DF277C3E015C42">
    <w:name w:val="E7660A7605524BD0B0DF277C3E015C42"/>
    <w:rsid w:val="00026FBA"/>
  </w:style>
  <w:style w:type="paragraph" w:customStyle="1" w:styleId="29F4B9E5E83C40C4A1A1DABE5D42BD37">
    <w:name w:val="29F4B9E5E83C40C4A1A1DABE5D42BD37"/>
    <w:rsid w:val="00026FBA"/>
  </w:style>
  <w:style w:type="paragraph" w:customStyle="1" w:styleId="DFEDEF03B3C544D5A8FB1CB345AA6325">
    <w:name w:val="DFEDEF03B3C544D5A8FB1CB345AA6325"/>
    <w:rsid w:val="00026FBA"/>
  </w:style>
  <w:style w:type="paragraph" w:customStyle="1" w:styleId="75E77D041F994609A2F53082891C8ED8">
    <w:name w:val="75E77D041F994609A2F53082891C8ED8"/>
    <w:rsid w:val="00026FBA"/>
  </w:style>
  <w:style w:type="paragraph" w:customStyle="1" w:styleId="3B863223D78945638D5C62798A62E355">
    <w:name w:val="3B863223D78945638D5C62798A62E355"/>
    <w:rsid w:val="00026FBA"/>
  </w:style>
  <w:style w:type="paragraph" w:customStyle="1" w:styleId="5113B27BBAB74CB086CFA6B15488C0E5">
    <w:name w:val="5113B27BBAB74CB086CFA6B15488C0E5"/>
    <w:rsid w:val="00026FBA"/>
  </w:style>
  <w:style w:type="paragraph" w:customStyle="1" w:styleId="09DEEF08ED4F46F3B238E5D85BFFA7CA">
    <w:name w:val="09DEEF08ED4F46F3B238E5D85BFFA7CA"/>
    <w:rsid w:val="00026FBA"/>
  </w:style>
  <w:style w:type="paragraph" w:customStyle="1" w:styleId="D38CCC6369204E2C9CAA32521730F10B">
    <w:name w:val="D38CCC6369204E2C9CAA32521730F10B"/>
    <w:rsid w:val="00026FBA"/>
  </w:style>
  <w:style w:type="paragraph" w:customStyle="1" w:styleId="24A2D5DA3E1A4FD7ABCFEA7FDD849890">
    <w:name w:val="24A2D5DA3E1A4FD7ABCFEA7FDD849890"/>
    <w:rsid w:val="00026FBA"/>
  </w:style>
  <w:style w:type="paragraph" w:customStyle="1" w:styleId="B307837B99884A78BD40CC8EFB7A6576">
    <w:name w:val="B307837B99884A78BD40CC8EFB7A6576"/>
    <w:rsid w:val="00026FBA"/>
  </w:style>
  <w:style w:type="paragraph" w:customStyle="1" w:styleId="24EF7339EFC14D1E918085D74501BDEB">
    <w:name w:val="24EF7339EFC14D1E918085D74501BDEB"/>
    <w:rsid w:val="00026FBA"/>
  </w:style>
  <w:style w:type="paragraph" w:customStyle="1" w:styleId="39C2282869F440548AB4B4ED1A187A66">
    <w:name w:val="39C2282869F440548AB4B4ED1A187A66"/>
    <w:rsid w:val="00026FBA"/>
  </w:style>
  <w:style w:type="paragraph" w:customStyle="1" w:styleId="6188308032064B6E96E6DD1E4BCF2AF4">
    <w:name w:val="6188308032064B6E96E6DD1E4BCF2AF4"/>
    <w:rsid w:val="00026FBA"/>
  </w:style>
  <w:style w:type="paragraph" w:customStyle="1" w:styleId="A25722991848448997F9019AF05A2DD9">
    <w:name w:val="A25722991848448997F9019AF05A2DD9"/>
    <w:rsid w:val="00026FBA"/>
  </w:style>
  <w:style w:type="paragraph" w:customStyle="1" w:styleId="A65196D9FA3C4636860622BA7E633B8F">
    <w:name w:val="A65196D9FA3C4636860622BA7E633B8F"/>
    <w:rsid w:val="00026FBA"/>
  </w:style>
  <w:style w:type="paragraph" w:customStyle="1" w:styleId="0506F67601E34FEB9ED95FE0069D2A6A">
    <w:name w:val="0506F67601E34FEB9ED95FE0069D2A6A"/>
    <w:rsid w:val="00026FBA"/>
  </w:style>
  <w:style w:type="paragraph" w:customStyle="1" w:styleId="DB4B9D6BB9FE4B35AA7882EFC7A198A8">
    <w:name w:val="DB4B9D6BB9FE4B35AA7882EFC7A198A8"/>
    <w:rsid w:val="00026FBA"/>
  </w:style>
  <w:style w:type="paragraph" w:customStyle="1" w:styleId="29485842F2384E5BA316BDC322C6DA95">
    <w:name w:val="29485842F2384E5BA316BDC322C6DA95"/>
    <w:rsid w:val="00026FBA"/>
  </w:style>
  <w:style w:type="paragraph" w:customStyle="1" w:styleId="EF6BE94FFAA641788B6F0A4E0278487C">
    <w:name w:val="EF6BE94FFAA641788B6F0A4E0278487C"/>
    <w:rsid w:val="00026FBA"/>
  </w:style>
  <w:style w:type="paragraph" w:customStyle="1" w:styleId="AA9102DB8D7847CD830E87842626DDA1">
    <w:name w:val="AA9102DB8D7847CD830E87842626DDA1"/>
    <w:rsid w:val="00026FBA"/>
  </w:style>
  <w:style w:type="paragraph" w:customStyle="1" w:styleId="38A79C964DF647FCAB6189170BFED0FB">
    <w:name w:val="38A79C964DF647FCAB6189170BFED0FB"/>
    <w:rsid w:val="00026FBA"/>
  </w:style>
  <w:style w:type="paragraph" w:customStyle="1" w:styleId="BA78762313C043ECB312E84D56EBB189">
    <w:name w:val="BA78762313C043ECB312E84D56EBB189"/>
    <w:rsid w:val="00026FBA"/>
  </w:style>
  <w:style w:type="paragraph" w:customStyle="1" w:styleId="E65A3ED3B2E34F73AB73781F9924C411">
    <w:name w:val="E65A3ED3B2E34F73AB73781F9924C411"/>
    <w:rsid w:val="00026FBA"/>
  </w:style>
  <w:style w:type="paragraph" w:customStyle="1" w:styleId="13510126B9104E30913DF4F0D7C1CC9B">
    <w:name w:val="13510126B9104E30913DF4F0D7C1CC9B"/>
    <w:rsid w:val="00026FBA"/>
  </w:style>
  <w:style w:type="paragraph" w:customStyle="1" w:styleId="D807A59365544FF5B88F434BA099BA73">
    <w:name w:val="D807A59365544FF5B88F434BA099BA73"/>
    <w:rsid w:val="00026FBA"/>
  </w:style>
  <w:style w:type="paragraph" w:customStyle="1" w:styleId="DAD54D89ADA9459BA44190E3B2101D5D">
    <w:name w:val="DAD54D89ADA9459BA44190E3B2101D5D"/>
    <w:rsid w:val="00026FBA"/>
  </w:style>
  <w:style w:type="paragraph" w:customStyle="1" w:styleId="E510C90B5CB542FE9CC0854B51D308F1">
    <w:name w:val="E510C90B5CB542FE9CC0854B51D308F1"/>
    <w:rsid w:val="00026FBA"/>
  </w:style>
  <w:style w:type="paragraph" w:customStyle="1" w:styleId="121FD071D07F49EBB31492ADD40282E9">
    <w:name w:val="121FD071D07F49EBB31492ADD40282E9"/>
    <w:rsid w:val="00026FBA"/>
  </w:style>
  <w:style w:type="paragraph" w:customStyle="1" w:styleId="2FC2F39B59F34F46A33FB58DFB5152EA">
    <w:name w:val="2FC2F39B59F34F46A33FB58DFB5152EA"/>
    <w:rsid w:val="00026FBA"/>
  </w:style>
  <w:style w:type="paragraph" w:customStyle="1" w:styleId="43446000F42345FB98E082D54DC99240">
    <w:name w:val="43446000F42345FB98E082D54DC99240"/>
    <w:rsid w:val="00026FBA"/>
  </w:style>
  <w:style w:type="paragraph" w:customStyle="1" w:styleId="36D5108A773245BDBFCC15BDE9A92F52">
    <w:name w:val="36D5108A773245BDBFCC15BDE9A92F52"/>
    <w:rsid w:val="00026FBA"/>
  </w:style>
  <w:style w:type="paragraph" w:customStyle="1" w:styleId="A1DF3D19EEFF4645B3A00D47AC54E3A1">
    <w:name w:val="A1DF3D19EEFF4645B3A00D47AC54E3A1"/>
    <w:rsid w:val="00026FBA"/>
  </w:style>
  <w:style w:type="paragraph" w:customStyle="1" w:styleId="86A31A486E364171808E5716BA9D9B56">
    <w:name w:val="86A31A486E364171808E5716BA9D9B56"/>
    <w:rsid w:val="00026FBA"/>
  </w:style>
  <w:style w:type="paragraph" w:customStyle="1" w:styleId="F750FD336F724C4587BC2D1CC98512DC">
    <w:name w:val="F750FD336F724C4587BC2D1CC98512DC"/>
    <w:rsid w:val="00026FBA"/>
  </w:style>
  <w:style w:type="paragraph" w:customStyle="1" w:styleId="7CB8D053C563452EA194DFE8B8AA9F70">
    <w:name w:val="7CB8D053C563452EA194DFE8B8AA9F70"/>
    <w:rsid w:val="00026FBA"/>
  </w:style>
  <w:style w:type="paragraph" w:customStyle="1" w:styleId="07BB06B1778D4811846196FF44FFC674">
    <w:name w:val="07BB06B1778D4811846196FF44FFC674"/>
    <w:rsid w:val="00026FBA"/>
  </w:style>
  <w:style w:type="paragraph" w:customStyle="1" w:styleId="ABC39BC528B34D8A9D32E8E9E3689152">
    <w:name w:val="ABC39BC528B34D8A9D32E8E9E3689152"/>
    <w:rsid w:val="00026FBA"/>
  </w:style>
  <w:style w:type="paragraph" w:customStyle="1" w:styleId="92A824D3EF47496C9091C344D47B74E1">
    <w:name w:val="92A824D3EF47496C9091C344D47B74E1"/>
    <w:rsid w:val="00026FBA"/>
  </w:style>
  <w:style w:type="paragraph" w:customStyle="1" w:styleId="276EEF0E73BF45FC829F84968DD486F3">
    <w:name w:val="276EEF0E73BF45FC829F84968DD486F3"/>
    <w:rsid w:val="00026FBA"/>
  </w:style>
  <w:style w:type="paragraph" w:customStyle="1" w:styleId="DDD9DED757CF4B8EB538C7931FF3A915">
    <w:name w:val="DDD9DED757CF4B8EB538C7931FF3A915"/>
    <w:rsid w:val="00026FBA"/>
  </w:style>
  <w:style w:type="paragraph" w:customStyle="1" w:styleId="BE4D935930784E3E9972C5A5432B7245">
    <w:name w:val="BE4D935930784E3E9972C5A5432B7245"/>
    <w:rsid w:val="00026FBA"/>
  </w:style>
  <w:style w:type="paragraph" w:customStyle="1" w:styleId="4A6E908A6150416EB03B1B8813FF71E5">
    <w:name w:val="4A6E908A6150416EB03B1B8813FF71E5"/>
    <w:rsid w:val="00026FBA"/>
  </w:style>
  <w:style w:type="paragraph" w:customStyle="1" w:styleId="FC84051427F543058ED373135EA2EE70">
    <w:name w:val="FC84051427F543058ED373135EA2EE70"/>
    <w:rsid w:val="00026FBA"/>
  </w:style>
  <w:style w:type="paragraph" w:customStyle="1" w:styleId="5790E6548FE643A9B545D3FAD2EEE1DC">
    <w:name w:val="5790E6548FE643A9B545D3FAD2EEE1DC"/>
    <w:rsid w:val="00026FBA"/>
  </w:style>
  <w:style w:type="paragraph" w:customStyle="1" w:styleId="A64D631CBDE4406E98E469D97B35DBBF">
    <w:name w:val="A64D631CBDE4406E98E469D97B35DBBF"/>
    <w:rsid w:val="00026FBA"/>
  </w:style>
  <w:style w:type="paragraph" w:customStyle="1" w:styleId="09481172558345E5A89D04FE367476C4">
    <w:name w:val="09481172558345E5A89D04FE367476C4"/>
    <w:rsid w:val="00026FBA"/>
  </w:style>
  <w:style w:type="paragraph" w:customStyle="1" w:styleId="E0D6CD6466244B61A9A36E44EBC189E0">
    <w:name w:val="E0D6CD6466244B61A9A36E44EBC189E0"/>
    <w:rsid w:val="00026FBA"/>
  </w:style>
  <w:style w:type="paragraph" w:customStyle="1" w:styleId="B46B64DB627D473C851F1976F4934616">
    <w:name w:val="B46B64DB627D473C851F1976F4934616"/>
    <w:rsid w:val="00026FBA"/>
  </w:style>
  <w:style w:type="paragraph" w:customStyle="1" w:styleId="AAE47387128E45CA9EB20C9978CF4846">
    <w:name w:val="AAE47387128E45CA9EB20C9978CF4846"/>
    <w:rsid w:val="00026FBA"/>
  </w:style>
  <w:style w:type="paragraph" w:customStyle="1" w:styleId="E84B32EE63844327A9178873B8BDA3DF">
    <w:name w:val="E84B32EE63844327A9178873B8BDA3DF"/>
    <w:rsid w:val="00026FBA"/>
  </w:style>
  <w:style w:type="paragraph" w:customStyle="1" w:styleId="AFA0293557794892A11848081005734B">
    <w:name w:val="AFA0293557794892A11848081005734B"/>
    <w:rsid w:val="00026FBA"/>
  </w:style>
  <w:style w:type="paragraph" w:customStyle="1" w:styleId="FBF2323CDEA9480CB9BCBBD25E34B107">
    <w:name w:val="FBF2323CDEA9480CB9BCBBD25E34B107"/>
    <w:rsid w:val="00026FBA"/>
  </w:style>
  <w:style w:type="paragraph" w:customStyle="1" w:styleId="FF952D1B19F543399EC4A348F2629A9B">
    <w:name w:val="FF952D1B19F543399EC4A348F2629A9B"/>
    <w:rsid w:val="00026FBA"/>
  </w:style>
  <w:style w:type="paragraph" w:customStyle="1" w:styleId="4FE7DB97064842D4AF55F4C1ECBECDDF">
    <w:name w:val="4FE7DB97064842D4AF55F4C1ECBECDDF"/>
    <w:rsid w:val="00026FBA"/>
  </w:style>
  <w:style w:type="paragraph" w:customStyle="1" w:styleId="847F78ED586A4976B4F4AEF2D94A0FBA">
    <w:name w:val="847F78ED586A4976B4F4AEF2D94A0FBA"/>
    <w:rsid w:val="00026FBA"/>
  </w:style>
  <w:style w:type="paragraph" w:customStyle="1" w:styleId="37C044D3B41C4D958103F728F2191DA7">
    <w:name w:val="37C044D3B41C4D958103F728F2191DA7"/>
    <w:rsid w:val="00026FBA"/>
  </w:style>
  <w:style w:type="paragraph" w:customStyle="1" w:styleId="F3CB62C3DF194435B733648ED70DADDA">
    <w:name w:val="F3CB62C3DF194435B733648ED70DADDA"/>
    <w:rsid w:val="00026F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5718</Words>
  <Characters>32596</Characters>
  <Application>Microsoft Office Word</Application>
  <DocSecurity>0</DocSecurity>
  <Lines>271</Lines>
  <Paragraphs>76</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Вопросник</vt:lpstr>
      <vt:lpstr>Вопросник</vt:lpstr>
      <vt:lpstr/>
    </vt:vector>
  </TitlesOfParts>
  <Company>ILO</Company>
  <LinksUpToDate>false</LinksUpToDate>
  <CharactersWithSpaces>38238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Вопросник</dc:title>
  <dc:subject>WORKQ-231113-001</dc:subject>
  <dc:creator>Dutour, Olga</dc:creator>
  <cp:keywords>ILC113/V(1)-Questionnaire</cp:keywords>
  <dc:description/>
  <cp:lastModifiedBy>Dutour, Olga</cp:lastModifiedBy>
  <cp:revision>8</cp:revision>
  <cp:lastPrinted>2023-12-05T13:47:00Z</cp:lastPrinted>
  <dcterms:created xsi:type="dcterms:W3CDTF">2023-12-05T12:56:00Z</dcterms:created>
  <dcterms:modified xsi:type="dcterms:W3CDTF">2023-12-05T13:49:00Z</dcterms:modified>
</cp:coreProperties>
</file>