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12A70" w14:textId="77777777" w:rsidR="009C70A7" w:rsidRPr="005F6E44" w:rsidRDefault="009C70A7" w:rsidP="009C70A7">
      <w:pPr>
        <w:pStyle w:val="Heading2"/>
      </w:pPr>
      <w:r w:rsidRPr="005F6E44">
        <w:t>APPENDIX 1. SHORT-FORM CHECKLIST</w:t>
      </w:r>
    </w:p>
    <w:p w14:paraId="2815D445" w14:textId="77777777" w:rsidR="009C70A7" w:rsidRPr="005F6E44" w:rsidRDefault="009C70A7" w:rsidP="009C70A7">
      <w:r w:rsidRPr="005F6E44">
        <w:t>This checklist can be used to verify information collected and to provide a quick overview of the different elements of a system.</w:t>
      </w:r>
    </w:p>
    <w:p w14:paraId="687D1CC7" w14:textId="77777777" w:rsidR="009C70A7" w:rsidRPr="005F6E44" w:rsidRDefault="009C70A7" w:rsidP="009C70A7"/>
    <w:tbl>
      <w:tblPr>
        <w:tblStyle w:val="TableGrid"/>
        <w:tblW w:w="0" w:type="auto"/>
        <w:tblLook w:val="04A0" w:firstRow="1" w:lastRow="0" w:firstColumn="1" w:lastColumn="0" w:noHBand="0" w:noVBand="1"/>
      </w:tblPr>
      <w:tblGrid>
        <w:gridCol w:w="7083"/>
        <w:gridCol w:w="6946"/>
      </w:tblGrid>
      <w:tr w:rsidR="009C70A7" w:rsidRPr="005F6E44" w14:paraId="072FA2D8" w14:textId="77777777" w:rsidTr="00F1208A">
        <w:tc>
          <w:tcPr>
            <w:tcW w:w="7083" w:type="dxa"/>
          </w:tcPr>
          <w:p w14:paraId="22C5E399" w14:textId="6BEA40DD" w:rsidR="009C70A7" w:rsidRPr="00F6321F" w:rsidRDefault="009C70A7" w:rsidP="00F1208A">
            <w:r w:rsidRPr="00F6321F">
              <w:t xml:space="preserve">Assessment </w:t>
            </w:r>
            <w:r w:rsidR="005D17A7" w:rsidRPr="00F6321F">
              <w:t>e</w:t>
            </w:r>
            <w:r w:rsidRPr="00F6321F">
              <w:t>lement</w:t>
            </w:r>
          </w:p>
        </w:tc>
        <w:tc>
          <w:tcPr>
            <w:tcW w:w="6946" w:type="dxa"/>
          </w:tcPr>
          <w:p w14:paraId="1CB92E3D" w14:textId="77777777" w:rsidR="009C70A7" w:rsidRPr="00F6321F" w:rsidRDefault="009C70A7" w:rsidP="00F1208A">
            <w:r w:rsidRPr="00F6321F">
              <w:t>Qualitative data</w:t>
            </w:r>
          </w:p>
        </w:tc>
      </w:tr>
      <w:tr w:rsidR="009C70A7" w:rsidRPr="005F6E44" w14:paraId="307E87F0" w14:textId="77777777" w:rsidTr="00F1208A">
        <w:tc>
          <w:tcPr>
            <w:tcW w:w="7083" w:type="dxa"/>
          </w:tcPr>
          <w:p w14:paraId="4986F34A" w14:textId="77777777" w:rsidR="009C70A7" w:rsidRPr="00F6321F" w:rsidRDefault="009C70A7" w:rsidP="00F1208A">
            <w:pPr>
              <w:rPr>
                <w:b/>
                <w:sz w:val="24"/>
              </w:rPr>
            </w:pPr>
            <w:r w:rsidRPr="00F6321F">
              <w:rPr>
                <w:b/>
                <w:sz w:val="24"/>
              </w:rPr>
              <w:t>National context</w:t>
            </w:r>
          </w:p>
          <w:p w14:paraId="593027E9" w14:textId="5A6A519C" w:rsidR="009C70A7" w:rsidRPr="00F6321F" w:rsidRDefault="009C70A7" w:rsidP="003B2B9A">
            <w:pPr>
              <w:jc w:val="both"/>
              <w:rPr>
                <w:b/>
              </w:rPr>
            </w:pPr>
            <w:r w:rsidRPr="00F6321F">
              <w:rPr>
                <w:b/>
              </w:rPr>
              <w:t xml:space="preserve">Social-economic context: Political and legal systems, national </w:t>
            </w:r>
            <w:proofErr w:type="gramStart"/>
            <w:r w:rsidRPr="00F6321F">
              <w:rPr>
                <w:b/>
              </w:rPr>
              <w:t>culture</w:t>
            </w:r>
            <w:proofErr w:type="gramEnd"/>
            <w:r w:rsidR="00BE4AB1" w:rsidRPr="00F6321F">
              <w:rPr>
                <w:b/>
              </w:rPr>
              <w:t xml:space="preserve"> and</w:t>
            </w:r>
            <w:r w:rsidRPr="00F6321F">
              <w:rPr>
                <w:b/>
              </w:rPr>
              <w:t xml:space="preserve"> socio-economic environment</w:t>
            </w:r>
          </w:p>
          <w:p w14:paraId="3C1AFE6D" w14:textId="77777777" w:rsidR="00D7714F" w:rsidRPr="00F6321F" w:rsidRDefault="00D7714F" w:rsidP="00D7714F">
            <w:pPr>
              <w:pStyle w:val="Bullet2"/>
              <w:rPr>
                <w:i w:val="0"/>
              </w:rPr>
            </w:pPr>
            <w:r w:rsidRPr="00F6321F">
              <w:rPr>
                <w:i w:val="0"/>
              </w:rPr>
              <w:t>What is the political structure in place and who are the major decision-makers and stakeholders regarding OSH?</w:t>
            </w:r>
          </w:p>
          <w:p w14:paraId="729F81B9" w14:textId="77777777" w:rsidR="00D7714F" w:rsidRPr="00F6321F" w:rsidRDefault="00D7714F" w:rsidP="00D7714F">
            <w:pPr>
              <w:pStyle w:val="Bullet2"/>
              <w:rPr>
                <w:i w:val="0"/>
              </w:rPr>
            </w:pPr>
            <w:r w:rsidRPr="00F6321F">
              <w:rPr>
                <w:i w:val="0"/>
              </w:rPr>
              <w:t>What is the current economic environment and what is the future economic prospects (e.g., GDP growth or contraction)?</w:t>
            </w:r>
          </w:p>
          <w:p w14:paraId="6C408626" w14:textId="3BC9BDD7" w:rsidR="00D7714F" w:rsidRPr="00F6321F" w:rsidRDefault="00D7714F" w:rsidP="00D7714F">
            <w:pPr>
              <w:pStyle w:val="Bullet2"/>
              <w:rPr>
                <w:i w:val="0"/>
              </w:rPr>
            </w:pPr>
            <w:r w:rsidRPr="00F6321F">
              <w:rPr>
                <w:i w:val="0"/>
              </w:rPr>
              <w:t>What is the country's level of development and what are the prospects (e.g</w:t>
            </w:r>
            <w:r w:rsidRPr="001071CE">
              <w:rPr>
                <w:i w:val="0"/>
                <w:iCs w:val="0"/>
              </w:rPr>
              <w:t>.</w:t>
            </w:r>
            <w:r w:rsidR="00C81A1E" w:rsidRPr="001071CE">
              <w:rPr>
                <w:i w:val="0"/>
                <w:iCs w:val="0"/>
              </w:rPr>
              <w:t>,</w:t>
            </w:r>
            <w:r w:rsidRPr="00F6321F">
              <w:rPr>
                <w:i w:val="0"/>
              </w:rPr>
              <w:t xml:space="preserve"> foreign investment)? </w:t>
            </w:r>
          </w:p>
          <w:p w14:paraId="02674809" w14:textId="4584B7B9" w:rsidR="00D7714F" w:rsidRPr="00F6321F" w:rsidRDefault="00D7714F" w:rsidP="00D7714F">
            <w:pPr>
              <w:pStyle w:val="Bullet2"/>
              <w:rPr>
                <w:i w:val="0"/>
              </w:rPr>
            </w:pPr>
            <w:r w:rsidRPr="00F6321F">
              <w:rPr>
                <w:i w:val="0"/>
              </w:rPr>
              <w:t>What are the characteristics of the workforce population (</w:t>
            </w:r>
            <w:proofErr w:type="gramStart"/>
            <w:r w:rsidRPr="00F6321F">
              <w:rPr>
                <w:i w:val="0"/>
              </w:rPr>
              <w:t>i.e.</w:t>
            </w:r>
            <w:proofErr w:type="gramEnd"/>
            <w:r w:rsidRPr="00F6321F">
              <w:rPr>
                <w:i w:val="0"/>
              </w:rPr>
              <w:t xml:space="preserve"> active population</w:t>
            </w:r>
            <w:r w:rsidR="00091A70" w:rsidRPr="001071CE">
              <w:rPr>
                <w:i w:val="0"/>
                <w:iCs w:val="0"/>
              </w:rPr>
              <w:t>,</w:t>
            </w:r>
            <w:r w:rsidRPr="00F6321F">
              <w:rPr>
                <w:i w:val="0"/>
              </w:rPr>
              <w:t xml:space="preserve"> disaggregated by sex, age, geographical location</w:t>
            </w:r>
            <w:r w:rsidR="00091A70" w:rsidRPr="00F6321F">
              <w:rPr>
                <w:i w:val="0"/>
              </w:rPr>
              <w:t xml:space="preserve"> </w:t>
            </w:r>
            <w:r w:rsidRPr="00F6321F">
              <w:rPr>
                <w:i w:val="0"/>
              </w:rPr>
              <w:t>and level of education).</w:t>
            </w:r>
          </w:p>
          <w:p w14:paraId="4F4327DB" w14:textId="77777777" w:rsidR="00D7714F" w:rsidRPr="00F6321F" w:rsidRDefault="00D7714F" w:rsidP="00D7714F">
            <w:pPr>
              <w:pStyle w:val="Bullet2"/>
              <w:rPr>
                <w:i w:val="0"/>
              </w:rPr>
            </w:pPr>
            <w:r w:rsidRPr="00F6321F">
              <w:rPr>
                <w:i w:val="0"/>
              </w:rPr>
              <w:t>How might the national culture affect what is acceptable/unacceptable with respect to OSH professionals’ practices in enterprises?</w:t>
            </w:r>
          </w:p>
          <w:p w14:paraId="5E5CEB4E" w14:textId="77777777" w:rsidR="00D7714F" w:rsidRPr="00F6321F" w:rsidRDefault="00D7714F" w:rsidP="00D7714F">
            <w:pPr>
              <w:pStyle w:val="Bullet2"/>
              <w:rPr>
                <w:i w:val="0"/>
              </w:rPr>
            </w:pPr>
            <w:r w:rsidRPr="00F6321F">
              <w:rPr>
                <w:i w:val="0"/>
              </w:rPr>
              <w:t>How receptive are employers to OSH education and training, and can they see the business benefits in supporting employees to gain OSH qualifications?</w:t>
            </w:r>
          </w:p>
          <w:p w14:paraId="2DBBEBA6" w14:textId="77777777" w:rsidR="00D7714F" w:rsidRPr="00F6321F" w:rsidRDefault="00D7714F" w:rsidP="00D7714F">
            <w:pPr>
              <w:pStyle w:val="Bullet2"/>
              <w:rPr>
                <w:i w:val="0"/>
              </w:rPr>
            </w:pPr>
            <w:r w:rsidRPr="00F6321F">
              <w:rPr>
                <w:i w:val="0"/>
              </w:rPr>
              <w:t xml:space="preserve">What major disasters or OSH-specific events have shaped public opinion and interest in OSH? </w:t>
            </w:r>
          </w:p>
          <w:p w14:paraId="2E4BB991" w14:textId="77777777" w:rsidR="009C70A7" w:rsidRPr="005F6E44" w:rsidRDefault="009C70A7" w:rsidP="003B2B9A">
            <w:pPr>
              <w:ind w:left="0" w:firstLine="0"/>
            </w:pPr>
          </w:p>
          <w:p w14:paraId="43012C15" w14:textId="77777777" w:rsidR="00BA51A6" w:rsidRPr="00F6321F" w:rsidRDefault="00BA51A6" w:rsidP="003B2B9A">
            <w:pPr>
              <w:pStyle w:val="Bullet1"/>
              <w:numPr>
                <w:ilvl w:val="0"/>
                <w:numId w:val="0"/>
              </w:numPr>
              <w:ind w:left="227" w:hanging="227"/>
              <w:jc w:val="both"/>
              <w:rPr>
                <w:b/>
              </w:rPr>
            </w:pPr>
            <w:r w:rsidRPr="00F6321F">
              <w:rPr>
                <w:b/>
              </w:rPr>
              <w:t>Main industrial/sectoral activities</w:t>
            </w:r>
          </w:p>
          <w:p w14:paraId="6A94F645" w14:textId="77777777" w:rsidR="00FA32AC" w:rsidRPr="00F6321F" w:rsidRDefault="00FA32AC" w:rsidP="00FA32AC">
            <w:pPr>
              <w:pStyle w:val="Bullet2"/>
              <w:rPr>
                <w:i w:val="0"/>
              </w:rPr>
            </w:pPr>
            <w:r w:rsidRPr="00F6321F">
              <w:rPr>
                <w:i w:val="0"/>
              </w:rPr>
              <w:t>What are the major industries/sectors in terms of their share of total workforce employment?</w:t>
            </w:r>
          </w:p>
          <w:p w14:paraId="6FB89F76" w14:textId="77777777" w:rsidR="00FA32AC" w:rsidRPr="00F6321F" w:rsidRDefault="00FA32AC" w:rsidP="00FA32AC">
            <w:pPr>
              <w:pStyle w:val="Bullet2"/>
              <w:rPr>
                <w:i w:val="0"/>
              </w:rPr>
            </w:pPr>
            <w:r w:rsidRPr="00F6321F">
              <w:rPr>
                <w:i w:val="0"/>
              </w:rPr>
              <w:lastRenderedPageBreak/>
              <w:t>What is the business confidence index and in what industries/sectors is confidence highest/lowest?</w:t>
            </w:r>
          </w:p>
          <w:p w14:paraId="18CA6F60" w14:textId="17CA3596" w:rsidR="00FA32AC" w:rsidRPr="00F6321F" w:rsidRDefault="00FA32AC" w:rsidP="00FA32AC">
            <w:pPr>
              <w:pStyle w:val="Bullet2"/>
              <w:rPr>
                <w:i w:val="0"/>
              </w:rPr>
            </w:pPr>
            <w:r w:rsidRPr="00F6321F">
              <w:rPr>
                <w:i w:val="0"/>
              </w:rPr>
              <w:t xml:space="preserve">What OSH standards, codes or other technical specifications are relevant/required for OSH professionals to know </w:t>
            </w:r>
            <w:proofErr w:type="gramStart"/>
            <w:r w:rsidRPr="00F6321F">
              <w:rPr>
                <w:i w:val="0"/>
              </w:rPr>
              <w:t>in order to</w:t>
            </w:r>
            <w:proofErr w:type="gramEnd"/>
            <w:r w:rsidRPr="00F6321F">
              <w:rPr>
                <w:i w:val="0"/>
              </w:rPr>
              <w:t xml:space="preserve"> work in certain sectors/industries (including any requirements imposed by </w:t>
            </w:r>
            <w:r w:rsidR="00091A70" w:rsidRPr="001071CE">
              <w:rPr>
                <w:i w:val="0"/>
                <w:iCs w:val="0"/>
              </w:rPr>
              <w:t>multinational enterprises</w:t>
            </w:r>
            <w:r w:rsidRPr="00F6321F">
              <w:rPr>
                <w:i w:val="0"/>
              </w:rPr>
              <w:t>)?</w:t>
            </w:r>
          </w:p>
          <w:p w14:paraId="291F72F1" w14:textId="4376799C" w:rsidR="00FA32AC" w:rsidRPr="00F6321F" w:rsidRDefault="00FA32AC" w:rsidP="00FA32AC">
            <w:pPr>
              <w:pStyle w:val="Bullet2"/>
              <w:rPr>
                <w:i w:val="0"/>
              </w:rPr>
            </w:pPr>
            <w:r w:rsidRPr="00F6321F">
              <w:rPr>
                <w:i w:val="0"/>
              </w:rPr>
              <w:t>What are the profiles of enterprises in the main sectors/industries in terms of size, level of formality or informality and geographical location?</w:t>
            </w:r>
          </w:p>
          <w:p w14:paraId="368962D0" w14:textId="77777777" w:rsidR="00FA32AC" w:rsidRPr="00F6321F" w:rsidRDefault="00FA32AC" w:rsidP="00FA32AC">
            <w:pPr>
              <w:pStyle w:val="Bullet2"/>
              <w:rPr>
                <w:i w:val="0"/>
              </w:rPr>
            </w:pPr>
            <w:r w:rsidRPr="00F6321F">
              <w:rPr>
                <w:i w:val="0"/>
              </w:rPr>
              <w:t xml:space="preserve">How does the country’s geography affect or determine the industry/sectoral profile? Are there large regional or remote areas and what industries </w:t>
            </w:r>
            <w:proofErr w:type="gramStart"/>
            <w:r w:rsidRPr="00F6321F">
              <w:rPr>
                <w:i w:val="0"/>
              </w:rPr>
              <w:t>are</w:t>
            </w:r>
            <w:proofErr w:type="gramEnd"/>
            <w:r w:rsidRPr="00F6321F">
              <w:rPr>
                <w:i w:val="0"/>
              </w:rPr>
              <w:t xml:space="preserve"> present in these areas?</w:t>
            </w:r>
          </w:p>
          <w:p w14:paraId="25085381" w14:textId="77777777" w:rsidR="009C70A7" w:rsidRPr="00F6321F" w:rsidRDefault="009C70A7" w:rsidP="00F1208A">
            <w:pPr>
              <w:rPr>
                <w:b/>
              </w:rPr>
            </w:pPr>
            <w:r w:rsidRPr="00F6321F">
              <w:rPr>
                <w:b/>
              </w:rPr>
              <w:t>Employment trends by industry: Types of OSH professionals engaged by different industries.</w:t>
            </w:r>
          </w:p>
          <w:p w14:paraId="54C32C14" w14:textId="77777777" w:rsidR="00C82C6B" w:rsidRPr="00F6321F" w:rsidRDefault="00C82C6B" w:rsidP="00C82C6B">
            <w:pPr>
              <w:pStyle w:val="Bullet2"/>
              <w:rPr>
                <w:i w:val="0"/>
              </w:rPr>
            </w:pPr>
            <w:r w:rsidRPr="00F6321F">
              <w:rPr>
                <w:i w:val="0"/>
              </w:rPr>
              <w:t>What is the overall health of the labour market nationally (e.g., employment/unemployment rate)?</w:t>
            </w:r>
          </w:p>
          <w:p w14:paraId="5E7ED8AA" w14:textId="77777777" w:rsidR="00C82C6B" w:rsidRPr="00F6321F" w:rsidRDefault="00C82C6B" w:rsidP="00C82C6B">
            <w:pPr>
              <w:pStyle w:val="Bullet2"/>
              <w:rPr>
                <w:i w:val="0"/>
              </w:rPr>
            </w:pPr>
            <w:r w:rsidRPr="00F6321F">
              <w:rPr>
                <w:i w:val="0"/>
              </w:rPr>
              <w:t>Which industries tend to employ the greatest/least numbers of OSH professionals? Why?</w:t>
            </w:r>
          </w:p>
          <w:p w14:paraId="434AC860" w14:textId="77777777" w:rsidR="00C82C6B" w:rsidRPr="00F6321F" w:rsidRDefault="00C82C6B" w:rsidP="00C82C6B">
            <w:pPr>
              <w:pStyle w:val="Bullet2"/>
              <w:rPr>
                <w:i w:val="0"/>
              </w:rPr>
            </w:pPr>
            <w:r w:rsidRPr="00F6321F">
              <w:rPr>
                <w:i w:val="0"/>
              </w:rPr>
              <w:t>What are the patterns of movement for OSH professionals between different industries, and what cycles or factors determine these patterns?</w:t>
            </w:r>
          </w:p>
          <w:p w14:paraId="26F5E3D1" w14:textId="77777777" w:rsidR="00C82C6B" w:rsidRPr="00F6321F" w:rsidRDefault="00C82C6B" w:rsidP="00C82C6B">
            <w:pPr>
              <w:pStyle w:val="Bullet2"/>
              <w:rPr>
                <w:i w:val="0"/>
              </w:rPr>
            </w:pPr>
            <w:r w:rsidRPr="00F6321F">
              <w:rPr>
                <w:i w:val="0"/>
              </w:rPr>
              <w:t>Where are OSH professionals likely to be heavily employed in the future?</w:t>
            </w:r>
          </w:p>
          <w:p w14:paraId="0BA7D20B" w14:textId="7962B141" w:rsidR="009C70A7" w:rsidRPr="00F6321F" w:rsidRDefault="009C70A7" w:rsidP="00F1208A">
            <w:pPr>
              <w:rPr>
                <w:b/>
              </w:rPr>
            </w:pPr>
            <w:r w:rsidRPr="00F6321F">
              <w:rPr>
                <w:b/>
              </w:rPr>
              <w:t xml:space="preserve">Emerging industries: Current and emerging technologies and industries </w:t>
            </w:r>
          </w:p>
          <w:p w14:paraId="5001ADE9" w14:textId="0BD58212" w:rsidR="00F40871" w:rsidRPr="00F6321F" w:rsidRDefault="00F40871" w:rsidP="00F40871">
            <w:pPr>
              <w:pStyle w:val="Bullet2"/>
              <w:rPr>
                <w:i w:val="0"/>
              </w:rPr>
            </w:pPr>
            <w:r w:rsidRPr="00F6321F">
              <w:rPr>
                <w:i w:val="0"/>
              </w:rPr>
              <w:t xml:space="preserve">What new or emerging industry or changes in industry prevalence are apparent within the country (e.g., renewable energy, the hydrogen industry, changes in manufacturing to </w:t>
            </w:r>
            <w:r w:rsidRPr="001071CE">
              <w:rPr>
                <w:i w:val="0"/>
                <w:iCs w:val="0"/>
              </w:rPr>
              <w:t>emphasi</w:t>
            </w:r>
            <w:r w:rsidR="00BA4F5F" w:rsidRPr="001071CE">
              <w:rPr>
                <w:i w:val="0"/>
                <w:iCs w:val="0"/>
              </w:rPr>
              <w:t>z</w:t>
            </w:r>
            <w:r w:rsidRPr="001071CE">
              <w:rPr>
                <w:i w:val="0"/>
                <w:iCs w:val="0"/>
              </w:rPr>
              <w:t>e</w:t>
            </w:r>
            <w:r w:rsidRPr="00F6321F">
              <w:rPr>
                <w:i w:val="0"/>
              </w:rPr>
              <w:t xml:space="preserve"> collaborative robotics)?</w:t>
            </w:r>
          </w:p>
          <w:p w14:paraId="6B79A6D9" w14:textId="2C9E1A25" w:rsidR="00F40871" w:rsidRPr="00F6321F" w:rsidRDefault="00F40871" w:rsidP="00F40871">
            <w:pPr>
              <w:pStyle w:val="Bullet2"/>
              <w:rPr>
                <w:i w:val="0"/>
              </w:rPr>
            </w:pPr>
            <w:r w:rsidRPr="00F6321F">
              <w:rPr>
                <w:i w:val="0"/>
              </w:rPr>
              <w:t xml:space="preserve">What technologies show the most promise for implementation within the country (e.g., is there </w:t>
            </w:r>
            <w:r w:rsidR="00BA4F5F" w:rsidRPr="001071CE">
              <w:rPr>
                <w:i w:val="0"/>
                <w:iCs w:val="0"/>
              </w:rPr>
              <w:t xml:space="preserve">a </w:t>
            </w:r>
            <w:r w:rsidRPr="00F6321F">
              <w:rPr>
                <w:i w:val="0"/>
              </w:rPr>
              <w:t>government policy in place to stimulate the renewable energy sector)?</w:t>
            </w:r>
          </w:p>
          <w:p w14:paraId="3502BF8E" w14:textId="77777777" w:rsidR="00F40871" w:rsidRPr="00F6321F" w:rsidRDefault="00F40871" w:rsidP="00F40871">
            <w:pPr>
              <w:pStyle w:val="Bullet2"/>
              <w:rPr>
                <w:i w:val="0"/>
              </w:rPr>
            </w:pPr>
            <w:r w:rsidRPr="00F6321F">
              <w:rPr>
                <w:i w:val="0"/>
              </w:rPr>
              <w:lastRenderedPageBreak/>
              <w:t>Are there novel technologies currently in development or planned for development within the country? How will these technologies be deployed locally?</w:t>
            </w:r>
          </w:p>
          <w:p w14:paraId="457B73A4" w14:textId="22E22591" w:rsidR="00F40871" w:rsidRPr="00F6321F" w:rsidRDefault="00F40871" w:rsidP="00F40871">
            <w:pPr>
              <w:pStyle w:val="Bullet2"/>
              <w:rPr>
                <w:i w:val="0"/>
              </w:rPr>
            </w:pPr>
            <w:r w:rsidRPr="00F6321F">
              <w:rPr>
                <w:i w:val="0"/>
              </w:rPr>
              <w:t xml:space="preserve">What specific occupational risks do these technologies pose to </w:t>
            </w:r>
            <w:r w:rsidRPr="001071CE">
              <w:rPr>
                <w:i w:val="0"/>
                <w:iCs w:val="0"/>
              </w:rPr>
              <w:t>workers</w:t>
            </w:r>
            <w:r w:rsidR="00BA4F5F" w:rsidRPr="001071CE">
              <w:rPr>
                <w:i w:val="0"/>
                <w:iCs w:val="0"/>
              </w:rPr>
              <w:t>’</w:t>
            </w:r>
            <w:r w:rsidRPr="00F6321F">
              <w:rPr>
                <w:i w:val="0"/>
              </w:rPr>
              <w:t xml:space="preserve"> health</w:t>
            </w:r>
            <w:r w:rsidR="00BA4F5F" w:rsidRPr="001071CE">
              <w:rPr>
                <w:i w:val="0"/>
                <w:iCs w:val="0"/>
              </w:rPr>
              <w:t xml:space="preserve"> or </w:t>
            </w:r>
            <w:r w:rsidRPr="00F6321F">
              <w:rPr>
                <w:i w:val="0"/>
              </w:rPr>
              <w:t>safety?</w:t>
            </w:r>
          </w:p>
          <w:p w14:paraId="2C10383D" w14:textId="2FAA1E6A" w:rsidR="00F40871" w:rsidRPr="00F6321F" w:rsidRDefault="00F40871" w:rsidP="00F40871">
            <w:pPr>
              <w:pStyle w:val="Bullet2"/>
              <w:rPr>
                <w:i w:val="0"/>
              </w:rPr>
            </w:pPr>
            <w:r w:rsidRPr="00F6321F">
              <w:rPr>
                <w:i w:val="0"/>
              </w:rPr>
              <w:t>What are</w:t>
            </w:r>
            <w:r w:rsidR="00BA4F5F" w:rsidRPr="00F6321F">
              <w:rPr>
                <w:i w:val="0"/>
              </w:rPr>
              <w:t xml:space="preserve"> </w:t>
            </w:r>
            <w:r w:rsidR="00BA4F5F" w:rsidRPr="001071CE">
              <w:rPr>
                <w:i w:val="0"/>
                <w:iCs w:val="0"/>
              </w:rPr>
              <w:t>the</w:t>
            </w:r>
            <w:r w:rsidRPr="001071CE">
              <w:rPr>
                <w:i w:val="0"/>
                <w:iCs w:val="0"/>
              </w:rPr>
              <w:t xml:space="preserve"> </w:t>
            </w:r>
            <w:r w:rsidRPr="00F6321F">
              <w:rPr>
                <w:i w:val="0"/>
              </w:rPr>
              <w:t>emerging occupational risks?</w:t>
            </w:r>
          </w:p>
          <w:p w14:paraId="08320E5B" w14:textId="678AB9AA" w:rsidR="009C70A7" w:rsidRPr="00F6321F" w:rsidRDefault="009C70A7" w:rsidP="00F40871">
            <w:pPr>
              <w:pStyle w:val="Bullet2"/>
              <w:numPr>
                <w:ilvl w:val="0"/>
                <w:numId w:val="0"/>
              </w:numPr>
              <w:ind w:left="284"/>
              <w:rPr>
                <w:i w:val="0"/>
              </w:rPr>
            </w:pPr>
          </w:p>
        </w:tc>
        <w:tc>
          <w:tcPr>
            <w:tcW w:w="6946" w:type="dxa"/>
          </w:tcPr>
          <w:p w14:paraId="035D61D3" w14:textId="77777777" w:rsidR="009C70A7" w:rsidRPr="005F6E44" w:rsidRDefault="009C70A7" w:rsidP="00F1208A">
            <w:pPr>
              <w:jc w:val="center"/>
            </w:pPr>
          </w:p>
        </w:tc>
      </w:tr>
      <w:tr w:rsidR="009C70A7" w:rsidRPr="005F6E44" w14:paraId="53959040" w14:textId="77777777" w:rsidTr="00F1208A">
        <w:tc>
          <w:tcPr>
            <w:tcW w:w="7083" w:type="dxa"/>
          </w:tcPr>
          <w:p w14:paraId="0131C314" w14:textId="58C7ED50" w:rsidR="009C70A7" w:rsidRPr="00F6321F" w:rsidRDefault="009C70A7" w:rsidP="00F1208A">
            <w:pPr>
              <w:rPr>
                <w:b/>
                <w:color w:val="000000" w:themeColor="text1"/>
                <w:sz w:val="24"/>
              </w:rPr>
            </w:pPr>
            <w:r w:rsidRPr="00F6321F">
              <w:rPr>
                <w:b/>
                <w:color w:val="000000" w:themeColor="text1"/>
                <w:sz w:val="24"/>
              </w:rPr>
              <w:lastRenderedPageBreak/>
              <w:t xml:space="preserve">OSH </w:t>
            </w:r>
            <w:r w:rsidR="00BA4F5F" w:rsidRPr="001071CE">
              <w:rPr>
                <w:b/>
                <w:bCs/>
                <w:color w:val="000000" w:themeColor="text1"/>
                <w:sz w:val="24"/>
                <w:szCs w:val="24"/>
              </w:rPr>
              <w:t>context</w:t>
            </w:r>
          </w:p>
          <w:p w14:paraId="6D159547" w14:textId="4597BAD5" w:rsidR="009C70A7" w:rsidRPr="00F6321F" w:rsidRDefault="009C70A7" w:rsidP="00F1208A">
            <w:pPr>
              <w:rPr>
                <w:b/>
                <w:color w:val="000000" w:themeColor="text1"/>
              </w:rPr>
            </w:pPr>
            <w:r w:rsidRPr="00F6321F">
              <w:rPr>
                <w:b/>
                <w:color w:val="000000" w:themeColor="text1"/>
              </w:rPr>
              <w:t xml:space="preserve">Strategic OSH context: Insights into the policy direction of OSH education, </w:t>
            </w:r>
            <w:proofErr w:type="gramStart"/>
            <w:r w:rsidRPr="00F6321F">
              <w:rPr>
                <w:b/>
                <w:color w:val="000000" w:themeColor="text1"/>
              </w:rPr>
              <w:t>training</w:t>
            </w:r>
            <w:proofErr w:type="gramEnd"/>
            <w:r w:rsidRPr="00F6321F">
              <w:rPr>
                <w:b/>
                <w:color w:val="000000" w:themeColor="text1"/>
              </w:rPr>
              <w:t xml:space="preserve"> and qualification</w:t>
            </w:r>
          </w:p>
          <w:p w14:paraId="34C70880" w14:textId="68E745AF" w:rsidR="0063511B" w:rsidRPr="00F6321F" w:rsidRDefault="0063511B" w:rsidP="0063511B">
            <w:pPr>
              <w:pStyle w:val="Bullet2"/>
              <w:rPr>
                <w:i w:val="0"/>
                <w:color w:val="000000" w:themeColor="text1"/>
              </w:rPr>
            </w:pPr>
            <w:r w:rsidRPr="00F6321F">
              <w:rPr>
                <w:i w:val="0"/>
                <w:color w:val="000000" w:themeColor="text1"/>
              </w:rPr>
              <w:t xml:space="preserve">What national OSH policy and programme/strategy documents exist and what do </w:t>
            </w:r>
            <w:proofErr w:type="gramStart"/>
            <w:r w:rsidRPr="00F6321F">
              <w:rPr>
                <w:i w:val="0"/>
                <w:color w:val="000000" w:themeColor="text1"/>
              </w:rPr>
              <w:t>these state</w:t>
            </w:r>
            <w:proofErr w:type="gramEnd"/>
            <w:r w:rsidRPr="00F6321F">
              <w:rPr>
                <w:i w:val="0"/>
                <w:color w:val="000000" w:themeColor="text1"/>
              </w:rPr>
              <w:t xml:space="preserve"> regarding OSH competence, education and training?</w:t>
            </w:r>
          </w:p>
          <w:p w14:paraId="529DD4C4" w14:textId="724C1F92" w:rsidR="0063511B" w:rsidRPr="00F6321F" w:rsidRDefault="0063511B" w:rsidP="0063511B">
            <w:pPr>
              <w:pStyle w:val="Bullet2"/>
              <w:rPr>
                <w:i w:val="0"/>
                <w:color w:val="000000" w:themeColor="text1"/>
              </w:rPr>
            </w:pPr>
            <w:r w:rsidRPr="00F6321F">
              <w:rPr>
                <w:i w:val="0"/>
                <w:color w:val="000000" w:themeColor="text1"/>
              </w:rPr>
              <w:t>Do any professional associations provide national policy or position statements</w:t>
            </w:r>
            <w:r w:rsidR="0078238F" w:rsidRPr="001071CE">
              <w:rPr>
                <w:i w:val="0"/>
                <w:iCs w:val="0"/>
                <w:color w:val="000000" w:themeColor="text1"/>
              </w:rPr>
              <w:t>,</w:t>
            </w:r>
            <w:r w:rsidRPr="00F6321F">
              <w:rPr>
                <w:rStyle w:val="FootnoteReference"/>
                <w:i w:val="0"/>
                <w:color w:val="000000" w:themeColor="text1"/>
              </w:rPr>
              <w:footnoteReference w:id="2"/>
            </w:r>
            <w:r w:rsidRPr="001071CE">
              <w:rPr>
                <w:i w:val="0"/>
                <w:iCs w:val="0"/>
                <w:color w:val="000000" w:themeColor="text1"/>
              </w:rPr>
              <w:t xml:space="preserve"> </w:t>
            </w:r>
            <w:r w:rsidRPr="00F6321F">
              <w:rPr>
                <w:i w:val="0"/>
                <w:color w:val="000000" w:themeColor="text1"/>
              </w:rPr>
              <w:t>particularly regarding OSH education, training and/or qualifications?</w:t>
            </w:r>
          </w:p>
          <w:p w14:paraId="0BF83ADF" w14:textId="35B8314E" w:rsidR="0063511B" w:rsidRPr="00F6321F" w:rsidRDefault="0063511B" w:rsidP="0063511B">
            <w:pPr>
              <w:pStyle w:val="Bullet2"/>
              <w:rPr>
                <w:i w:val="0"/>
                <w:color w:val="000000" w:themeColor="text1"/>
              </w:rPr>
            </w:pPr>
            <w:r w:rsidRPr="00F6321F">
              <w:rPr>
                <w:i w:val="0"/>
                <w:color w:val="000000" w:themeColor="text1"/>
              </w:rPr>
              <w:t xml:space="preserve">What stakeholders and institutions provide strategic direction or infer a direction for OSH professional education, </w:t>
            </w:r>
            <w:proofErr w:type="gramStart"/>
            <w:r w:rsidRPr="00F6321F">
              <w:rPr>
                <w:i w:val="0"/>
                <w:color w:val="000000" w:themeColor="text1"/>
              </w:rPr>
              <w:t>training</w:t>
            </w:r>
            <w:proofErr w:type="gramEnd"/>
            <w:r w:rsidRPr="00F6321F">
              <w:rPr>
                <w:i w:val="0"/>
                <w:color w:val="000000" w:themeColor="text1"/>
              </w:rPr>
              <w:t xml:space="preserve"> and qualification (e.g., the type of materials produced, the skills and competencies </w:t>
            </w:r>
            <w:r w:rsidRPr="001071CE">
              <w:rPr>
                <w:i w:val="0"/>
                <w:iCs w:val="0"/>
                <w:color w:val="000000" w:themeColor="text1"/>
              </w:rPr>
              <w:t>emphasi</w:t>
            </w:r>
            <w:r w:rsidR="0078238F" w:rsidRPr="001071CE">
              <w:rPr>
                <w:i w:val="0"/>
                <w:iCs w:val="0"/>
                <w:color w:val="000000" w:themeColor="text1"/>
              </w:rPr>
              <w:t>z</w:t>
            </w:r>
            <w:r w:rsidRPr="001071CE">
              <w:rPr>
                <w:i w:val="0"/>
                <w:iCs w:val="0"/>
                <w:color w:val="000000" w:themeColor="text1"/>
              </w:rPr>
              <w:t>ed</w:t>
            </w:r>
            <w:r w:rsidRPr="00F6321F">
              <w:rPr>
                <w:i w:val="0"/>
                <w:color w:val="000000" w:themeColor="text1"/>
              </w:rPr>
              <w:t xml:space="preserve"> or encouraged)?</w:t>
            </w:r>
          </w:p>
          <w:p w14:paraId="3D6B46A3" w14:textId="7648585F" w:rsidR="009E0293" w:rsidRPr="00F6321F" w:rsidRDefault="009C70A7" w:rsidP="009E0293">
            <w:pPr>
              <w:rPr>
                <w:b/>
                <w:color w:val="000000" w:themeColor="text1"/>
              </w:rPr>
            </w:pPr>
            <w:r w:rsidRPr="00F6321F">
              <w:rPr>
                <w:b/>
                <w:color w:val="000000" w:themeColor="text1"/>
              </w:rPr>
              <w:t>Evolution of the OSH profession: How the profession has matured and changed over time</w:t>
            </w:r>
            <w:r w:rsidR="0078238F" w:rsidRPr="00F6321F">
              <w:rPr>
                <w:b/>
                <w:color w:val="000000" w:themeColor="text1"/>
              </w:rPr>
              <w:t xml:space="preserve"> </w:t>
            </w:r>
            <w:r w:rsidR="0097155D" w:rsidRPr="00F6321F">
              <w:rPr>
                <w:b/>
                <w:color w:val="000000" w:themeColor="text1"/>
              </w:rPr>
              <w:t>and</w:t>
            </w:r>
            <w:r w:rsidR="0097155D" w:rsidRPr="001071CE">
              <w:rPr>
                <w:b/>
                <w:bCs/>
                <w:color w:val="000000" w:themeColor="text1"/>
              </w:rPr>
              <w:t xml:space="preserve"> </w:t>
            </w:r>
            <w:r w:rsidR="0078238F" w:rsidRPr="001071CE">
              <w:rPr>
                <w:b/>
                <w:bCs/>
                <w:color w:val="000000" w:themeColor="text1"/>
              </w:rPr>
              <w:t>its</w:t>
            </w:r>
            <w:r w:rsidR="0078238F" w:rsidRPr="00F6321F">
              <w:rPr>
                <w:b/>
                <w:color w:val="000000" w:themeColor="text1"/>
              </w:rPr>
              <w:t xml:space="preserve"> </w:t>
            </w:r>
            <w:r w:rsidR="0097155D" w:rsidRPr="00F6321F">
              <w:rPr>
                <w:b/>
                <w:color w:val="000000" w:themeColor="text1"/>
              </w:rPr>
              <w:t xml:space="preserve">current </w:t>
            </w:r>
            <w:proofErr w:type="gramStart"/>
            <w:r w:rsidR="0097155D" w:rsidRPr="00F6321F">
              <w:rPr>
                <w:b/>
                <w:color w:val="000000" w:themeColor="text1"/>
              </w:rPr>
              <w:t>status</w:t>
            </w:r>
            <w:proofErr w:type="gramEnd"/>
          </w:p>
          <w:p w14:paraId="63AA7962" w14:textId="5493DA77" w:rsidR="009E0293" w:rsidRPr="00F6321F" w:rsidRDefault="009E0293" w:rsidP="009E0293">
            <w:pPr>
              <w:pStyle w:val="Bullet2"/>
              <w:rPr>
                <w:i w:val="0"/>
                <w:color w:val="000000" w:themeColor="text1"/>
              </w:rPr>
            </w:pPr>
            <w:r w:rsidRPr="00F6321F">
              <w:rPr>
                <w:i w:val="0"/>
                <w:color w:val="000000" w:themeColor="text1"/>
              </w:rPr>
              <w:t xml:space="preserve">What technical professions </w:t>
            </w:r>
            <w:r w:rsidRPr="001071CE">
              <w:rPr>
                <w:i w:val="0"/>
                <w:iCs w:val="0"/>
                <w:color w:val="000000" w:themeColor="text1"/>
              </w:rPr>
              <w:t>play</w:t>
            </w:r>
            <w:r w:rsidRPr="00F6321F">
              <w:rPr>
                <w:i w:val="0"/>
                <w:color w:val="000000" w:themeColor="text1"/>
              </w:rPr>
              <w:t xml:space="preserve"> a role in OSH in the country (e.g</w:t>
            </w:r>
            <w:r w:rsidRPr="001071CE">
              <w:rPr>
                <w:i w:val="0"/>
                <w:iCs w:val="0"/>
                <w:color w:val="000000" w:themeColor="text1"/>
              </w:rPr>
              <w:t>.</w:t>
            </w:r>
            <w:r w:rsidR="00642206" w:rsidRPr="001071CE">
              <w:rPr>
                <w:i w:val="0"/>
                <w:iCs w:val="0"/>
                <w:color w:val="000000" w:themeColor="text1"/>
              </w:rPr>
              <w:t>,</w:t>
            </w:r>
            <w:r w:rsidRPr="00F6321F">
              <w:rPr>
                <w:i w:val="0"/>
                <w:color w:val="000000" w:themeColor="text1"/>
              </w:rPr>
              <w:t xml:space="preserve"> engineers, psychologists, ergonomists, occupational hygienists, occupational physicians)? What </w:t>
            </w:r>
            <w:proofErr w:type="gramStart"/>
            <w:r w:rsidRPr="00F6321F">
              <w:rPr>
                <w:i w:val="0"/>
                <w:color w:val="000000" w:themeColor="text1"/>
              </w:rPr>
              <w:t>are</w:t>
            </w:r>
            <w:proofErr w:type="gramEnd"/>
            <w:r w:rsidRPr="00F6321F">
              <w:rPr>
                <w:i w:val="0"/>
                <w:color w:val="000000" w:themeColor="text1"/>
              </w:rPr>
              <w:t xml:space="preserve"> their main role, functions</w:t>
            </w:r>
            <w:r w:rsidR="00642206" w:rsidRPr="00F6321F">
              <w:rPr>
                <w:i w:val="0"/>
                <w:color w:val="000000" w:themeColor="text1"/>
              </w:rPr>
              <w:t xml:space="preserve"> </w:t>
            </w:r>
            <w:r w:rsidRPr="00F6321F">
              <w:rPr>
                <w:i w:val="0"/>
                <w:color w:val="000000" w:themeColor="text1"/>
              </w:rPr>
              <w:t>and duties (general overview).</w:t>
            </w:r>
          </w:p>
          <w:p w14:paraId="1DFF9A2B" w14:textId="38F24451" w:rsidR="009E0293" w:rsidRPr="00F6321F" w:rsidRDefault="009E0293" w:rsidP="009E0293">
            <w:pPr>
              <w:pStyle w:val="Bullet2"/>
              <w:rPr>
                <w:i w:val="0"/>
                <w:color w:val="000000" w:themeColor="text1"/>
              </w:rPr>
            </w:pPr>
            <w:r w:rsidRPr="00F6321F">
              <w:rPr>
                <w:i w:val="0"/>
                <w:color w:val="000000" w:themeColor="text1"/>
              </w:rPr>
              <w:t xml:space="preserve">What professional beliefs and identities affect the role of the OSH professional? Are there strong technical </w:t>
            </w:r>
            <w:r w:rsidRPr="001071CE">
              <w:rPr>
                <w:i w:val="0"/>
                <w:iCs w:val="0"/>
                <w:color w:val="000000" w:themeColor="text1"/>
              </w:rPr>
              <w:t>influence</w:t>
            </w:r>
            <w:r w:rsidR="00642206" w:rsidRPr="001071CE">
              <w:rPr>
                <w:i w:val="0"/>
                <w:iCs w:val="0"/>
                <w:color w:val="000000" w:themeColor="text1"/>
              </w:rPr>
              <w:t>s</w:t>
            </w:r>
            <w:r w:rsidRPr="00F6321F">
              <w:rPr>
                <w:i w:val="0"/>
                <w:color w:val="000000" w:themeColor="text1"/>
              </w:rPr>
              <w:t xml:space="preserve"> that </w:t>
            </w:r>
            <w:r w:rsidRPr="00F6321F">
              <w:rPr>
                <w:i w:val="0"/>
                <w:color w:val="000000" w:themeColor="text1"/>
              </w:rPr>
              <w:lastRenderedPageBreak/>
              <w:t xml:space="preserve">encourage </w:t>
            </w:r>
            <w:r w:rsidRPr="001071CE">
              <w:rPr>
                <w:i w:val="0"/>
                <w:iCs w:val="0"/>
                <w:color w:val="000000" w:themeColor="text1"/>
              </w:rPr>
              <w:t>speciali</w:t>
            </w:r>
            <w:r w:rsidR="00642206" w:rsidRPr="001071CE">
              <w:rPr>
                <w:i w:val="0"/>
                <w:iCs w:val="0"/>
                <w:color w:val="000000" w:themeColor="text1"/>
              </w:rPr>
              <w:t>z</w:t>
            </w:r>
            <w:r w:rsidRPr="001071CE">
              <w:rPr>
                <w:i w:val="0"/>
                <w:iCs w:val="0"/>
                <w:color w:val="000000" w:themeColor="text1"/>
              </w:rPr>
              <w:t>ation</w:t>
            </w:r>
            <w:r w:rsidR="00B72799" w:rsidRPr="00F6321F">
              <w:rPr>
                <w:i w:val="0"/>
                <w:color w:val="000000" w:themeColor="text1"/>
              </w:rPr>
              <w:t xml:space="preserve"> </w:t>
            </w:r>
            <w:r w:rsidRPr="00F6321F">
              <w:rPr>
                <w:i w:val="0"/>
                <w:color w:val="000000" w:themeColor="text1"/>
              </w:rPr>
              <w:t>or are OSH professionals more driven to a generalist</w:t>
            </w:r>
            <w:r w:rsidRPr="00F6321F">
              <w:rPr>
                <w:rStyle w:val="FootnoteReference"/>
                <w:i w:val="0"/>
                <w:color w:val="000000" w:themeColor="text1"/>
              </w:rPr>
              <w:footnoteReference w:id="3"/>
            </w:r>
            <w:r w:rsidRPr="00F6321F">
              <w:rPr>
                <w:i w:val="0"/>
                <w:color w:val="000000" w:themeColor="text1"/>
              </w:rPr>
              <w:t xml:space="preserve"> identity?</w:t>
            </w:r>
          </w:p>
          <w:p w14:paraId="71CA16DF" w14:textId="4133A0A2" w:rsidR="009E0293" w:rsidRPr="00F6321F" w:rsidRDefault="009E0293" w:rsidP="009E0293">
            <w:pPr>
              <w:pStyle w:val="Bullet2"/>
              <w:rPr>
                <w:i w:val="0"/>
                <w:color w:val="000000" w:themeColor="text1"/>
              </w:rPr>
            </w:pPr>
            <w:r w:rsidRPr="00F6321F">
              <w:rPr>
                <w:i w:val="0"/>
                <w:color w:val="000000" w:themeColor="text1"/>
              </w:rPr>
              <w:t xml:space="preserve">What is the </w:t>
            </w:r>
            <w:proofErr w:type="gramStart"/>
            <w:r w:rsidRPr="00F6321F">
              <w:rPr>
                <w:i w:val="0"/>
                <w:color w:val="000000" w:themeColor="text1"/>
              </w:rPr>
              <w:t>current status</w:t>
            </w:r>
            <w:proofErr w:type="gramEnd"/>
            <w:r w:rsidRPr="00F6321F">
              <w:rPr>
                <w:i w:val="0"/>
                <w:color w:val="000000" w:themeColor="text1"/>
              </w:rPr>
              <w:t xml:space="preserve"> of the OSH profession (e.g., level of influence, professional recognition</w:t>
            </w:r>
            <w:r w:rsidRPr="001071CE">
              <w:rPr>
                <w:i w:val="0"/>
                <w:iCs w:val="0"/>
                <w:color w:val="000000" w:themeColor="text1"/>
              </w:rPr>
              <w:t>)</w:t>
            </w:r>
            <w:r w:rsidR="00B72799" w:rsidRPr="001071CE">
              <w:rPr>
                <w:i w:val="0"/>
                <w:iCs w:val="0"/>
                <w:color w:val="000000" w:themeColor="text1"/>
              </w:rPr>
              <w:t>?</w:t>
            </w:r>
          </w:p>
          <w:p w14:paraId="4A056228" w14:textId="77777777" w:rsidR="00345667" w:rsidRPr="00F6321F" w:rsidRDefault="00345667" w:rsidP="00345667">
            <w:pPr>
              <w:pStyle w:val="Bullet2"/>
              <w:rPr>
                <w:i w:val="0"/>
                <w:color w:val="000000" w:themeColor="text1"/>
              </w:rPr>
            </w:pPr>
            <w:r w:rsidRPr="00F6321F">
              <w:rPr>
                <w:i w:val="0"/>
                <w:color w:val="000000" w:themeColor="text1"/>
              </w:rPr>
              <w:t>Are personnel engaged to manage OSH at the workplace level generally considered to be professionals in the country? Does the level of recognition for professional status differ by industry/sector (e.g., high-risk industries versus lower-risk industries)?</w:t>
            </w:r>
          </w:p>
          <w:p w14:paraId="4B937D4F" w14:textId="74A62C15" w:rsidR="00345667" w:rsidRPr="00F6321F" w:rsidRDefault="00345667" w:rsidP="00345667">
            <w:pPr>
              <w:pStyle w:val="Bullet2"/>
              <w:rPr>
                <w:i w:val="0"/>
                <w:color w:val="000000" w:themeColor="text1"/>
              </w:rPr>
            </w:pPr>
            <w:r w:rsidRPr="00F6321F">
              <w:rPr>
                <w:i w:val="0"/>
                <w:color w:val="000000" w:themeColor="text1"/>
              </w:rPr>
              <w:t>Are the general characteristics of a profession (as defined by Ferguson and Ramsay 2010) found in your country</w:t>
            </w:r>
            <w:r w:rsidR="005A23EE" w:rsidRPr="001071CE">
              <w:rPr>
                <w:i w:val="0"/>
                <w:iCs w:val="0"/>
                <w:color w:val="000000" w:themeColor="text1"/>
              </w:rPr>
              <w:t>?</w:t>
            </w:r>
            <w:r w:rsidRPr="001071CE">
              <w:rPr>
                <w:i w:val="0"/>
                <w:iCs w:val="0"/>
                <w:color w:val="000000" w:themeColor="text1"/>
              </w:rPr>
              <w:t xml:space="preserve"> </w:t>
            </w:r>
            <w:r w:rsidR="005A23EE" w:rsidRPr="001071CE">
              <w:rPr>
                <w:i w:val="0"/>
                <w:iCs w:val="0"/>
                <w:color w:val="000000" w:themeColor="text1"/>
              </w:rPr>
              <w:t>These include</w:t>
            </w:r>
            <w:r w:rsidRPr="00F6321F">
              <w:rPr>
                <w:i w:val="0"/>
                <w:color w:val="000000" w:themeColor="text1"/>
              </w:rPr>
              <w:t>:</w:t>
            </w:r>
          </w:p>
          <w:p w14:paraId="743B254D" w14:textId="6D8B44FD" w:rsidR="00345667" w:rsidRPr="00F6321F" w:rsidRDefault="005A23EE" w:rsidP="00345667">
            <w:pPr>
              <w:pStyle w:val="Bullet2"/>
              <w:numPr>
                <w:ilvl w:val="2"/>
                <w:numId w:val="1"/>
              </w:numPr>
              <w:rPr>
                <w:i w:val="0"/>
                <w:color w:val="000000" w:themeColor="text1"/>
              </w:rPr>
            </w:pPr>
            <w:r w:rsidRPr="001071CE">
              <w:rPr>
                <w:i w:val="0"/>
                <w:iCs w:val="0"/>
                <w:color w:val="000000" w:themeColor="text1"/>
              </w:rPr>
              <w:t>a</w:t>
            </w:r>
            <w:r w:rsidRPr="00F6321F">
              <w:rPr>
                <w:i w:val="0"/>
                <w:color w:val="000000" w:themeColor="text1"/>
              </w:rPr>
              <w:t xml:space="preserve"> </w:t>
            </w:r>
            <w:r w:rsidR="00345667" w:rsidRPr="00F6321F">
              <w:rPr>
                <w:i w:val="0"/>
                <w:color w:val="000000" w:themeColor="text1"/>
              </w:rPr>
              <w:t>service orientation or culture (e.g., acknowledgement that OSH professionals provide a service to workers and employers</w:t>
            </w:r>
            <w:r w:rsidR="00345667" w:rsidRPr="001071CE">
              <w:rPr>
                <w:i w:val="0"/>
                <w:iCs w:val="0"/>
                <w:color w:val="000000" w:themeColor="text1"/>
              </w:rPr>
              <w:t>)</w:t>
            </w:r>
          </w:p>
          <w:p w14:paraId="1C12E081" w14:textId="12E27F2C" w:rsidR="00345667" w:rsidRPr="00F6321F" w:rsidRDefault="00C21881" w:rsidP="00345667">
            <w:pPr>
              <w:pStyle w:val="Bullet2"/>
              <w:numPr>
                <w:ilvl w:val="2"/>
                <w:numId w:val="1"/>
              </w:numPr>
              <w:rPr>
                <w:i w:val="0"/>
                <w:color w:val="000000" w:themeColor="text1"/>
              </w:rPr>
            </w:pPr>
            <w:r w:rsidRPr="001071CE">
              <w:rPr>
                <w:i w:val="0"/>
                <w:iCs w:val="0"/>
                <w:color w:val="000000" w:themeColor="text1"/>
              </w:rPr>
              <w:t>a</w:t>
            </w:r>
            <w:r w:rsidR="00345667" w:rsidRPr="001071CE">
              <w:rPr>
                <w:i w:val="0"/>
                <w:iCs w:val="0"/>
                <w:color w:val="000000" w:themeColor="text1"/>
              </w:rPr>
              <w:t>n</w:t>
            </w:r>
            <w:r w:rsidR="00345667" w:rsidRPr="00F6321F">
              <w:rPr>
                <w:i w:val="0"/>
                <w:color w:val="000000" w:themeColor="text1"/>
              </w:rPr>
              <w:t xml:space="preserve"> ethical code of conduct and mechanisms to enforce the </w:t>
            </w:r>
            <w:proofErr w:type="gramStart"/>
            <w:r w:rsidR="00345667" w:rsidRPr="00F6321F">
              <w:rPr>
                <w:i w:val="0"/>
                <w:color w:val="000000" w:themeColor="text1"/>
              </w:rPr>
              <w:t>code</w:t>
            </w:r>
            <w:proofErr w:type="gramEnd"/>
            <w:r w:rsidR="00345667" w:rsidRPr="00F6321F">
              <w:rPr>
                <w:i w:val="0"/>
                <w:color w:val="000000" w:themeColor="text1"/>
              </w:rPr>
              <w:t xml:space="preserve"> </w:t>
            </w:r>
          </w:p>
          <w:p w14:paraId="1B3B6D23" w14:textId="198E058B" w:rsidR="00345667" w:rsidRPr="00F6321F" w:rsidRDefault="005A23EE" w:rsidP="00345667">
            <w:pPr>
              <w:pStyle w:val="Bullet2"/>
              <w:numPr>
                <w:ilvl w:val="2"/>
                <w:numId w:val="1"/>
              </w:numPr>
              <w:rPr>
                <w:i w:val="0"/>
                <w:color w:val="000000" w:themeColor="text1"/>
              </w:rPr>
            </w:pPr>
            <w:r w:rsidRPr="001071CE">
              <w:rPr>
                <w:i w:val="0"/>
                <w:iCs w:val="0"/>
                <w:color w:val="000000" w:themeColor="text1"/>
              </w:rPr>
              <w:t>a</w:t>
            </w:r>
            <w:r w:rsidRPr="00F6321F">
              <w:rPr>
                <w:i w:val="0"/>
                <w:color w:val="000000" w:themeColor="text1"/>
              </w:rPr>
              <w:t xml:space="preserve"> </w:t>
            </w:r>
            <w:r w:rsidR="00345667" w:rsidRPr="00F6321F">
              <w:rPr>
                <w:i w:val="0"/>
                <w:color w:val="000000" w:themeColor="text1"/>
              </w:rPr>
              <w:t xml:space="preserve">body of knowledge (e.g., </w:t>
            </w:r>
            <w:r w:rsidR="00C21881" w:rsidRPr="001071CE">
              <w:rPr>
                <w:i w:val="0"/>
                <w:iCs w:val="0"/>
                <w:color w:val="000000" w:themeColor="text1"/>
              </w:rPr>
              <w:t xml:space="preserve">the </w:t>
            </w:r>
            <w:r w:rsidR="00345667" w:rsidRPr="00F6321F">
              <w:rPr>
                <w:i w:val="0"/>
                <w:color w:val="000000" w:themeColor="text1"/>
              </w:rPr>
              <w:t xml:space="preserve">core knowledge required to perform the role successfully) that is specific to the OSH </w:t>
            </w:r>
            <w:proofErr w:type="gramStart"/>
            <w:r w:rsidR="00345667" w:rsidRPr="00F6321F">
              <w:rPr>
                <w:i w:val="0"/>
                <w:color w:val="000000" w:themeColor="text1"/>
              </w:rPr>
              <w:t>profession</w:t>
            </w:r>
            <w:proofErr w:type="gramEnd"/>
          </w:p>
          <w:p w14:paraId="51D69B00" w14:textId="18323C63" w:rsidR="00345667" w:rsidRPr="00F6321F" w:rsidRDefault="005A23EE" w:rsidP="00345667">
            <w:pPr>
              <w:pStyle w:val="Bullet2"/>
              <w:numPr>
                <w:ilvl w:val="2"/>
                <w:numId w:val="1"/>
              </w:numPr>
              <w:rPr>
                <w:i w:val="0"/>
                <w:color w:val="000000" w:themeColor="text1"/>
              </w:rPr>
            </w:pPr>
            <w:r w:rsidRPr="001071CE">
              <w:rPr>
                <w:i w:val="0"/>
                <w:iCs w:val="0"/>
                <w:color w:val="000000" w:themeColor="text1"/>
              </w:rPr>
              <w:t>structured</w:t>
            </w:r>
            <w:r w:rsidRPr="00F6321F">
              <w:rPr>
                <w:i w:val="0"/>
                <w:color w:val="000000" w:themeColor="text1"/>
              </w:rPr>
              <w:t xml:space="preserve"> </w:t>
            </w:r>
            <w:r w:rsidR="00345667" w:rsidRPr="00F6321F">
              <w:rPr>
                <w:i w:val="0"/>
                <w:color w:val="000000" w:themeColor="text1"/>
              </w:rPr>
              <w:t>and consistent education and qualification</w:t>
            </w:r>
          </w:p>
          <w:p w14:paraId="31052D30" w14:textId="65CF8F19" w:rsidR="00345667" w:rsidRPr="00F6321F" w:rsidRDefault="005A23EE" w:rsidP="00345667">
            <w:pPr>
              <w:pStyle w:val="Bullet2"/>
              <w:numPr>
                <w:ilvl w:val="2"/>
                <w:numId w:val="1"/>
              </w:numPr>
              <w:rPr>
                <w:i w:val="0"/>
                <w:color w:val="000000" w:themeColor="text1"/>
              </w:rPr>
            </w:pPr>
            <w:r w:rsidRPr="001071CE">
              <w:rPr>
                <w:i w:val="0"/>
                <w:iCs w:val="0"/>
                <w:color w:val="000000" w:themeColor="text1"/>
              </w:rPr>
              <w:t>ongoing</w:t>
            </w:r>
            <w:r w:rsidRPr="00F6321F">
              <w:rPr>
                <w:i w:val="0"/>
                <w:color w:val="000000" w:themeColor="text1"/>
              </w:rPr>
              <w:t xml:space="preserve"> </w:t>
            </w:r>
            <w:r w:rsidR="00345667" w:rsidRPr="00F6321F">
              <w:rPr>
                <w:i w:val="0"/>
                <w:color w:val="000000" w:themeColor="text1"/>
              </w:rPr>
              <w:t>professional development and learning</w:t>
            </w:r>
          </w:p>
          <w:p w14:paraId="2EA34A47" w14:textId="77777777" w:rsidR="00345667" w:rsidRPr="00F6321F" w:rsidRDefault="00345667" w:rsidP="00345667">
            <w:pPr>
              <w:pStyle w:val="Bullet2"/>
              <w:rPr>
                <w:i w:val="0"/>
                <w:color w:val="000000" w:themeColor="text1"/>
              </w:rPr>
            </w:pPr>
            <w:r w:rsidRPr="00F6321F">
              <w:rPr>
                <w:i w:val="0"/>
                <w:color w:val="000000" w:themeColor="text1"/>
              </w:rPr>
              <w:t>Are any stakeholders currently lobbying for the OSH profession and how successful have their efforts been to date?</w:t>
            </w:r>
          </w:p>
          <w:p w14:paraId="49655657" w14:textId="77777777" w:rsidR="00345667" w:rsidRPr="00F6321F" w:rsidRDefault="00345667" w:rsidP="00345667">
            <w:pPr>
              <w:pStyle w:val="Bullet2"/>
              <w:rPr>
                <w:i w:val="0"/>
                <w:color w:val="000000" w:themeColor="text1"/>
              </w:rPr>
            </w:pPr>
            <w:r w:rsidRPr="00F6321F">
              <w:rPr>
                <w:i w:val="0"/>
                <w:color w:val="000000" w:themeColor="text1"/>
              </w:rPr>
              <w:t>Is there a political desire or justification/rationale for professionalizing OSH (e.g., concerns or reports about unethical or lack of skills)?</w:t>
            </w:r>
          </w:p>
          <w:p w14:paraId="27397E2E" w14:textId="66B19FDA" w:rsidR="009E0293" w:rsidRPr="00F6321F" w:rsidRDefault="00345667" w:rsidP="009E0293">
            <w:pPr>
              <w:pStyle w:val="Bullet2"/>
              <w:rPr>
                <w:i w:val="0"/>
                <w:color w:val="000000" w:themeColor="text1"/>
              </w:rPr>
            </w:pPr>
            <w:r w:rsidRPr="00F6321F">
              <w:rPr>
                <w:i w:val="0"/>
                <w:color w:val="000000" w:themeColor="text1"/>
              </w:rPr>
              <w:lastRenderedPageBreak/>
              <w:t xml:space="preserve">Are there existing national OSH initiatives, </w:t>
            </w:r>
            <w:proofErr w:type="gramStart"/>
            <w:r w:rsidRPr="00F6321F">
              <w:rPr>
                <w:i w:val="0"/>
                <w:color w:val="000000" w:themeColor="text1"/>
              </w:rPr>
              <w:t>strategies</w:t>
            </w:r>
            <w:proofErr w:type="gramEnd"/>
            <w:r w:rsidRPr="00F6321F">
              <w:rPr>
                <w:i w:val="0"/>
                <w:color w:val="000000" w:themeColor="text1"/>
              </w:rPr>
              <w:t xml:space="preserve"> and aspirational goals to enhance the OSH profession?</w:t>
            </w:r>
          </w:p>
          <w:p w14:paraId="58F2270D" w14:textId="21C6AC17" w:rsidR="009C70A7" w:rsidRPr="003E7A9E" w:rsidRDefault="009C70A7" w:rsidP="00F1208A">
            <w:pPr>
              <w:pStyle w:val="Bullet1"/>
              <w:numPr>
                <w:ilvl w:val="0"/>
                <w:numId w:val="0"/>
              </w:numPr>
              <w:ind w:left="22"/>
              <w:rPr>
                <w:color w:val="000000" w:themeColor="text1"/>
              </w:rPr>
            </w:pPr>
            <w:r w:rsidRPr="00F6321F">
              <w:rPr>
                <w:b/>
                <w:color w:val="000000" w:themeColor="text1"/>
              </w:rPr>
              <w:t xml:space="preserve">The OSH workforce: </w:t>
            </w:r>
            <w:r w:rsidR="005F6E44" w:rsidRPr="001071CE">
              <w:rPr>
                <w:b/>
                <w:bCs/>
                <w:color w:val="000000" w:themeColor="text1"/>
              </w:rPr>
              <w:t>i</w:t>
            </w:r>
            <w:r w:rsidRPr="001071CE">
              <w:rPr>
                <w:b/>
                <w:bCs/>
                <w:color w:val="000000" w:themeColor="text1"/>
              </w:rPr>
              <w:t>nformation</w:t>
            </w:r>
            <w:r w:rsidRPr="00F6321F">
              <w:rPr>
                <w:b/>
                <w:color w:val="000000" w:themeColor="text1"/>
              </w:rPr>
              <w:t xml:space="preserve"> about the </w:t>
            </w:r>
            <w:r w:rsidR="002F2A18" w:rsidRPr="00F6321F">
              <w:rPr>
                <w:b/>
                <w:color w:val="000000" w:themeColor="text1"/>
              </w:rPr>
              <w:t>OSH workforce profile</w:t>
            </w:r>
            <w:r w:rsidRPr="00F6321F">
              <w:rPr>
                <w:b/>
                <w:color w:val="000000" w:themeColor="text1"/>
              </w:rPr>
              <w:t xml:space="preserve"> and how the workforce characteristics may change into the </w:t>
            </w:r>
            <w:proofErr w:type="gramStart"/>
            <w:r w:rsidRPr="00F6321F">
              <w:rPr>
                <w:b/>
                <w:color w:val="000000" w:themeColor="text1"/>
              </w:rPr>
              <w:t>future</w:t>
            </w:r>
            <w:proofErr w:type="gramEnd"/>
          </w:p>
          <w:p w14:paraId="43A6297C" w14:textId="5DC4AD25" w:rsidR="00964269" w:rsidRPr="00F6321F" w:rsidRDefault="00964269" w:rsidP="00964269">
            <w:pPr>
              <w:pStyle w:val="Bullet2"/>
              <w:rPr>
                <w:i w:val="0"/>
                <w:color w:val="000000" w:themeColor="text1"/>
              </w:rPr>
            </w:pPr>
            <w:r w:rsidRPr="00F6321F">
              <w:rPr>
                <w:i w:val="0"/>
                <w:color w:val="000000" w:themeColor="text1"/>
              </w:rPr>
              <w:t xml:space="preserve">What is the national OSH workforce profile (OSH professionals by industry/sector, enterprise type and size, gender, </w:t>
            </w:r>
            <w:proofErr w:type="gramStart"/>
            <w:r w:rsidRPr="00F6321F">
              <w:rPr>
                <w:i w:val="0"/>
                <w:color w:val="000000" w:themeColor="text1"/>
              </w:rPr>
              <w:t>age</w:t>
            </w:r>
            <w:proofErr w:type="gramEnd"/>
            <w:r w:rsidR="003E7A9E" w:rsidRPr="00F6321F">
              <w:rPr>
                <w:i w:val="0"/>
                <w:color w:val="000000" w:themeColor="text1"/>
              </w:rPr>
              <w:t xml:space="preserve"> </w:t>
            </w:r>
            <w:r w:rsidRPr="00F6321F">
              <w:rPr>
                <w:i w:val="0"/>
                <w:color w:val="000000" w:themeColor="text1"/>
              </w:rPr>
              <w:t>and other labour-related demographic categories; example job titles and roles; example tasks and duties required from OSH professionals)?</w:t>
            </w:r>
          </w:p>
          <w:p w14:paraId="58925A2E" w14:textId="5D334685" w:rsidR="00964269" w:rsidRPr="00F6321F" w:rsidRDefault="00964269" w:rsidP="00964269">
            <w:pPr>
              <w:pStyle w:val="Bullet2"/>
              <w:rPr>
                <w:i w:val="0"/>
                <w:color w:val="000000" w:themeColor="text1"/>
              </w:rPr>
            </w:pPr>
            <w:r w:rsidRPr="00F6321F">
              <w:rPr>
                <w:i w:val="0"/>
                <w:color w:val="000000" w:themeColor="text1"/>
              </w:rPr>
              <w:t>What is the forecast/estimation of demand for OSH workers</w:t>
            </w:r>
            <w:r w:rsidR="003E7A9E">
              <w:rPr>
                <w:i w:val="0"/>
                <w:iCs w:val="0"/>
                <w:color w:val="000000" w:themeColor="text1"/>
              </w:rPr>
              <w:t>?</w:t>
            </w:r>
            <w:r w:rsidRPr="001071CE">
              <w:rPr>
                <w:i w:val="0"/>
                <w:iCs w:val="0"/>
                <w:color w:val="000000" w:themeColor="text1"/>
              </w:rPr>
              <w:t xml:space="preserve"> </w:t>
            </w:r>
            <w:r w:rsidR="009D4307">
              <w:rPr>
                <w:i w:val="0"/>
                <w:iCs w:val="0"/>
                <w:color w:val="000000" w:themeColor="text1"/>
              </w:rPr>
              <w:t xml:space="preserve">This should </w:t>
            </w:r>
            <w:r w:rsidRPr="001071CE">
              <w:rPr>
                <w:i w:val="0"/>
                <w:iCs w:val="0"/>
                <w:color w:val="000000" w:themeColor="text1"/>
              </w:rPr>
              <w:t>includ</w:t>
            </w:r>
            <w:r w:rsidR="009D4307">
              <w:rPr>
                <w:i w:val="0"/>
                <w:iCs w:val="0"/>
                <w:color w:val="000000" w:themeColor="text1"/>
              </w:rPr>
              <w:t>e</w:t>
            </w:r>
            <w:r w:rsidRPr="00F6321F">
              <w:rPr>
                <w:i w:val="0"/>
                <w:color w:val="000000" w:themeColor="text1"/>
              </w:rPr>
              <w:t xml:space="preserve">: </w:t>
            </w:r>
          </w:p>
          <w:p w14:paraId="019A7247" w14:textId="1325539B" w:rsidR="00964269" w:rsidRPr="00F6321F" w:rsidRDefault="003E7A9E" w:rsidP="00964269">
            <w:pPr>
              <w:pStyle w:val="Bullet2"/>
              <w:numPr>
                <w:ilvl w:val="2"/>
                <w:numId w:val="1"/>
              </w:numPr>
              <w:rPr>
                <w:i w:val="0"/>
                <w:color w:val="000000" w:themeColor="text1"/>
              </w:rPr>
            </w:pPr>
            <w:r>
              <w:rPr>
                <w:i w:val="0"/>
                <w:iCs w:val="0"/>
                <w:color w:val="000000" w:themeColor="text1"/>
              </w:rPr>
              <w:t>d</w:t>
            </w:r>
            <w:r w:rsidR="00964269" w:rsidRPr="001071CE">
              <w:rPr>
                <w:i w:val="0"/>
                <w:iCs w:val="0"/>
                <w:color w:val="000000" w:themeColor="text1"/>
              </w:rPr>
              <w:t>ata</w:t>
            </w:r>
            <w:r w:rsidR="00964269" w:rsidRPr="00F6321F">
              <w:rPr>
                <w:i w:val="0"/>
                <w:color w:val="000000" w:themeColor="text1"/>
              </w:rPr>
              <w:t xml:space="preserve"> on</w:t>
            </w:r>
            <w:r w:rsidR="00964269" w:rsidRPr="001071CE">
              <w:rPr>
                <w:i w:val="0"/>
                <w:iCs w:val="0"/>
                <w:color w:val="000000" w:themeColor="text1"/>
              </w:rPr>
              <w:t xml:space="preserve"> </w:t>
            </w:r>
            <w:r>
              <w:rPr>
                <w:i w:val="0"/>
                <w:iCs w:val="0"/>
                <w:color w:val="000000" w:themeColor="text1"/>
              </w:rPr>
              <w:t>the</w:t>
            </w:r>
            <w:r w:rsidRPr="00F6321F">
              <w:rPr>
                <w:i w:val="0"/>
                <w:color w:val="000000" w:themeColor="text1"/>
              </w:rPr>
              <w:t xml:space="preserve"> </w:t>
            </w:r>
            <w:r w:rsidR="00964269" w:rsidRPr="00F6321F">
              <w:rPr>
                <w:i w:val="0"/>
                <w:color w:val="000000" w:themeColor="text1"/>
              </w:rPr>
              <w:t>number of enterprises required to hire an OSH professional, ensure OSH competence in workplaces and/or to implement an OSH management system;</w:t>
            </w:r>
            <w:r>
              <w:rPr>
                <w:i w:val="0"/>
                <w:iCs w:val="0"/>
                <w:color w:val="000000" w:themeColor="text1"/>
              </w:rPr>
              <w:t xml:space="preserve"> and</w:t>
            </w:r>
          </w:p>
          <w:p w14:paraId="1D1EBFEC" w14:textId="5B55AA11" w:rsidR="00964269" w:rsidRPr="00F6321F" w:rsidRDefault="003E7A9E" w:rsidP="00964269">
            <w:pPr>
              <w:pStyle w:val="Bullet2"/>
              <w:numPr>
                <w:ilvl w:val="2"/>
                <w:numId w:val="1"/>
              </w:numPr>
              <w:rPr>
                <w:i w:val="0"/>
                <w:color w:val="000000" w:themeColor="text1"/>
              </w:rPr>
            </w:pPr>
            <w:r>
              <w:rPr>
                <w:i w:val="0"/>
                <w:iCs w:val="0"/>
                <w:color w:val="000000" w:themeColor="text1"/>
              </w:rPr>
              <w:t>d</w:t>
            </w:r>
            <w:r w:rsidR="00964269" w:rsidRPr="001071CE">
              <w:rPr>
                <w:i w:val="0"/>
                <w:iCs w:val="0"/>
                <w:color w:val="000000" w:themeColor="text1"/>
              </w:rPr>
              <w:t>ata</w:t>
            </w:r>
            <w:r w:rsidR="00964269" w:rsidRPr="00F6321F">
              <w:rPr>
                <w:i w:val="0"/>
                <w:color w:val="000000" w:themeColor="text1"/>
              </w:rPr>
              <w:t xml:space="preserve"> on workplaces employing OSH professionals (</w:t>
            </w:r>
            <w:r w:rsidR="00964269" w:rsidRPr="001071CE">
              <w:rPr>
                <w:i w:val="0"/>
                <w:iCs w:val="0"/>
                <w:color w:val="000000" w:themeColor="text1"/>
              </w:rPr>
              <w:t>desegregat</w:t>
            </w:r>
            <w:r>
              <w:rPr>
                <w:i w:val="0"/>
                <w:iCs w:val="0"/>
                <w:color w:val="000000" w:themeColor="text1"/>
              </w:rPr>
              <w:t>ed</w:t>
            </w:r>
            <w:r w:rsidR="00964269" w:rsidRPr="00F6321F">
              <w:rPr>
                <w:i w:val="0"/>
                <w:color w:val="000000" w:themeColor="text1"/>
              </w:rPr>
              <w:t xml:space="preserve"> by industry, sector, formal/informal enterprises, workforce size, types of occupational risks</w:t>
            </w:r>
            <w:r>
              <w:rPr>
                <w:i w:val="0"/>
                <w:iCs w:val="0"/>
                <w:color w:val="000000" w:themeColor="text1"/>
              </w:rPr>
              <w:t xml:space="preserve"> and</w:t>
            </w:r>
            <w:r w:rsidRPr="00F6321F">
              <w:rPr>
                <w:i w:val="0"/>
                <w:color w:val="000000" w:themeColor="text1"/>
              </w:rPr>
              <w:t xml:space="preserve"> </w:t>
            </w:r>
            <w:r w:rsidR="00964269" w:rsidRPr="00F6321F">
              <w:rPr>
                <w:i w:val="0"/>
                <w:color w:val="000000" w:themeColor="text1"/>
              </w:rPr>
              <w:t>participation in a global supply chain).</w:t>
            </w:r>
          </w:p>
          <w:p w14:paraId="3FB58811" w14:textId="006A3D60" w:rsidR="00964269" w:rsidRPr="00F6321F" w:rsidRDefault="00964269" w:rsidP="00964269">
            <w:pPr>
              <w:pStyle w:val="Bullet2"/>
              <w:rPr>
                <w:i w:val="0"/>
                <w:color w:val="000000" w:themeColor="text1"/>
              </w:rPr>
            </w:pPr>
            <w:r w:rsidRPr="00F6321F">
              <w:rPr>
                <w:i w:val="0"/>
                <w:color w:val="000000" w:themeColor="text1"/>
              </w:rPr>
              <w:t>How is entry into the profession promoted nationally</w:t>
            </w:r>
            <w:r w:rsidR="009D4307" w:rsidRPr="00F6321F">
              <w:rPr>
                <w:i w:val="0"/>
                <w:color w:val="000000" w:themeColor="text1"/>
              </w:rPr>
              <w:t xml:space="preserve"> </w:t>
            </w:r>
            <w:r w:rsidRPr="00F6321F">
              <w:rPr>
                <w:i w:val="0"/>
                <w:color w:val="000000" w:themeColor="text1"/>
              </w:rPr>
              <w:t>and what pathways/options are available/common to enter the OSH workforce?</w:t>
            </w:r>
          </w:p>
          <w:p w14:paraId="3231D685" w14:textId="77777777" w:rsidR="00964269" w:rsidRPr="00F6321F" w:rsidRDefault="00964269" w:rsidP="00964269">
            <w:pPr>
              <w:pStyle w:val="Bullet2"/>
              <w:rPr>
                <w:i w:val="0"/>
                <w:color w:val="000000" w:themeColor="text1"/>
              </w:rPr>
            </w:pPr>
            <w:r w:rsidRPr="00F6321F">
              <w:rPr>
                <w:i w:val="0"/>
                <w:color w:val="000000" w:themeColor="text1"/>
              </w:rPr>
              <w:t>What level of investment is required to engage and retain OSH resources within an enterprise (e.g., average salary, salary range by experience and qualification level)?</w:t>
            </w:r>
          </w:p>
          <w:p w14:paraId="3CFF827C" w14:textId="77777777" w:rsidR="00964269" w:rsidRPr="00F6321F" w:rsidRDefault="00964269" w:rsidP="00964269">
            <w:pPr>
              <w:pStyle w:val="Bullet2"/>
              <w:rPr>
                <w:i w:val="0"/>
                <w:color w:val="000000" w:themeColor="text1"/>
              </w:rPr>
            </w:pPr>
            <w:r w:rsidRPr="00F6321F">
              <w:rPr>
                <w:i w:val="0"/>
                <w:color w:val="000000" w:themeColor="text1"/>
              </w:rPr>
              <w:t>What are the key challenges in given sectors/locations in terms of their access to qualified OSH professionals?</w:t>
            </w:r>
          </w:p>
          <w:p w14:paraId="313DA48B" w14:textId="77777777" w:rsidR="00964269" w:rsidRPr="00F6321F" w:rsidRDefault="00964269" w:rsidP="00964269">
            <w:pPr>
              <w:pStyle w:val="Bullet2"/>
              <w:rPr>
                <w:i w:val="0"/>
                <w:color w:val="000000" w:themeColor="text1"/>
              </w:rPr>
            </w:pPr>
            <w:r w:rsidRPr="00F6321F">
              <w:rPr>
                <w:i w:val="0"/>
                <w:color w:val="000000" w:themeColor="text1"/>
              </w:rPr>
              <w:t>What national recruitment and OSH workforce profile-raising activities/initiatives currently exist, if any?</w:t>
            </w:r>
          </w:p>
          <w:p w14:paraId="22410127" w14:textId="24DE25A4" w:rsidR="009C70A7" w:rsidRPr="00F6321F" w:rsidRDefault="00964269" w:rsidP="00964269">
            <w:pPr>
              <w:pStyle w:val="Bullet2"/>
              <w:rPr>
                <w:i w:val="0"/>
                <w:color w:val="000000" w:themeColor="text1"/>
              </w:rPr>
            </w:pPr>
            <w:r w:rsidRPr="00F6321F">
              <w:rPr>
                <w:i w:val="0"/>
                <w:color w:val="000000" w:themeColor="text1"/>
              </w:rPr>
              <w:t>Are there any workforce diversity sensitivities and considerations (including gender considerations in access to the profession and retention of professionals, as well as consideration for age and ethnicity)?</w:t>
            </w:r>
          </w:p>
        </w:tc>
        <w:tc>
          <w:tcPr>
            <w:tcW w:w="6946" w:type="dxa"/>
          </w:tcPr>
          <w:p w14:paraId="32D5EA98" w14:textId="77777777" w:rsidR="009C70A7" w:rsidRPr="005F6E44" w:rsidRDefault="009C70A7" w:rsidP="00F1208A">
            <w:pPr>
              <w:jc w:val="center"/>
            </w:pPr>
          </w:p>
        </w:tc>
      </w:tr>
      <w:tr w:rsidR="009C70A7" w:rsidRPr="005F6E44" w14:paraId="1BCCD756" w14:textId="77777777" w:rsidTr="00F1208A">
        <w:tc>
          <w:tcPr>
            <w:tcW w:w="7083" w:type="dxa"/>
          </w:tcPr>
          <w:p w14:paraId="2BCBC895" w14:textId="06C12E45" w:rsidR="009C70A7" w:rsidRPr="00F6321F" w:rsidRDefault="009C70A7" w:rsidP="00F1208A">
            <w:pPr>
              <w:rPr>
                <w:b/>
                <w:sz w:val="24"/>
              </w:rPr>
            </w:pPr>
            <w:r w:rsidRPr="00F6321F">
              <w:rPr>
                <w:b/>
                <w:sz w:val="24"/>
              </w:rPr>
              <w:lastRenderedPageBreak/>
              <w:t xml:space="preserve">Regulatory </w:t>
            </w:r>
            <w:r w:rsidR="009D4307" w:rsidRPr="001071CE">
              <w:rPr>
                <w:b/>
                <w:bCs/>
                <w:sz w:val="24"/>
                <w:szCs w:val="24"/>
              </w:rPr>
              <w:t>framework</w:t>
            </w:r>
          </w:p>
          <w:p w14:paraId="43DAD418" w14:textId="1EC478F8" w:rsidR="009C70A7" w:rsidRPr="00F6321F" w:rsidRDefault="009C70A7" w:rsidP="00F1208A">
            <w:pPr>
              <w:rPr>
                <w:b/>
              </w:rPr>
            </w:pPr>
            <w:r w:rsidRPr="00F6321F">
              <w:rPr>
                <w:b/>
              </w:rPr>
              <w:t>OSH legislation</w:t>
            </w:r>
            <w:r w:rsidR="00257E87" w:rsidRPr="00F6321F">
              <w:rPr>
                <w:b/>
              </w:rPr>
              <w:t xml:space="preserve"> (brief overview</w:t>
            </w:r>
            <w:r w:rsidR="00257E87" w:rsidRPr="001071CE">
              <w:rPr>
                <w:b/>
                <w:bCs/>
              </w:rPr>
              <w:t>)</w:t>
            </w:r>
          </w:p>
          <w:p w14:paraId="7E570C87" w14:textId="77777777" w:rsidR="00E67EEF" w:rsidRPr="00F6321F" w:rsidRDefault="00E67EEF" w:rsidP="00E67EEF">
            <w:pPr>
              <w:pStyle w:val="Bullet2"/>
              <w:rPr>
                <w:i w:val="0"/>
              </w:rPr>
            </w:pPr>
            <w:r w:rsidRPr="00F6321F">
              <w:rPr>
                <w:i w:val="0"/>
              </w:rPr>
              <w:t xml:space="preserve">What is the profile of national OSH legislation (brief overview, including overview of state/provincial/territory OSH legislation, if applicable)? </w:t>
            </w:r>
          </w:p>
          <w:p w14:paraId="6C889405" w14:textId="77777777" w:rsidR="00E67EEF" w:rsidRPr="00F6321F" w:rsidRDefault="00E67EEF" w:rsidP="00E67EEF">
            <w:pPr>
              <w:pStyle w:val="Bullet2"/>
              <w:rPr>
                <w:i w:val="0"/>
              </w:rPr>
            </w:pPr>
            <w:r w:rsidRPr="00F6321F">
              <w:rPr>
                <w:i w:val="0"/>
              </w:rPr>
              <w:t>What are the mechanisms to enforce compliance with legislation (brief overview)?</w:t>
            </w:r>
          </w:p>
          <w:p w14:paraId="49915460" w14:textId="7261964F" w:rsidR="009C70A7" w:rsidRPr="005F6E44" w:rsidRDefault="009C70A7" w:rsidP="00F1208A">
            <w:r w:rsidRPr="00F6321F">
              <w:rPr>
                <w:b/>
              </w:rPr>
              <w:t>Regulation of OSH competence and qualifications: How a country can ensure competen</w:t>
            </w:r>
            <w:r w:rsidR="004B0023" w:rsidRPr="00F6321F">
              <w:rPr>
                <w:b/>
              </w:rPr>
              <w:t xml:space="preserve">ce of </w:t>
            </w:r>
            <w:r w:rsidRPr="00F6321F">
              <w:rPr>
                <w:b/>
              </w:rPr>
              <w:t>OSH professionals</w:t>
            </w:r>
          </w:p>
          <w:p w14:paraId="1ADC3222" w14:textId="73150C87" w:rsidR="00333936" w:rsidRPr="00F6321F" w:rsidRDefault="00333936" w:rsidP="00333936">
            <w:pPr>
              <w:pStyle w:val="Bullet2"/>
              <w:rPr>
                <w:i w:val="0"/>
              </w:rPr>
            </w:pPr>
            <w:r w:rsidRPr="00F6321F">
              <w:rPr>
                <w:i w:val="0"/>
              </w:rPr>
              <w:t>Institutional framework and stakeholder analysis that at least covers the following:</w:t>
            </w:r>
          </w:p>
          <w:p w14:paraId="0C7BF8D4" w14:textId="69058B7C" w:rsidR="00333936" w:rsidRPr="005F6E44" w:rsidRDefault="00B96FFE" w:rsidP="00F6321F">
            <w:pPr>
              <w:pStyle w:val="Boxbullet"/>
              <w:numPr>
                <w:ilvl w:val="0"/>
                <w:numId w:val="4"/>
              </w:numPr>
              <w:ind w:left="1446" w:hanging="426"/>
            </w:pPr>
            <w:r>
              <w:t>a</w:t>
            </w:r>
            <w:r w:rsidR="00333936" w:rsidRPr="005F6E44">
              <w:t>uthorities, institutions</w:t>
            </w:r>
            <w:r>
              <w:t xml:space="preserve"> </w:t>
            </w:r>
            <w:r w:rsidR="00333936" w:rsidRPr="005F6E44">
              <w:t>and other actors involved in the national qualification system, and their roles (</w:t>
            </w:r>
            <w:proofErr w:type="gramStart"/>
            <w:r w:rsidR="00333936" w:rsidRPr="005F6E44">
              <w:t>e.g.</w:t>
            </w:r>
            <w:proofErr w:type="gramEnd"/>
            <w:r w:rsidR="00333936" w:rsidRPr="005F6E44">
              <w:t xml:space="preserve"> </w:t>
            </w:r>
            <w:r>
              <w:t>m</w:t>
            </w:r>
            <w:r w:rsidRPr="005F6E44">
              <w:t xml:space="preserve">inistry </w:t>
            </w:r>
            <w:r w:rsidR="00333936" w:rsidRPr="005F6E44">
              <w:t xml:space="preserve">of </w:t>
            </w:r>
            <w:r>
              <w:t>l</w:t>
            </w:r>
            <w:r w:rsidRPr="005F6E44">
              <w:t>abour</w:t>
            </w:r>
            <w:r w:rsidR="00333936" w:rsidRPr="005F6E44">
              <w:t xml:space="preserve">, </w:t>
            </w:r>
            <w:r>
              <w:t>m</w:t>
            </w:r>
            <w:r w:rsidRPr="005F6E44">
              <w:t xml:space="preserve">inistry </w:t>
            </w:r>
            <w:r w:rsidR="00333936" w:rsidRPr="005F6E44">
              <w:t>of education, OSH professional associations, education/training institutions, employers and workers’ organization, etc.)</w:t>
            </w:r>
            <w:r>
              <w:t>;</w:t>
            </w:r>
          </w:p>
          <w:p w14:paraId="0B059285" w14:textId="645F52AF" w:rsidR="00333936" w:rsidRPr="005F6E44" w:rsidRDefault="00B96FFE" w:rsidP="00F6321F">
            <w:pPr>
              <w:pStyle w:val="Boxbullet"/>
              <w:numPr>
                <w:ilvl w:val="0"/>
                <w:numId w:val="4"/>
              </w:numPr>
              <w:ind w:left="1446" w:hanging="426"/>
            </w:pPr>
            <w:r>
              <w:t>e</w:t>
            </w:r>
            <w:r w:rsidRPr="005F6E44">
              <w:t xml:space="preserve">xistence </w:t>
            </w:r>
            <w:r w:rsidR="00333936" w:rsidRPr="005F6E44">
              <w:t>and functions of external advisory OSH services and/or internal/external occupational health services (including requirements to set up or adhere to an internal or external occupational health service and whether all enterprises are covered)</w:t>
            </w:r>
            <w:r>
              <w:t>; and</w:t>
            </w:r>
          </w:p>
          <w:p w14:paraId="6FD29FF3" w14:textId="238D25A5" w:rsidR="00333936" w:rsidRPr="005F6E44" w:rsidRDefault="00B96FFE" w:rsidP="00F6321F">
            <w:pPr>
              <w:pStyle w:val="Boxbullet"/>
              <w:numPr>
                <w:ilvl w:val="0"/>
                <w:numId w:val="4"/>
              </w:numPr>
              <w:ind w:left="1446" w:hanging="426"/>
            </w:pPr>
            <w:r>
              <w:t>c</w:t>
            </w:r>
            <w:r w:rsidRPr="005F6E44">
              <w:t xml:space="preserve">oordination </w:t>
            </w:r>
            <w:r w:rsidR="00333936" w:rsidRPr="005F6E44">
              <w:t>and collaboration mechanisms between stakeholders</w:t>
            </w:r>
            <w:r>
              <w:t>.</w:t>
            </w:r>
          </w:p>
          <w:p w14:paraId="7E4F30D9" w14:textId="77777777" w:rsidR="00333936" w:rsidRPr="00F6321F" w:rsidRDefault="00333936" w:rsidP="00333936">
            <w:pPr>
              <w:pStyle w:val="Bullet2"/>
              <w:rPr>
                <w:i w:val="0"/>
              </w:rPr>
            </w:pPr>
            <w:r w:rsidRPr="00F6321F">
              <w:rPr>
                <w:i w:val="0"/>
              </w:rPr>
              <w:t>What is the general approach to regulating the competence of workers engaged in OSH management activities?</w:t>
            </w:r>
          </w:p>
          <w:p w14:paraId="3F11F389" w14:textId="78E9EF33" w:rsidR="00333936" w:rsidRPr="00F6321F" w:rsidRDefault="00333936" w:rsidP="00333936">
            <w:pPr>
              <w:pStyle w:val="Bullet2"/>
              <w:rPr>
                <w:i w:val="0"/>
              </w:rPr>
            </w:pPr>
            <w:r w:rsidRPr="00F6321F">
              <w:rPr>
                <w:i w:val="0"/>
              </w:rPr>
              <w:t xml:space="preserve">What requirements are </w:t>
            </w:r>
            <w:r w:rsidR="00B96FFE">
              <w:rPr>
                <w:i w:val="0"/>
                <w:iCs w:val="0"/>
              </w:rPr>
              <w:t xml:space="preserve">placed </w:t>
            </w:r>
            <w:r w:rsidRPr="00F6321F">
              <w:rPr>
                <w:i w:val="0"/>
              </w:rPr>
              <w:t>on employers to ensure OSH competence in workplaces and/or implement an OSH management system</w:t>
            </w:r>
            <w:r w:rsidR="00DD2595">
              <w:rPr>
                <w:i w:val="0"/>
                <w:iCs w:val="0"/>
              </w:rPr>
              <w:t>? In particular”</w:t>
            </w:r>
          </w:p>
          <w:p w14:paraId="2EB8AE9B" w14:textId="418A6393" w:rsidR="00333936" w:rsidRPr="00F6321F" w:rsidRDefault="00DD2595" w:rsidP="00F6321F">
            <w:pPr>
              <w:pStyle w:val="Bullet2"/>
              <w:numPr>
                <w:ilvl w:val="2"/>
                <w:numId w:val="6"/>
              </w:numPr>
              <w:rPr>
                <w:i w:val="0"/>
              </w:rPr>
            </w:pPr>
            <w:r>
              <w:rPr>
                <w:i w:val="0"/>
                <w:iCs w:val="0"/>
              </w:rPr>
              <w:t>a</w:t>
            </w:r>
            <w:r w:rsidRPr="001071CE">
              <w:rPr>
                <w:i w:val="0"/>
                <w:iCs w:val="0"/>
              </w:rPr>
              <w:t>re</w:t>
            </w:r>
            <w:r w:rsidRPr="00F6321F">
              <w:rPr>
                <w:i w:val="0"/>
              </w:rPr>
              <w:t xml:space="preserve"> </w:t>
            </w:r>
            <w:r w:rsidR="00333936" w:rsidRPr="00F6321F">
              <w:rPr>
                <w:i w:val="0"/>
              </w:rPr>
              <w:t>all enterprises covered?</w:t>
            </w:r>
          </w:p>
          <w:p w14:paraId="7E0F2FFF" w14:textId="23E937A4" w:rsidR="00333936" w:rsidRPr="00F6321F" w:rsidRDefault="00DD2595" w:rsidP="00F6321F">
            <w:pPr>
              <w:pStyle w:val="Bullet2"/>
              <w:numPr>
                <w:ilvl w:val="2"/>
                <w:numId w:val="6"/>
              </w:numPr>
              <w:rPr>
                <w:i w:val="0"/>
              </w:rPr>
            </w:pPr>
            <w:r>
              <w:rPr>
                <w:i w:val="0"/>
                <w:iCs w:val="0"/>
              </w:rPr>
              <w:t>d</w:t>
            </w:r>
            <w:r w:rsidRPr="001071CE">
              <w:rPr>
                <w:i w:val="0"/>
                <w:iCs w:val="0"/>
              </w:rPr>
              <w:t>o</w:t>
            </w:r>
            <w:r w:rsidRPr="00F6321F">
              <w:rPr>
                <w:i w:val="0"/>
              </w:rPr>
              <w:t xml:space="preserve"> </w:t>
            </w:r>
            <w:r w:rsidR="00333936" w:rsidRPr="00F6321F">
              <w:rPr>
                <w:i w:val="0"/>
              </w:rPr>
              <w:t>requirements vary according to specific criteria (e.g</w:t>
            </w:r>
            <w:r w:rsidR="00333936" w:rsidRPr="001071CE">
              <w:rPr>
                <w:i w:val="0"/>
                <w:iCs w:val="0"/>
              </w:rPr>
              <w:t>.</w:t>
            </w:r>
            <w:r>
              <w:rPr>
                <w:i w:val="0"/>
                <w:iCs w:val="0"/>
              </w:rPr>
              <w:t>,</w:t>
            </w:r>
            <w:r w:rsidR="00333936" w:rsidRPr="00F6321F">
              <w:rPr>
                <w:i w:val="0"/>
              </w:rPr>
              <w:t xml:space="preserve"> enterprise size and/or sector</w:t>
            </w:r>
            <w:r w:rsidR="00333936" w:rsidRPr="001071CE">
              <w:rPr>
                <w:i w:val="0"/>
                <w:iCs w:val="0"/>
              </w:rPr>
              <w:t>)</w:t>
            </w:r>
            <w:r>
              <w:rPr>
                <w:i w:val="0"/>
                <w:iCs w:val="0"/>
              </w:rPr>
              <w:t>?</w:t>
            </w:r>
          </w:p>
          <w:p w14:paraId="27B1329D" w14:textId="45085D41" w:rsidR="00333936" w:rsidRPr="00F6321F" w:rsidRDefault="00DD2595" w:rsidP="00F6321F">
            <w:pPr>
              <w:pStyle w:val="Bullet2"/>
              <w:numPr>
                <w:ilvl w:val="2"/>
                <w:numId w:val="6"/>
              </w:numPr>
              <w:rPr>
                <w:i w:val="0"/>
              </w:rPr>
            </w:pPr>
            <w:r>
              <w:rPr>
                <w:i w:val="0"/>
                <w:iCs w:val="0"/>
              </w:rPr>
              <w:lastRenderedPageBreak/>
              <w:t>a</w:t>
            </w:r>
            <w:r w:rsidRPr="001071CE">
              <w:rPr>
                <w:i w:val="0"/>
                <w:iCs w:val="0"/>
              </w:rPr>
              <w:t>re</w:t>
            </w:r>
            <w:r w:rsidRPr="00F6321F">
              <w:rPr>
                <w:i w:val="0"/>
              </w:rPr>
              <w:t xml:space="preserve"> </w:t>
            </w:r>
            <w:r w:rsidR="00333936" w:rsidRPr="00F6321F">
              <w:rPr>
                <w:i w:val="0"/>
              </w:rPr>
              <w:t>there any specific requirements for multinational enterprises?</w:t>
            </w:r>
          </w:p>
          <w:p w14:paraId="5F1A9BE9" w14:textId="53EF76F1" w:rsidR="00333936" w:rsidRPr="00F6321F" w:rsidRDefault="00333936" w:rsidP="00333936">
            <w:pPr>
              <w:pStyle w:val="Bullet2"/>
              <w:ind w:left="511" w:hanging="227"/>
              <w:rPr>
                <w:i w:val="0"/>
              </w:rPr>
            </w:pPr>
            <w:r w:rsidRPr="00F6321F">
              <w:rPr>
                <w:i w:val="0"/>
              </w:rPr>
              <w:t>What mechanisms/strategies exist to promote and enforce employer requirements to ensure OSH competence in the workplace, where applicable?</w:t>
            </w:r>
          </w:p>
          <w:p w14:paraId="636A7743" w14:textId="0E5EE62E" w:rsidR="009C70A7" w:rsidRPr="005F6E44" w:rsidRDefault="009C70A7" w:rsidP="00F1208A">
            <w:r w:rsidRPr="00F6321F">
              <w:rPr>
                <w:b/>
              </w:rPr>
              <w:t xml:space="preserve">Certification and registration: </w:t>
            </w:r>
            <w:r w:rsidR="009960B1" w:rsidRPr="00F6321F">
              <w:rPr>
                <w:b/>
              </w:rPr>
              <w:t>Certification is generally a system designed to verify and validate competence through a structured assessment process</w:t>
            </w:r>
            <w:r w:rsidRPr="00F6321F">
              <w:rPr>
                <w:b/>
              </w:rPr>
              <w:t xml:space="preserve">, whereas </w:t>
            </w:r>
            <w:r w:rsidR="005A28A9" w:rsidRPr="00F6321F">
              <w:rPr>
                <w:b/>
              </w:rPr>
              <w:t xml:space="preserve">registration is keeping an ongoing record of who is </w:t>
            </w:r>
            <w:r w:rsidR="005A28A9" w:rsidRPr="001071CE">
              <w:rPr>
                <w:b/>
                <w:bCs/>
              </w:rPr>
              <w:t>practi</w:t>
            </w:r>
            <w:r w:rsidR="00DC27B7">
              <w:rPr>
                <w:b/>
                <w:bCs/>
              </w:rPr>
              <w:t>sing</w:t>
            </w:r>
            <w:r w:rsidR="005A28A9" w:rsidRPr="00F6321F">
              <w:rPr>
                <w:b/>
              </w:rPr>
              <w:t xml:space="preserve"> in the </w:t>
            </w:r>
            <w:proofErr w:type="gramStart"/>
            <w:r w:rsidR="005A28A9" w:rsidRPr="00F6321F">
              <w:rPr>
                <w:b/>
              </w:rPr>
              <w:t>profession</w:t>
            </w:r>
            <w:proofErr w:type="gramEnd"/>
          </w:p>
          <w:p w14:paraId="411A675B" w14:textId="4D774113" w:rsidR="00E56B08" w:rsidRPr="00F6321F" w:rsidRDefault="00E56B08" w:rsidP="00E56B08">
            <w:pPr>
              <w:pStyle w:val="Bullet2"/>
              <w:ind w:left="511" w:hanging="227"/>
              <w:rPr>
                <w:i w:val="0"/>
              </w:rPr>
            </w:pPr>
            <w:r w:rsidRPr="00F6321F">
              <w:rPr>
                <w:i w:val="0"/>
              </w:rPr>
              <w:t xml:space="preserve">What are the requirements for OSH certification and/or registration, if applicable (e.g., mandatory </w:t>
            </w:r>
            <w:r w:rsidRPr="001071CE">
              <w:rPr>
                <w:i w:val="0"/>
                <w:iCs w:val="0"/>
              </w:rPr>
              <w:t>v</w:t>
            </w:r>
            <w:r w:rsidR="00DC27B7">
              <w:rPr>
                <w:i w:val="0"/>
                <w:iCs w:val="0"/>
              </w:rPr>
              <w:t>ersus</w:t>
            </w:r>
            <w:r w:rsidRPr="00F6321F">
              <w:rPr>
                <w:i w:val="0"/>
              </w:rPr>
              <w:t xml:space="preserve"> voluntary, qualification or experience levels</w:t>
            </w:r>
            <w:r w:rsidRPr="001071CE">
              <w:rPr>
                <w:i w:val="0"/>
                <w:iCs w:val="0"/>
              </w:rPr>
              <w:t>)</w:t>
            </w:r>
            <w:r w:rsidR="00DD2595">
              <w:rPr>
                <w:i w:val="0"/>
                <w:iCs w:val="0"/>
              </w:rPr>
              <w:t>?</w:t>
            </w:r>
          </w:p>
          <w:p w14:paraId="2CFBE128" w14:textId="77777777" w:rsidR="00E56B08" w:rsidRPr="00F6321F" w:rsidRDefault="00E56B08" w:rsidP="00E56B08">
            <w:pPr>
              <w:pStyle w:val="Bullet2"/>
              <w:ind w:left="511" w:hanging="227"/>
              <w:rPr>
                <w:i w:val="0"/>
              </w:rPr>
            </w:pPr>
            <w:r w:rsidRPr="00F6321F">
              <w:rPr>
                <w:i w:val="0"/>
              </w:rPr>
              <w:t>What process is followed for certification and/or registration?</w:t>
            </w:r>
          </w:p>
          <w:p w14:paraId="55F97FDD" w14:textId="77777777" w:rsidR="00E56B08" w:rsidRPr="00F6321F" w:rsidRDefault="00E56B08" w:rsidP="00E56B08">
            <w:pPr>
              <w:pStyle w:val="Bullet2"/>
              <w:ind w:left="511" w:hanging="227"/>
              <w:rPr>
                <w:i w:val="0"/>
              </w:rPr>
            </w:pPr>
            <w:r w:rsidRPr="00F6321F">
              <w:rPr>
                <w:i w:val="0"/>
              </w:rPr>
              <w:t xml:space="preserve">What authority/institution is responsible for certification and/or registration? </w:t>
            </w:r>
          </w:p>
          <w:p w14:paraId="09A6D211" w14:textId="73084300" w:rsidR="009C70A7" w:rsidRPr="00F6321F" w:rsidRDefault="00E56B08" w:rsidP="00E56B08">
            <w:pPr>
              <w:pStyle w:val="Bullet2"/>
              <w:ind w:left="511" w:hanging="227"/>
              <w:rPr>
                <w:i w:val="0"/>
              </w:rPr>
            </w:pPr>
            <w:r w:rsidRPr="00F6321F">
              <w:rPr>
                <w:i w:val="0"/>
              </w:rPr>
              <w:t xml:space="preserve">What data exists on the number and type of OSH professionals who have achieved certification and/or registration? Do these data reveal any trends or patterns in terms of professional demographic and characteristics (e.g., age, gender, previous </w:t>
            </w:r>
            <w:proofErr w:type="gramStart"/>
            <w:r w:rsidRPr="00F6321F">
              <w:rPr>
                <w:i w:val="0"/>
              </w:rPr>
              <w:t>careers</w:t>
            </w:r>
            <w:proofErr w:type="gramEnd"/>
            <w:r w:rsidRPr="00F6321F">
              <w:rPr>
                <w:i w:val="0"/>
              </w:rPr>
              <w:t xml:space="preserve"> and work experiences</w:t>
            </w:r>
            <w:r w:rsidRPr="001071CE">
              <w:rPr>
                <w:i w:val="0"/>
                <w:iCs w:val="0"/>
              </w:rPr>
              <w:t>)</w:t>
            </w:r>
            <w:r w:rsidRPr="00F6321F">
              <w:rPr>
                <w:i w:val="0"/>
              </w:rPr>
              <w:t xml:space="preserve"> or industry/sector?</w:t>
            </w:r>
          </w:p>
        </w:tc>
        <w:tc>
          <w:tcPr>
            <w:tcW w:w="6946" w:type="dxa"/>
          </w:tcPr>
          <w:p w14:paraId="5FD57A97" w14:textId="77777777" w:rsidR="009C70A7" w:rsidRPr="005F6E44" w:rsidRDefault="009C70A7" w:rsidP="00F1208A">
            <w:pPr>
              <w:jc w:val="center"/>
            </w:pPr>
          </w:p>
        </w:tc>
      </w:tr>
      <w:tr w:rsidR="009C70A7" w:rsidRPr="005F6E44" w14:paraId="0A6D521F" w14:textId="77777777" w:rsidTr="00F1208A">
        <w:tc>
          <w:tcPr>
            <w:tcW w:w="7083" w:type="dxa"/>
          </w:tcPr>
          <w:p w14:paraId="1C6DC7F9" w14:textId="1EFF53AF" w:rsidR="009C70A7" w:rsidRPr="00F6321F" w:rsidRDefault="009C70A7" w:rsidP="00F1208A">
            <w:pPr>
              <w:rPr>
                <w:b/>
                <w:sz w:val="24"/>
              </w:rPr>
            </w:pPr>
            <w:r w:rsidRPr="00F6321F">
              <w:rPr>
                <w:b/>
                <w:sz w:val="24"/>
              </w:rPr>
              <w:t xml:space="preserve">Education, </w:t>
            </w:r>
            <w:proofErr w:type="gramStart"/>
            <w:r w:rsidR="00922E6E" w:rsidRPr="001071CE">
              <w:rPr>
                <w:b/>
                <w:bCs/>
                <w:sz w:val="24"/>
                <w:szCs w:val="24"/>
              </w:rPr>
              <w:t>training</w:t>
            </w:r>
            <w:proofErr w:type="gramEnd"/>
            <w:r w:rsidR="00922E6E" w:rsidRPr="001071CE">
              <w:rPr>
                <w:b/>
                <w:bCs/>
                <w:sz w:val="24"/>
                <w:szCs w:val="24"/>
              </w:rPr>
              <w:t xml:space="preserve"> and</w:t>
            </w:r>
            <w:r w:rsidRPr="001071CE">
              <w:rPr>
                <w:b/>
                <w:bCs/>
                <w:sz w:val="24"/>
                <w:szCs w:val="24"/>
              </w:rPr>
              <w:t xml:space="preserve"> </w:t>
            </w:r>
            <w:r w:rsidR="00922E6E" w:rsidRPr="001071CE">
              <w:rPr>
                <w:b/>
                <w:bCs/>
                <w:sz w:val="24"/>
                <w:szCs w:val="24"/>
              </w:rPr>
              <w:t>qualifications</w:t>
            </w:r>
          </w:p>
          <w:p w14:paraId="5B2B2858" w14:textId="048FF7D8" w:rsidR="00AE07CF" w:rsidRPr="00F6321F" w:rsidRDefault="00AE07CF" w:rsidP="00AE07CF">
            <w:pPr>
              <w:ind w:left="0" w:firstLine="0"/>
              <w:rPr>
                <w:b/>
              </w:rPr>
            </w:pPr>
            <w:r w:rsidRPr="00F6321F">
              <w:rPr>
                <w:b/>
              </w:rPr>
              <w:t>OSH professionals’ competency profile: The bundles of knowledge, skills</w:t>
            </w:r>
            <w:r w:rsidR="00BE4AB1" w:rsidRPr="00F6321F">
              <w:rPr>
                <w:b/>
              </w:rPr>
              <w:t xml:space="preserve"> and</w:t>
            </w:r>
            <w:r w:rsidRPr="00F6321F">
              <w:rPr>
                <w:b/>
              </w:rPr>
              <w:t xml:space="preserve"> </w:t>
            </w:r>
            <w:r w:rsidR="005134E3" w:rsidRPr="00F6321F">
              <w:rPr>
                <w:b/>
              </w:rPr>
              <w:t>abilities</w:t>
            </w:r>
            <w:r w:rsidRPr="00F6321F">
              <w:rPr>
                <w:b/>
              </w:rPr>
              <w:t xml:space="preserve"> required to perform a role </w:t>
            </w:r>
            <w:proofErr w:type="gramStart"/>
            <w:r w:rsidRPr="00F6321F">
              <w:rPr>
                <w:b/>
              </w:rPr>
              <w:t>successfully</w:t>
            </w:r>
            <w:proofErr w:type="gramEnd"/>
          </w:p>
          <w:p w14:paraId="50BD6F04" w14:textId="77777777" w:rsidR="005134E3" w:rsidRPr="00F6321F" w:rsidRDefault="005134E3" w:rsidP="005134E3">
            <w:pPr>
              <w:pStyle w:val="Bullet2"/>
              <w:ind w:left="511" w:hanging="227"/>
              <w:rPr>
                <w:i w:val="0"/>
              </w:rPr>
            </w:pPr>
            <w:r w:rsidRPr="00F6321F">
              <w:rPr>
                <w:i w:val="0"/>
              </w:rPr>
              <w:t xml:space="preserve">What critical (knowledge, </w:t>
            </w:r>
            <w:proofErr w:type="gramStart"/>
            <w:r w:rsidRPr="00F6321F">
              <w:rPr>
                <w:i w:val="0"/>
              </w:rPr>
              <w:t>skills</w:t>
            </w:r>
            <w:proofErr w:type="gramEnd"/>
            <w:r w:rsidRPr="00F6321F">
              <w:rPr>
                <w:i w:val="0"/>
              </w:rPr>
              <w:t xml:space="preserve"> and abilities) do industries/sectors/enterprises require from OSH professionals (e.g., obtained through consultation or review of representative position descriptions)?</w:t>
            </w:r>
          </w:p>
          <w:p w14:paraId="0E58BAE8" w14:textId="425B978B" w:rsidR="005134E3" w:rsidRPr="00F6321F" w:rsidRDefault="005134E3" w:rsidP="005134E3">
            <w:pPr>
              <w:pStyle w:val="Bullet2"/>
              <w:ind w:left="511" w:hanging="227"/>
              <w:rPr>
                <w:i w:val="0"/>
              </w:rPr>
            </w:pPr>
            <w:r w:rsidRPr="00F6321F">
              <w:rPr>
                <w:i w:val="0"/>
              </w:rPr>
              <w:t xml:space="preserve">What competencies are likely needed into the future to address emerging OSH challenges/demands from enterprises (through synthesis and extrapolation of the findings from </w:t>
            </w:r>
            <w:r w:rsidR="00922E6E">
              <w:rPr>
                <w:i w:val="0"/>
                <w:iCs w:val="0"/>
              </w:rPr>
              <w:t>s</w:t>
            </w:r>
            <w:r w:rsidR="00922E6E" w:rsidRPr="001071CE">
              <w:rPr>
                <w:i w:val="0"/>
                <w:iCs w:val="0"/>
              </w:rPr>
              <w:t>ection</w:t>
            </w:r>
            <w:r w:rsidR="00922E6E" w:rsidRPr="00F6321F">
              <w:rPr>
                <w:i w:val="0"/>
              </w:rPr>
              <w:t xml:space="preserve"> </w:t>
            </w:r>
            <w:r w:rsidRPr="00F6321F">
              <w:rPr>
                <w:i w:val="0"/>
              </w:rPr>
              <w:t>2.1.2</w:t>
            </w:r>
            <w:r w:rsidR="00960C81" w:rsidRPr="00F6321F">
              <w:rPr>
                <w:i w:val="0"/>
              </w:rPr>
              <w:t xml:space="preserve"> </w:t>
            </w:r>
            <w:r w:rsidR="00960C81">
              <w:rPr>
                <w:i w:val="0"/>
                <w:iCs w:val="0"/>
              </w:rPr>
              <w:t>of the guide, entitled</w:t>
            </w:r>
            <w:r w:rsidRPr="001071CE">
              <w:rPr>
                <w:i w:val="0"/>
                <w:iCs w:val="0"/>
              </w:rPr>
              <w:t xml:space="preserve"> </w:t>
            </w:r>
            <w:r w:rsidR="00922E6E">
              <w:rPr>
                <w:i w:val="0"/>
                <w:iCs w:val="0"/>
              </w:rPr>
              <w:t>“</w:t>
            </w:r>
            <w:r w:rsidRPr="00F6321F">
              <w:rPr>
                <w:i w:val="0"/>
              </w:rPr>
              <w:t xml:space="preserve">Industrial/sectoral </w:t>
            </w:r>
            <w:r w:rsidRPr="001071CE">
              <w:rPr>
                <w:i w:val="0"/>
                <w:iCs w:val="0"/>
              </w:rPr>
              <w:t>context</w:t>
            </w:r>
            <w:r w:rsidR="00922E6E">
              <w:rPr>
                <w:i w:val="0"/>
                <w:iCs w:val="0"/>
              </w:rPr>
              <w:t>”</w:t>
            </w:r>
            <w:r w:rsidRPr="001071CE">
              <w:rPr>
                <w:i w:val="0"/>
                <w:iCs w:val="0"/>
              </w:rPr>
              <w:t>)?</w:t>
            </w:r>
          </w:p>
          <w:p w14:paraId="7D071092" w14:textId="4ED18510" w:rsidR="005134E3" w:rsidRPr="00F6321F" w:rsidRDefault="005134E3" w:rsidP="005134E3">
            <w:pPr>
              <w:pStyle w:val="Bullet2"/>
              <w:ind w:left="511" w:hanging="227"/>
              <w:rPr>
                <w:i w:val="0"/>
              </w:rPr>
            </w:pPr>
            <w:r w:rsidRPr="00F6321F">
              <w:rPr>
                <w:i w:val="0"/>
              </w:rPr>
              <w:lastRenderedPageBreak/>
              <w:t>Are there any legal, social, and accreditation/certification requirements placed upon OSH professionals that result in a need for specific skills, knowledge, abilities</w:t>
            </w:r>
            <w:r w:rsidR="00BE4AB1" w:rsidRPr="00F6321F">
              <w:rPr>
                <w:i w:val="0"/>
              </w:rPr>
              <w:t xml:space="preserve"> and/or</w:t>
            </w:r>
            <w:r w:rsidRPr="00F6321F">
              <w:rPr>
                <w:i w:val="0"/>
              </w:rPr>
              <w:t xml:space="preserve"> experience?</w:t>
            </w:r>
          </w:p>
          <w:p w14:paraId="1313BD62" w14:textId="77777777" w:rsidR="005134E3" w:rsidRPr="00F6321F" w:rsidRDefault="005134E3" w:rsidP="005134E3">
            <w:pPr>
              <w:pStyle w:val="Bullet2"/>
              <w:ind w:left="511" w:hanging="227"/>
              <w:rPr>
                <w:i w:val="0"/>
              </w:rPr>
            </w:pPr>
            <w:r w:rsidRPr="00F6321F">
              <w:rPr>
                <w:i w:val="0"/>
              </w:rPr>
              <w:t xml:space="preserve">Are there gaps between OSH professionals current or actual knowledge, </w:t>
            </w:r>
            <w:proofErr w:type="gramStart"/>
            <w:r w:rsidRPr="00F6321F">
              <w:rPr>
                <w:i w:val="0"/>
              </w:rPr>
              <w:t>skills</w:t>
            </w:r>
            <w:proofErr w:type="gramEnd"/>
            <w:r w:rsidRPr="00F6321F">
              <w:rPr>
                <w:i w:val="0"/>
              </w:rPr>
              <w:t xml:space="preserve"> and abilities and what is required of them from industries/sectors/enterprises now, and into the future?</w:t>
            </w:r>
          </w:p>
          <w:p w14:paraId="78291583" w14:textId="77777777" w:rsidR="00AE07CF" w:rsidRPr="005F6E44" w:rsidRDefault="00AE07CF" w:rsidP="00DD04A8">
            <w:pPr>
              <w:ind w:left="0" w:firstLine="0"/>
              <w:rPr>
                <w:b/>
                <w:bCs/>
              </w:rPr>
            </w:pPr>
          </w:p>
          <w:p w14:paraId="3A9D6B1B" w14:textId="023A4BA2" w:rsidR="009C70A7" w:rsidRPr="00F6321F" w:rsidRDefault="009C70A7" w:rsidP="00F1208A">
            <w:pPr>
              <w:rPr>
                <w:b/>
              </w:rPr>
            </w:pPr>
            <w:r w:rsidRPr="00F6321F">
              <w:rPr>
                <w:b/>
              </w:rPr>
              <w:t xml:space="preserve">Approved qualification framework: A consistent and coherent structure </w:t>
            </w:r>
            <w:r w:rsidR="001B19CA">
              <w:rPr>
                <w:b/>
                <w:bCs/>
              </w:rPr>
              <w:t>for the</w:t>
            </w:r>
            <w:r w:rsidR="001B19CA" w:rsidRPr="00F6321F">
              <w:rPr>
                <w:b/>
              </w:rPr>
              <w:t xml:space="preserve"> education</w:t>
            </w:r>
            <w:r w:rsidR="001B19CA">
              <w:rPr>
                <w:b/>
                <w:bCs/>
              </w:rPr>
              <w:t xml:space="preserve"> of</w:t>
            </w:r>
            <w:r w:rsidRPr="001071CE">
              <w:rPr>
                <w:b/>
                <w:bCs/>
              </w:rPr>
              <w:t xml:space="preserve"> OSH professionals</w:t>
            </w:r>
          </w:p>
          <w:p w14:paraId="428BE3A9" w14:textId="45E272F5" w:rsidR="000F2780" w:rsidRPr="00F6321F" w:rsidRDefault="000F2780" w:rsidP="000F2780">
            <w:pPr>
              <w:pStyle w:val="Bullet2"/>
              <w:ind w:left="511" w:hanging="227"/>
              <w:rPr>
                <w:i w:val="0"/>
              </w:rPr>
            </w:pPr>
            <w:r w:rsidRPr="00F6321F">
              <w:rPr>
                <w:i w:val="0"/>
              </w:rPr>
              <w:t>What is (are) the approved qualification framework(s) in your country, if applicable (</w:t>
            </w:r>
            <w:proofErr w:type="gramStart"/>
            <w:r w:rsidR="001B19CA">
              <w:rPr>
                <w:i w:val="0"/>
                <w:iCs w:val="0"/>
              </w:rPr>
              <w:t>in particular</w:t>
            </w:r>
            <w:r w:rsidRPr="001071CE">
              <w:rPr>
                <w:i w:val="0"/>
                <w:iCs w:val="0"/>
              </w:rPr>
              <w:t>,</w:t>
            </w:r>
            <w:r w:rsidRPr="00F6321F">
              <w:rPr>
                <w:i w:val="0"/>
              </w:rPr>
              <w:t xml:space="preserve"> what</w:t>
            </w:r>
            <w:proofErr w:type="gramEnd"/>
            <w:r w:rsidRPr="00F6321F">
              <w:rPr>
                <w:i w:val="0"/>
              </w:rPr>
              <w:t xml:space="preserve"> are the strategic </w:t>
            </w:r>
            <w:r w:rsidRPr="001071CE">
              <w:rPr>
                <w:i w:val="0"/>
                <w:iCs w:val="0"/>
              </w:rPr>
              <w:t>purpose</w:t>
            </w:r>
            <w:r w:rsidR="001B19CA">
              <w:rPr>
                <w:i w:val="0"/>
                <w:iCs w:val="0"/>
              </w:rPr>
              <w:t>s</w:t>
            </w:r>
            <w:r w:rsidRPr="00F6321F">
              <w:rPr>
                <w:i w:val="0"/>
              </w:rPr>
              <w:t xml:space="preserve"> and core objectives of </w:t>
            </w:r>
            <w:r w:rsidR="001B19CA">
              <w:rPr>
                <w:i w:val="0"/>
                <w:iCs w:val="0"/>
              </w:rPr>
              <w:t>such</w:t>
            </w:r>
            <w:r w:rsidRPr="00F6321F">
              <w:rPr>
                <w:i w:val="0"/>
              </w:rPr>
              <w:t xml:space="preserve"> framework(s))?</w:t>
            </w:r>
          </w:p>
          <w:p w14:paraId="0BA9AA28" w14:textId="1B610124" w:rsidR="000F2780" w:rsidRPr="00F6321F" w:rsidRDefault="000F2780" w:rsidP="000F2780">
            <w:pPr>
              <w:pStyle w:val="Bullet2"/>
              <w:ind w:left="511" w:hanging="227"/>
              <w:rPr>
                <w:i w:val="0"/>
              </w:rPr>
            </w:pPr>
            <w:r w:rsidRPr="00F6321F">
              <w:rPr>
                <w:i w:val="0"/>
              </w:rPr>
              <w:t xml:space="preserve">What is the profile of education and training generally </w:t>
            </w:r>
            <w:r w:rsidRPr="001071CE">
              <w:rPr>
                <w:i w:val="0"/>
                <w:iCs w:val="0"/>
              </w:rPr>
              <w:t>in</w:t>
            </w:r>
            <w:r w:rsidRPr="00F6321F">
              <w:rPr>
                <w:i w:val="0"/>
              </w:rPr>
              <w:t xml:space="preserve"> the country, including regional differences, (e.g., enrolment rates in higher education and vocational training, disaggregated into age, gender, industry/sector, geographical location, etc.)?</w:t>
            </w:r>
          </w:p>
          <w:p w14:paraId="06F17941" w14:textId="77777777" w:rsidR="000F2780" w:rsidRPr="00F6321F" w:rsidRDefault="000F2780" w:rsidP="000F2780">
            <w:pPr>
              <w:pStyle w:val="Bullet2"/>
              <w:ind w:left="511" w:hanging="227"/>
              <w:rPr>
                <w:i w:val="0"/>
              </w:rPr>
            </w:pPr>
            <w:r w:rsidRPr="00F6321F">
              <w:rPr>
                <w:i w:val="0"/>
              </w:rPr>
              <w:t xml:space="preserve">Who are the key stakeholders and institutions involved in qualification and education/training and how do they relate to one another? </w:t>
            </w:r>
          </w:p>
          <w:p w14:paraId="78C57958" w14:textId="7C6DB748" w:rsidR="000F2780" w:rsidRPr="00F6321F" w:rsidRDefault="000F2780" w:rsidP="000F2780">
            <w:pPr>
              <w:pStyle w:val="Bullet2"/>
              <w:ind w:left="511" w:hanging="227"/>
              <w:rPr>
                <w:i w:val="0"/>
              </w:rPr>
            </w:pPr>
            <w:r w:rsidRPr="00F6321F">
              <w:rPr>
                <w:i w:val="0"/>
              </w:rPr>
              <w:t xml:space="preserve">What are the mechanisms for governance, </w:t>
            </w:r>
            <w:proofErr w:type="gramStart"/>
            <w:r w:rsidRPr="00F6321F">
              <w:rPr>
                <w:i w:val="0"/>
              </w:rPr>
              <w:t>oversight</w:t>
            </w:r>
            <w:proofErr w:type="gramEnd"/>
            <w:r w:rsidR="00F6742A" w:rsidRPr="00F6321F">
              <w:rPr>
                <w:i w:val="0"/>
              </w:rPr>
              <w:t xml:space="preserve"> </w:t>
            </w:r>
            <w:r w:rsidRPr="00F6321F">
              <w:rPr>
                <w:i w:val="0"/>
              </w:rPr>
              <w:t>and maintenance of quality (e.g., training regulator, the regulator’s legislated powers, role and objectives)?</w:t>
            </w:r>
          </w:p>
          <w:p w14:paraId="4ACD10CA" w14:textId="77777777" w:rsidR="000F2780" w:rsidRPr="00F6321F" w:rsidRDefault="000F2780" w:rsidP="000F2780">
            <w:pPr>
              <w:pStyle w:val="Bullet2"/>
              <w:ind w:left="511" w:hanging="227"/>
              <w:rPr>
                <w:i w:val="0"/>
              </w:rPr>
            </w:pPr>
            <w:r w:rsidRPr="00F6321F">
              <w:rPr>
                <w:i w:val="0"/>
              </w:rPr>
              <w:t xml:space="preserve">Are there any issues or considerations for compatibility with territory/state/provincial qualification frameworks (if applicable)? </w:t>
            </w:r>
          </w:p>
          <w:p w14:paraId="5020888B" w14:textId="33378BFC" w:rsidR="009C70A7" w:rsidRPr="00F6321F" w:rsidRDefault="009C70A7" w:rsidP="00F1208A">
            <w:pPr>
              <w:rPr>
                <w:b/>
              </w:rPr>
            </w:pPr>
            <w:r w:rsidRPr="00F6321F">
              <w:rPr>
                <w:b/>
              </w:rPr>
              <w:t xml:space="preserve">OSH professionals’ education and training: </w:t>
            </w:r>
            <w:r w:rsidR="00F6742A">
              <w:rPr>
                <w:b/>
                <w:bCs/>
              </w:rPr>
              <w:t>L</w:t>
            </w:r>
            <w:r w:rsidRPr="001071CE">
              <w:rPr>
                <w:b/>
                <w:bCs/>
              </w:rPr>
              <w:t>earning</w:t>
            </w:r>
            <w:r w:rsidR="00975122" w:rsidRPr="00F6321F">
              <w:rPr>
                <w:b/>
              </w:rPr>
              <w:t>/education</w:t>
            </w:r>
            <w:r w:rsidRPr="00F6321F">
              <w:rPr>
                <w:b/>
              </w:rPr>
              <w:t xml:space="preserve"> opportunities provided to OSH professionals by various training</w:t>
            </w:r>
            <w:r w:rsidR="00975122" w:rsidRPr="00F6321F">
              <w:rPr>
                <w:b/>
              </w:rPr>
              <w:t>/education</w:t>
            </w:r>
            <w:r w:rsidRPr="00F6321F">
              <w:rPr>
                <w:b/>
              </w:rPr>
              <w:t xml:space="preserve"> stakeholde</w:t>
            </w:r>
            <w:r w:rsidR="00975122" w:rsidRPr="00F6321F">
              <w:rPr>
                <w:b/>
              </w:rPr>
              <w:t>rs/</w:t>
            </w:r>
            <w:proofErr w:type="gramStart"/>
            <w:r w:rsidR="00975122" w:rsidRPr="00F6321F">
              <w:rPr>
                <w:b/>
              </w:rPr>
              <w:t>institutions</w:t>
            </w:r>
            <w:proofErr w:type="gramEnd"/>
          </w:p>
          <w:p w14:paraId="1E38F2D9" w14:textId="3D187E5A" w:rsidR="00654E84" w:rsidRPr="00F6321F" w:rsidRDefault="00654E84" w:rsidP="00654E84">
            <w:pPr>
              <w:pStyle w:val="Bullet2"/>
              <w:ind w:left="511" w:hanging="227"/>
              <w:rPr>
                <w:i w:val="0"/>
              </w:rPr>
            </w:pPr>
            <w:r w:rsidRPr="00F6321F">
              <w:rPr>
                <w:i w:val="0"/>
              </w:rPr>
              <w:t xml:space="preserve">What education and training pathways/options are currently available for OSH professionals in the country </w:t>
            </w:r>
            <w:r w:rsidRPr="005F6E44">
              <w:rPr>
                <w:i w:val="0"/>
                <w:iCs w:val="0"/>
              </w:rPr>
              <w:t>(undergraduate and postgraduate degrees offered through private or public universities/Institutes</w:t>
            </w:r>
            <w:r w:rsidR="00F6742A">
              <w:rPr>
                <w:i w:val="0"/>
                <w:iCs w:val="0"/>
              </w:rPr>
              <w:t>:</w:t>
            </w:r>
            <w:r w:rsidRPr="005F6E44">
              <w:rPr>
                <w:i w:val="0"/>
                <w:iCs w:val="0"/>
              </w:rPr>
              <w:t xml:space="preserve"> </w:t>
            </w:r>
            <w:r w:rsidR="00F6742A">
              <w:rPr>
                <w:i w:val="0"/>
                <w:iCs w:val="0"/>
              </w:rPr>
              <w:t>d</w:t>
            </w:r>
            <w:r w:rsidR="00F6742A" w:rsidRPr="005F6E44">
              <w:rPr>
                <w:i w:val="0"/>
                <w:iCs w:val="0"/>
              </w:rPr>
              <w:t>egrees</w:t>
            </w:r>
            <w:r w:rsidRPr="005F6E44">
              <w:rPr>
                <w:i w:val="0"/>
                <w:iCs w:val="0"/>
              </w:rPr>
              <w:t>, diplomas and certificates offered by TVET</w:t>
            </w:r>
            <w:r w:rsidR="00BD41A0">
              <w:rPr>
                <w:i w:val="0"/>
                <w:iCs w:val="0"/>
              </w:rPr>
              <w:t>, t</w:t>
            </w:r>
            <w:r w:rsidRPr="005F6E44">
              <w:rPr>
                <w:i w:val="0"/>
                <w:iCs w:val="0"/>
              </w:rPr>
              <w:t>raining</w:t>
            </w:r>
            <w:r w:rsidR="00BD41A0">
              <w:rPr>
                <w:i w:val="0"/>
                <w:iCs w:val="0"/>
              </w:rPr>
              <w:t xml:space="preserve"> course</w:t>
            </w:r>
            <w:r w:rsidRPr="005F6E44">
              <w:rPr>
                <w:i w:val="0"/>
                <w:iCs w:val="0"/>
              </w:rPr>
              <w:t>s provided by employers’ or workers’ organizations</w:t>
            </w:r>
            <w:r w:rsidR="00BD41A0">
              <w:rPr>
                <w:i w:val="0"/>
                <w:iCs w:val="0"/>
              </w:rPr>
              <w:t>, t</w:t>
            </w:r>
            <w:r w:rsidRPr="005F6E44">
              <w:rPr>
                <w:i w:val="0"/>
                <w:iCs w:val="0"/>
              </w:rPr>
              <w:t>raining</w:t>
            </w:r>
            <w:r w:rsidR="00BD41A0">
              <w:rPr>
                <w:i w:val="0"/>
                <w:iCs w:val="0"/>
              </w:rPr>
              <w:t xml:space="preserve"> course</w:t>
            </w:r>
            <w:r w:rsidRPr="005F6E44">
              <w:rPr>
                <w:i w:val="0"/>
                <w:iCs w:val="0"/>
              </w:rPr>
              <w:t xml:space="preserve">s and certificates offered by </w:t>
            </w:r>
            <w:r w:rsidRPr="005F6E44">
              <w:rPr>
                <w:i w:val="0"/>
                <w:iCs w:val="0"/>
              </w:rPr>
              <w:lastRenderedPageBreak/>
              <w:t>professional associations and private consultancy/audit firms, etc.)</w:t>
            </w:r>
            <w:r w:rsidR="00BD41A0">
              <w:rPr>
                <w:i w:val="0"/>
                <w:iCs w:val="0"/>
              </w:rPr>
              <w:t>? In particular:</w:t>
            </w:r>
          </w:p>
          <w:p w14:paraId="09C93412" w14:textId="6FB416D6" w:rsidR="00654E84" w:rsidRPr="00F6321F" w:rsidRDefault="00BD41A0" w:rsidP="00F6321F">
            <w:pPr>
              <w:pStyle w:val="Bullet2"/>
              <w:numPr>
                <w:ilvl w:val="2"/>
                <w:numId w:val="7"/>
              </w:numPr>
              <w:rPr>
                <w:i w:val="0"/>
              </w:rPr>
            </w:pPr>
            <w:r>
              <w:rPr>
                <w:i w:val="0"/>
                <w:iCs w:val="0"/>
              </w:rPr>
              <w:t>w</w:t>
            </w:r>
            <w:r w:rsidRPr="001071CE">
              <w:rPr>
                <w:i w:val="0"/>
                <w:iCs w:val="0"/>
              </w:rPr>
              <w:t>ho</w:t>
            </w:r>
            <w:r w:rsidRPr="00F6321F">
              <w:rPr>
                <w:i w:val="0"/>
              </w:rPr>
              <w:t xml:space="preserve"> </w:t>
            </w:r>
            <w:r w:rsidR="00654E84" w:rsidRPr="00F6321F">
              <w:rPr>
                <w:i w:val="0"/>
              </w:rPr>
              <w:t xml:space="preserve">are the stakeholders delivering training and education and what are the relationships between them? </w:t>
            </w:r>
          </w:p>
          <w:p w14:paraId="06DF43BA" w14:textId="6ADD0F45" w:rsidR="00654E84" w:rsidRPr="00F6321F" w:rsidRDefault="00BD41A0" w:rsidP="00F6321F">
            <w:pPr>
              <w:pStyle w:val="Bullet2"/>
              <w:numPr>
                <w:ilvl w:val="2"/>
                <w:numId w:val="7"/>
              </w:numPr>
              <w:rPr>
                <w:i w:val="0"/>
              </w:rPr>
            </w:pPr>
            <w:r>
              <w:rPr>
                <w:i w:val="0"/>
                <w:iCs w:val="0"/>
              </w:rPr>
              <w:t>which institutions</w:t>
            </w:r>
            <w:r w:rsidRPr="001071CE">
              <w:rPr>
                <w:i w:val="0"/>
                <w:iCs w:val="0"/>
              </w:rPr>
              <w:t xml:space="preserve"> </w:t>
            </w:r>
            <w:r w:rsidR="00654E84" w:rsidRPr="001071CE">
              <w:rPr>
                <w:i w:val="0"/>
                <w:iCs w:val="0"/>
              </w:rPr>
              <w:t>award</w:t>
            </w:r>
            <w:r w:rsidR="00654E84" w:rsidRPr="00F6321F">
              <w:rPr>
                <w:i w:val="0"/>
              </w:rPr>
              <w:t xml:space="preserve"> OSH professional qualifications, if applicable?</w:t>
            </w:r>
          </w:p>
          <w:p w14:paraId="3E35D7FD" w14:textId="3D9FA9E6" w:rsidR="00654E84" w:rsidRPr="00F6321F" w:rsidRDefault="00BD41A0" w:rsidP="00F6321F">
            <w:pPr>
              <w:pStyle w:val="Bullet2"/>
              <w:numPr>
                <w:ilvl w:val="2"/>
                <w:numId w:val="7"/>
              </w:numPr>
              <w:rPr>
                <w:i w:val="0"/>
              </w:rPr>
            </w:pPr>
            <w:r>
              <w:rPr>
                <w:i w:val="0"/>
                <w:iCs w:val="0"/>
              </w:rPr>
              <w:t>w</w:t>
            </w:r>
            <w:r w:rsidRPr="001071CE">
              <w:rPr>
                <w:i w:val="0"/>
                <w:iCs w:val="0"/>
              </w:rPr>
              <w:t>hat</w:t>
            </w:r>
            <w:r w:rsidRPr="00F6321F">
              <w:rPr>
                <w:i w:val="0"/>
              </w:rPr>
              <w:t xml:space="preserve"> </w:t>
            </w:r>
            <w:proofErr w:type="gramStart"/>
            <w:r w:rsidR="00654E84" w:rsidRPr="00F6321F">
              <w:rPr>
                <w:i w:val="0"/>
              </w:rPr>
              <w:t>are</w:t>
            </w:r>
            <w:proofErr w:type="gramEnd"/>
            <w:r w:rsidR="00654E84" w:rsidRPr="00F6321F">
              <w:rPr>
                <w:i w:val="0"/>
              </w:rPr>
              <w:t xml:space="preserve"> the training/education courses/programmes available (curricula, topics, content, objectives, length, costs, geographical location, delivery mechanisms)</w:t>
            </w:r>
          </w:p>
          <w:p w14:paraId="32ABDF33" w14:textId="3145C2AF" w:rsidR="00654E84" w:rsidRPr="00F6321F" w:rsidRDefault="00654E84" w:rsidP="00654E84">
            <w:pPr>
              <w:pStyle w:val="Bullet2"/>
              <w:ind w:left="511" w:hanging="227"/>
              <w:rPr>
                <w:i w:val="0"/>
              </w:rPr>
            </w:pPr>
            <w:r w:rsidRPr="00F6321F">
              <w:rPr>
                <w:i w:val="0"/>
              </w:rPr>
              <w:t xml:space="preserve">How does formal education and training in OSH compare to the current informal experience that OSH professionals accumulate? For instance, is on-the-job experience currently an acceptable way to become a </w:t>
            </w:r>
            <w:r w:rsidRPr="001071CE">
              <w:rPr>
                <w:i w:val="0"/>
                <w:iCs w:val="0"/>
              </w:rPr>
              <w:t>recogni</w:t>
            </w:r>
            <w:r w:rsidR="0010717B">
              <w:rPr>
                <w:i w:val="0"/>
                <w:iCs w:val="0"/>
              </w:rPr>
              <w:t>z</w:t>
            </w:r>
            <w:r w:rsidRPr="001071CE">
              <w:rPr>
                <w:i w:val="0"/>
                <w:iCs w:val="0"/>
              </w:rPr>
              <w:t>ed</w:t>
            </w:r>
            <w:r w:rsidRPr="00F6321F">
              <w:rPr>
                <w:i w:val="0"/>
              </w:rPr>
              <w:t xml:space="preserve"> OSH professional in the country or are formal qualifications required?</w:t>
            </w:r>
          </w:p>
          <w:p w14:paraId="069E7CA6" w14:textId="77777777" w:rsidR="00654E84" w:rsidRPr="00F6321F" w:rsidDel="00BE0019" w:rsidRDefault="00654E84" w:rsidP="00654E84">
            <w:pPr>
              <w:pStyle w:val="Bullet2"/>
              <w:ind w:left="511" w:hanging="227"/>
              <w:rPr>
                <w:i w:val="0"/>
              </w:rPr>
            </w:pPr>
            <w:r w:rsidRPr="00F6321F">
              <w:rPr>
                <w:i w:val="0"/>
              </w:rPr>
              <w:t>Are there currently any t</w:t>
            </w:r>
            <w:r w:rsidRPr="00F6321F" w:rsidDel="00BE0019">
              <w:rPr>
                <w:i w:val="0"/>
              </w:rPr>
              <w:t>ransitional arrangements</w:t>
            </w:r>
            <w:r w:rsidRPr="00F6321F">
              <w:rPr>
                <w:rStyle w:val="FootnoteReference"/>
                <w:i w:val="0"/>
              </w:rPr>
              <w:footnoteReference w:id="4"/>
            </w:r>
            <w:r w:rsidRPr="00F6321F" w:rsidDel="00BE0019">
              <w:rPr>
                <w:i w:val="0"/>
              </w:rPr>
              <w:t xml:space="preserve"> </w:t>
            </w:r>
            <w:r w:rsidRPr="00F6321F">
              <w:rPr>
                <w:i w:val="0"/>
              </w:rPr>
              <w:t xml:space="preserve">in place </w:t>
            </w:r>
            <w:r w:rsidRPr="00F6321F" w:rsidDel="00BE0019">
              <w:rPr>
                <w:i w:val="0"/>
              </w:rPr>
              <w:t>regarding OSH qualifications</w:t>
            </w:r>
            <w:r w:rsidRPr="00F6321F">
              <w:rPr>
                <w:i w:val="0"/>
              </w:rPr>
              <w:t xml:space="preserve">? How long will these transitional arrangements last and what are the </w:t>
            </w:r>
            <w:proofErr w:type="gramStart"/>
            <w:r w:rsidRPr="00F6321F">
              <w:rPr>
                <w:i w:val="0"/>
              </w:rPr>
              <w:t>future plans</w:t>
            </w:r>
            <w:proofErr w:type="gramEnd"/>
            <w:r w:rsidRPr="00F6321F">
              <w:rPr>
                <w:i w:val="0"/>
              </w:rPr>
              <w:t xml:space="preserve"> to ensure sufficient supply of suitably qualified and trained OSH professionals?</w:t>
            </w:r>
          </w:p>
          <w:p w14:paraId="0920ACF9" w14:textId="5C4A7D27" w:rsidR="00654E84" w:rsidRPr="00F6321F" w:rsidRDefault="00654E84" w:rsidP="00654E84">
            <w:pPr>
              <w:pStyle w:val="Bullet2"/>
              <w:ind w:left="511" w:hanging="227"/>
              <w:rPr>
                <w:i w:val="0"/>
              </w:rPr>
            </w:pPr>
            <w:r w:rsidRPr="00F6321F">
              <w:rPr>
                <w:i w:val="0"/>
              </w:rPr>
              <w:t>What is the current OSH education and training profile across the country</w:t>
            </w:r>
            <w:r w:rsidR="0010717B">
              <w:rPr>
                <w:i w:val="0"/>
                <w:iCs w:val="0"/>
              </w:rPr>
              <w:t>? In particular</w:t>
            </w:r>
            <w:r w:rsidRPr="00F6321F">
              <w:rPr>
                <w:i w:val="0"/>
              </w:rPr>
              <w:t xml:space="preserve">: </w:t>
            </w:r>
          </w:p>
          <w:p w14:paraId="45987691" w14:textId="712B14D3" w:rsidR="00654E84" w:rsidRPr="00F6321F" w:rsidRDefault="00876C1D" w:rsidP="00F6321F">
            <w:pPr>
              <w:pStyle w:val="Bullet2"/>
              <w:numPr>
                <w:ilvl w:val="2"/>
                <w:numId w:val="8"/>
              </w:numPr>
              <w:rPr>
                <w:i w:val="0"/>
              </w:rPr>
            </w:pPr>
            <w:r>
              <w:rPr>
                <w:i w:val="0"/>
                <w:iCs w:val="0"/>
              </w:rPr>
              <w:t xml:space="preserve">what are </w:t>
            </w:r>
            <w:r w:rsidR="0010717B">
              <w:rPr>
                <w:i w:val="0"/>
                <w:iCs w:val="0"/>
              </w:rPr>
              <w:t>the c</w:t>
            </w:r>
            <w:r w:rsidR="0010717B" w:rsidRPr="001071CE">
              <w:rPr>
                <w:i w:val="0"/>
                <w:iCs w:val="0"/>
              </w:rPr>
              <w:t>urrent</w:t>
            </w:r>
            <w:r w:rsidR="0010717B" w:rsidRPr="00F6321F">
              <w:rPr>
                <w:i w:val="0"/>
              </w:rPr>
              <w:t xml:space="preserve"> </w:t>
            </w:r>
            <w:r w:rsidR="00654E84" w:rsidRPr="00F6321F">
              <w:rPr>
                <w:i w:val="0"/>
              </w:rPr>
              <w:t>numbers of students (disaggregated by gender</w:t>
            </w:r>
            <w:r w:rsidR="00654E84" w:rsidRPr="001071CE">
              <w:rPr>
                <w:i w:val="0"/>
                <w:iCs w:val="0"/>
              </w:rPr>
              <w:t>)</w:t>
            </w:r>
            <w:r>
              <w:rPr>
                <w:i w:val="0"/>
                <w:iCs w:val="0"/>
              </w:rPr>
              <w:t>?</w:t>
            </w:r>
          </w:p>
          <w:p w14:paraId="050975AA" w14:textId="379AE150" w:rsidR="00654E84" w:rsidRPr="00F6321F" w:rsidRDefault="00876C1D" w:rsidP="00F6321F">
            <w:pPr>
              <w:pStyle w:val="Bullet2"/>
              <w:numPr>
                <w:ilvl w:val="2"/>
                <w:numId w:val="8"/>
              </w:numPr>
              <w:rPr>
                <w:i w:val="0"/>
              </w:rPr>
            </w:pPr>
            <w:r>
              <w:rPr>
                <w:i w:val="0"/>
                <w:iCs w:val="0"/>
              </w:rPr>
              <w:t xml:space="preserve">what are the </w:t>
            </w:r>
            <w:r w:rsidR="0010717B">
              <w:rPr>
                <w:i w:val="0"/>
                <w:iCs w:val="0"/>
              </w:rPr>
              <w:t>c</w:t>
            </w:r>
            <w:r w:rsidR="0010717B" w:rsidRPr="001071CE">
              <w:rPr>
                <w:i w:val="0"/>
                <w:iCs w:val="0"/>
              </w:rPr>
              <w:t>ourse</w:t>
            </w:r>
            <w:r w:rsidR="0010717B" w:rsidRPr="00F6321F">
              <w:rPr>
                <w:i w:val="0"/>
              </w:rPr>
              <w:t xml:space="preserve"> </w:t>
            </w:r>
            <w:r w:rsidR="00654E84" w:rsidRPr="00F6321F">
              <w:rPr>
                <w:i w:val="0"/>
              </w:rPr>
              <w:t xml:space="preserve">enrolments (applicants </w:t>
            </w:r>
            <w:r w:rsidR="00654E84" w:rsidRPr="001071CE">
              <w:rPr>
                <w:i w:val="0"/>
                <w:iCs w:val="0"/>
              </w:rPr>
              <w:t>v</w:t>
            </w:r>
            <w:r>
              <w:rPr>
                <w:i w:val="0"/>
                <w:iCs w:val="0"/>
              </w:rPr>
              <w:t>ersus</w:t>
            </w:r>
            <w:r w:rsidR="00654E84" w:rsidRPr="00F6321F">
              <w:rPr>
                <w:i w:val="0"/>
              </w:rPr>
              <w:t xml:space="preserve"> intrants, by gender</w:t>
            </w:r>
            <w:r w:rsidR="00654E84" w:rsidRPr="001071CE">
              <w:rPr>
                <w:i w:val="0"/>
                <w:iCs w:val="0"/>
              </w:rPr>
              <w:t>)</w:t>
            </w:r>
            <w:r>
              <w:rPr>
                <w:i w:val="0"/>
                <w:iCs w:val="0"/>
              </w:rPr>
              <w:t>?</w:t>
            </w:r>
          </w:p>
          <w:p w14:paraId="56F3BE31" w14:textId="7FB438FD" w:rsidR="00654E84" w:rsidRPr="00F6321F" w:rsidRDefault="00876C1D" w:rsidP="00F6321F">
            <w:pPr>
              <w:pStyle w:val="Bullet2"/>
              <w:numPr>
                <w:ilvl w:val="2"/>
                <w:numId w:val="8"/>
              </w:numPr>
              <w:rPr>
                <w:i w:val="0"/>
              </w:rPr>
            </w:pPr>
            <w:r>
              <w:rPr>
                <w:i w:val="0"/>
                <w:iCs w:val="0"/>
              </w:rPr>
              <w:lastRenderedPageBreak/>
              <w:t xml:space="preserve">what are the </w:t>
            </w:r>
            <w:r w:rsidR="0010717B">
              <w:rPr>
                <w:i w:val="0"/>
                <w:iCs w:val="0"/>
              </w:rPr>
              <w:t>s</w:t>
            </w:r>
            <w:r w:rsidR="00654E84" w:rsidRPr="001071CE">
              <w:rPr>
                <w:i w:val="0"/>
                <w:iCs w:val="0"/>
              </w:rPr>
              <w:t>uccessful</w:t>
            </w:r>
            <w:r w:rsidR="00654E84" w:rsidRPr="00F6321F">
              <w:rPr>
                <w:i w:val="0"/>
              </w:rPr>
              <w:t>/unsuccessful completions (disaggregated by gender</w:t>
            </w:r>
            <w:r w:rsidR="00654E84" w:rsidRPr="001071CE">
              <w:rPr>
                <w:i w:val="0"/>
                <w:iCs w:val="0"/>
              </w:rPr>
              <w:t>)</w:t>
            </w:r>
            <w:r>
              <w:rPr>
                <w:i w:val="0"/>
                <w:iCs w:val="0"/>
              </w:rPr>
              <w:t>?</w:t>
            </w:r>
          </w:p>
          <w:p w14:paraId="5FD449EC" w14:textId="3FFB3154" w:rsidR="00654E84" w:rsidRPr="00F6321F" w:rsidRDefault="0010717B" w:rsidP="00F6321F">
            <w:pPr>
              <w:pStyle w:val="Bullet2"/>
              <w:numPr>
                <w:ilvl w:val="2"/>
                <w:numId w:val="8"/>
              </w:numPr>
              <w:rPr>
                <w:i w:val="0"/>
              </w:rPr>
            </w:pPr>
            <w:r>
              <w:rPr>
                <w:i w:val="0"/>
                <w:iCs w:val="0"/>
              </w:rPr>
              <w:t>w</w:t>
            </w:r>
            <w:r w:rsidR="00654E84" w:rsidRPr="001071CE">
              <w:rPr>
                <w:i w:val="0"/>
                <w:iCs w:val="0"/>
              </w:rPr>
              <w:t>hat</w:t>
            </w:r>
            <w:r w:rsidR="00654E84" w:rsidRPr="00F6321F">
              <w:rPr>
                <w:i w:val="0"/>
              </w:rPr>
              <w:t xml:space="preserve"> data exist on reasons for non-completion of OSH qualifications or training courses, if applicable?</w:t>
            </w:r>
          </w:p>
          <w:p w14:paraId="6E24C0B1" w14:textId="78F41701" w:rsidR="00654E84" w:rsidRPr="00F6321F" w:rsidRDefault="00654E84" w:rsidP="00654E84">
            <w:pPr>
              <w:pStyle w:val="Bullet2"/>
              <w:ind w:left="511" w:hanging="227"/>
              <w:rPr>
                <w:i w:val="0"/>
              </w:rPr>
            </w:pPr>
            <w:r w:rsidRPr="00F6321F">
              <w:rPr>
                <w:i w:val="0"/>
              </w:rPr>
              <w:t xml:space="preserve">What </w:t>
            </w:r>
            <w:proofErr w:type="gramStart"/>
            <w:r w:rsidRPr="00F6321F">
              <w:rPr>
                <w:i w:val="0"/>
              </w:rPr>
              <w:t>are</w:t>
            </w:r>
            <w:proofErr w:type="gramEnd"/>
            <w:r w:rsidRPr="00F6321F">
              <w:rPr>
                <w:i w:val="0"/>
              </w:rPr>
              <w:t xml:space="preserve"> the country’s current education and training capacities and resources (e.g</w:t>
            </w:r>
            <w:r w:rsidRPr="001071CE">
              <w:rPr>
                <w:i w:val="0"/>
                <w:iCs w:val="0"/>
              </w:rPr>
              <w:t>.</w:t>
            </w:r>
            <w:r w:rsidR="00876C1D">
              <w:rPr>
                <w:i w:val="0"/>
                <w:iCs w:val="0"/>
              </w:rPr>
              <w:t>,</w:t>
            </w:r>
            <w:r w:rsidRPr="001071CE">
              <w:rPr>
                <w:i w:val="0"/>
                <w:iCs w:val="0"/>
              </w:rPr>
              <w:t xml:space="preserve"> </w:t>
            </w:r>
            <w:r w:rsidR="00876C1D">
              <w:rPr>
                <w:i w:val="0"/>
                <w:iCs w:val="0"/>
              </w:rPr>
              <w:t>the</w:t>
            </w:r>
            <w:r w:rsidR="00876C1D" w:rsidRPr="00F6321F">
              <w:rPr>
                <w:i w:val="0"/>
              </w:rPr>
              <w:t xml:space="preserve"> </w:t>
            </w:r>
            <w:r w:rsidRPr="00F6321F">
              <w:rPr>
                <w:i w:val="0"/>
              </w:rPr>
              <w:t xml:space="preserve">maximum capacity of students </w:t>
            </w:r>
            <w:r w:rsidRPr="001071CE">
              <w:rPr>
                <w:i w:val="0"/>
                <w:iCs w:val="0"/>
              </w:rPr>
              <w:t>v</w:t>
            </w:r>
            <w:r w:rsidR="00876C1D">
              <w:rPr>
                <w:i w:val="0"/>
                <w:iCs w:val="0"/>
              </w:rPr>
              <w:t>ersus</w:t>
            </w:r>
            <w:r w:rsidRPr="00F6321F">
              <w:rPr>
                <w:i w:val="0"/>
              </w:rPr>
              <w:t xml:space="preserve"> demand for training, </w:t>
            </w:r>
            <w:r w:rsidR="00876C1D">
              <w:rPr>
                <w:i w:val="0"/>
                <w:iCs w:val="0"/>
              </w:rPr>
              <w:t xml:space="preserve">the </w:t>
            </w:r>
            <w:r w:rsidRPr="00F6321F">
              <w:rPr>
                <w:i w:val="0"/>
              </w:rPr>
              <w:t xml:space="preserve">number of people qualified to provide training, </w:t>
            </w:r>
            <w:r w:rsidR="00876C1D">
              <w:rPr>
                <w:i w:val="0"/>
                <w:iCs w:val="0"/>
              </w:rPr>
              <w:t xml:space="preserve">the </w:t>
            </w:r>
            <w:r w:rsidRPr="00F6321F">
              <w:rPr>
                <w:i w:val="0"/>
              </w:rPr>
              <w:t>infrastructure</w:t>
            </w:r>
            <w:r w:rsidR="0053358C">
              <w:rPr>
                <w:i w:val="0"/>
                <w:iCs w:val="0"/>
              </w:rPr>
              <w:t xml:space="preserve"> status</w:t>
            </w:r>
            <w:r w:rsidRPr="00F6321F">
              <w:rPr>
                <w:i w:val="0"/>
              </w:rPr>
              <w:t>)?</w:t>
            </w:r>
          </w:p>
          <w:p w14:paraId="13013DF7" w14:textId="47236AA3" w:rsidR="00654E84" w:rsidRPr="00F6321F" w:rsidRDefault="00654E84" w:rsidP="00654E84">
            <w:pPr>
              <w:pStyle w:val="Bullet2"/>
              <w:ind w:left="511" w:hanging="227"/>
              <w:rPr>
                <w:i w:val="0"/>
              </w:rPr>
            </w:pPr>
            <w:r w:rsidRPr="00F6321F">
              <w:rPr>
                <w:i w:val="0"/>
              </w:rPr>
              <w:t>Are there any measures/accommodation in place to ensure access to education and training for persons with disabilities</w:t>
            </w:r>
            <w:r w:rsidR="0053358C">
              <w:rPr>
                <w:i w:val="0"/>
                <w:iCs w:val="0"/>
              </w:rPr>
              <w:t>?</w:t>
            </w:r>
            <w:r w:rsidRPr="00F6321F">
              <w:rPr>
                <w:i w:val="0"/>
              </w:rPr>
              <w:t xml:space="preserve">  </w:t>
            </w:r>
          </w:p>
          <w:p w14:paraId="31B2E35B" w14:textId="34BED0FF" w:rsidR="00654E84" w:rsidRPr="00F6321F" w:rsidRDefault="00654E84" w:rsidP="00654E84">
            <w:pPr>
              <w:pStyle w:val="Bullet2"/>
              <w:ind w:left="511" w:hanging="227"/>
              <w:rPr>
                <w:i w:val="0"/>
              </w:rPr>
            </w:pPr>
            <w:r w:rsidRPr="00F6321F">
              <w:rPr>
                <w:i w:val="0"/>
              </w:rPr>
              <w:t xml:space="preserve">Who generally covers the costs of OSH professional </w:t>
            </w:r>
            <w:proofErr w:type="gramStart"/>
            <w:r w:rsidRPr="00F6321F">
              <w:rPr>
                <w:i w:val="0"/>
              </w:rPr>
              <w:t>training</w:t>
            </w:r>
            <w:r w:rsidR="0053358C">
              <w:rPr>
                <w:i w:val="0"/>
                <w:iCs w:val="0"/>
              </w:rPr>
              <w:t xml:space="preserve"> </w:t>
            </w:r>
            <w:r w:rsidR="0053358C" w:rsidRPr="00F6321F">
              <w:rPr>
                <w:i w:val="0"/>
              </w:rPr>
              <w:t xml:space="preserve"> </w:t>
            </w:r>
            <w:r w:rsidRPr="00F6321F">
              <w:rPr>
                <w:i w:val="0"/>
              </w:rPr>
              <w:t>and</w:t>
            </w:r>
            <w:proofErr w:type="gramEnd"/>
            <w:r w:rsidRPr="00F6321F">
              <w:rPr>
                <w:i w:val="0"/>
              </w:rPr>
              <w:t xml:space="preserve"> are there any current or planned funding schemes to promote education and training of OSH professionals?</w:t>
            </w:r>
          </w:p>
          <w:p w14:paraId="36C8DD7F" w14:textId="77777777" w:rsidR="00654E84" w:rsidRPr="00F6321F" w:rsidRDefault="00654E84" w:rsidP="00654E84">
            <w:pPr>
              <w:pStyle w:val="Bullet2"/>
              <w:ind w:left="511" w:hanging="227"/>
              <w:rPr>
                <w:i w:val="0"/>
              </w:rPr>
            </w:pPr>
            <w:r w:rsidRPr="00F6321F">
              <w:rPr>
                <w:i w:val="0"/>
              </w:rPr>
              <w:t xml:space="preserve">Are there any mechanisms in place for employers or training/education institutions to verify the competence of OSH professionals once graduated or awarded the relevant qualification? </w:t>
            </w:r>
          </w:p>
          <w:p w14:paraId="52E616E5" w14:textId="1CCD21B4" w:rsidR="00654E84" w:rsidRPr="00F6321F" w:rsidRDefault="00654E84" w:rsidP="00654E84">
            <w:pPr>
              <w:pStyle w:val="Bullet2"/>
              <w:ind w:left="511" w:hanging="227"/>
              <w:rPr>
                <w:i w:val="0"/>
              </w:rPr>
            </w:pPr>
            <w:r w:rsidRPr="00F6321F">
              <w:rPr>
                <w:i w:val="0"/>
              </w:rPr>
              <w:t>Are there any data available that describe the numbers and characteristics of OSH professionals who are available and suitably competent to provide effective OSH management to enterprises?</w:t>
            </w:r>
            <w:r w:rsidR="0053358C">
              <w:rPr>
                <w:i w:val="0"/>
                <w:iCs w:val="0"/>
              </w:rPr>
              <w:t xml:space="preserve"> In particular:</w:t>
            </w:r>
          </w:p>
          <w:p w14:paraId="60092D26" w14:textId="0AA99748" w:rsidR="00654E84" w:rsidRPr="005F6E44" w:rsidRDefault="0053358C" w:rsidP="00F6321F">
            <w:pPr>
              <w:pStyle w:val="Boxbullet"/>
              <w:numPr>
                <w:ilvl w:val="1"/>
                <w:numId w:val="9"/>
              </w:numPr>
            </w:pPr>
            <w:r>
              <w:t>c</w:t>
            </w:r>
            <w:r w:rsidRPr="005F6E44">
              <w:t xml:space="preserve">an </w:t>
            </w:r>
            <w:r w:rsidR="00654E84" w:rsidRPr="005F6E44">
              <w:t>these data be disaggregated by industries/sectors</w:t>
            </w:r>
            <w:r>
              <w:t>?</w:t>
            </w:r>
          </w:p>
          <w:p w14:paraId="5B160277" w14:textId="271D4E5E" w:rsidR="00654E84" w:rsidRPr="005F6E44" w:rsidRDefault="0053358C" w:rsidP="00F6321F">
            <w:pPr>
              <w:pStyle w:val="Boxbullet"/>
              <w:numPr>
                <w:ilvl w:val="1"/>
                <w:numId w:val="9"/>
              </w:numPr>
            </w:pPr>
            <w:r>
              <w:t>c</w:t>
            </w:r>
            <w:r w:rsidRPr="005F6E44">
              <w:t xml:space="preserve">an </w:t>
            </w:r>
            <w:proofErr w:type="gramStart"/>
            <w:r w:rsidR="00654E84" w:rsidRPr="005F6E44">
              <w:t>these date</w:t>
            </w:r>
            <w:proofErr w:type="gramEnd"/>
            <w:r w:rsidR="00654E84" w:rsidRPr="005F6E44">
              <w:t xml:space="preserve"> be compared against anticipated future needs for suitably qualified and competent OSH professionals?</w:t>
            </w:r>
          </w:p>
          <w:p w14:paraId="430E7F5D" w14:textId="77777777" w:rsidR="00654E84" w:rsidRPr="005F6E44" w:rsidRDefault="00654E84" w:rsidP="00F1208A"/>
          <w:p w14:paraId="133B599F" w14:textId="2A54423E" w:rsidR="009C70A7" w:rsidRPr="005F6E44" w:rsidRDefault="009C70A7" w:rsidP="00F1208A">
            <w:r w:rsidRPr="00F6321F">
              <w:rPr>
                <w:b/>
              </w:rPr>
              <w:t>Continuous professional development</w:t>
            </w:r>
            <w:r w:rsidR="006013DA" w:rsidRPr="00F6321F">
              <w:rPr>
                <w:b/>
              </w:rPr>
              <w:t xml:space="preserve"> (CPD)</w:t>
            </w:r>
            <w:r w:rsidRPr="00F6321F">
              <w:rPr>
                <w:b/>
              </w:rPr>
              <w:t xml:space="preserve">: Ongoing training and education to ensure OSH professionals remain </w:t>
            </w:r>
            <w:proofErr w:type="gramStart"/>
            <w:r w:rsidRPr="00F6321F">
              <w:rPr>
                <w:b/>
              </w:rPr>
              <w:t>up-to-date</w:t>
            </w:r>
            <w:proofErr w:type="gramEnd"/>
            <w:r w:rsidRPr="00F6321F">
              <w:rPr>
                <w:b/>
              </w:rPr>
              <w:t xml:space="preserve"> with their knowledge and practice</w:t>
            </w:r>
          </w:p>
          <w:p w14:paraId="0E5B9D06" w14:textId="68AD9AFC" w:rsidR="00B65C59" w:rsidRPr="00F6321F" w:rsidRDefault="00B65C59" w:rsidP="00B65C59">
            <w:pPr>
              <w:pStyle w:val="Bullet2"/>
              <w:ind w:left="511" w:hanging="227"/>
              <w:rPr>
                <w:i w:val="0"/>
              </w:rPr>
            </w:pPr>
            <w:r w:rsidRPr="00F6321F">
              <w:rPr>
                <w:i w:val="0"/>
              </w:rPr>
              <w:t xml:space="preserve">What stakeholders or </w:t>
            </w:r>
            <w:r w:rsidRPr="001071CE">
              <w:rPr>
                <w:i w:val="0"/>
                <w:iCs w:val="0"/>
              </w:rPr>
              <w:t>organi</w:t>
            </w:r>
            <w:r w:rsidR="0053358C">
              <w:rPr>
                <w:i w:val="0"/>
                <w:iCs w:val="0"/>
              </w:rPr>
              <w:t>z</w:t>
            </w:r>
            <w:r w:rsidRPr="001071CE">
              <w:rPr>
                <w:i w:val="0"/>
                <w:iCs w:val="0"/>
              </w:rPr>
              <w:t>ations</w:t>
            </w:r>
            <w:r w:rsidRPr="00F6321F">
              <w:rPr>
                <w:i w:val="0"/>
              </w:rPr>
              <w:t xml:space="preserve">/institutes promote or require CPD by OSH professionals and what are the requirements, if </w:t>
            </w:r>
            <w:r w:rsidRPr="00F6321F">
              <w:rPr>
                <w:i w:val="0"/>
              </w:rPr>
              <w:lastRenderedPageBreak/>
              <w:t xml:space="preserve">applicable (legal, tertiary, vocational, </w:t>
            </w:r>
            <w:proofErr w:type="gramStart"/>
            <w:r w:rsidRPr="00F6321F">
              <w:rPr>
                <w:i w:val="0"/>
              </w:rPr>
              <w:t>industrial</w:t>
            </w:r>
            <w:proofErr w:type="gramEnd"/>
            <w:r w:rsidR="00BE4AB1" w:rsidRPr="00F6321F">
              <w:rPr>
                <w:i w:val="0"/>
              </w:rPr>
              <w:t xml:space="preserve"> and</w:t>
            </w:r>
            <w:r w:rsidRPr="00F6321F">
              <w:rPr>
                <w:i w:val="0"/>
              </w:rPr>
              <w:t xml:space="preserve"> professional associations’ requirements)?</w:t>
            </w:r>
          </w:p>
          <w:p w14:paraId="6BA3AA72" w14:textId="77777777" w:rsidR="00B65C59" w:rsidRPr="00F6321F" w:rsidRDefault="00B65C59" w:rsidP="00B65C59">
            <w:pPr>
              <w:pStyle w:val="Bullet2"/>
              <w:ind w:left="511" w:hanging="227"/>
              <w:rPr>
                <w:i w:val="0"/>
              </w:rPr>
            </w:pPr>
            <w:r w:rsidRPr="00F6321F">
              <w:rPr>
                <w:i w:val="0"/>
              </w:rPr>
              <w:t>What are the major options for CPD that are available to OSH professionals, if applicable (e.g., providers, costs, locations, medium/channels of delivery, content/topics)?</w:t>
            </w:r>
          </w:p>
          <w:p w14:paraId="00CECB42" w14:textId="671F977A" w:rsidR="00B65C59" w:rsidRPr="00F6321F" w:rsidRDefault="00B65C59" w:rsidP="00B65C59">
            <w:pPr>
              <w:pStyle w:val="Bullet2"/>
              <w:ind w:left="511" w:hanging="227"/>
              <w:rPr>
                <w:i w:val="0"/>
              </w:rPr>
            </w:pPr>
            <w:r w:rsidRPr="00F6321F">
              <w:rPr>
                <w:i w:val="0"/>
              </w:rPr>
              <w:t xml:space="preserve">What, if any, mechanisms exist to provide governance and assurance over the quality and impact of </w:t>
            </w:r>
            <w:r w:rsidR="00425DDB">
              <w:rPr>
                <w:i w:val="0"/>
                <w:iCs w:val="0"/>
              </w:rPr>
              <w:t xml:space="preserve">the CPD of </w:t>
            </w:r>
            <w:r w:rsidRPr="00F6321F">
              <w:rPr>
                <w:i w:val="0"/>
              </w:rPr>
              <w:t xml:space="preserve">OSH </w:t>
            </w:r>
            <w:r w:rsidRPr="001071CE">
              <w:rPr>
                <w:i w:val="0"/>
                <w:iCs w:val="0"/>
              </w:rPr>
              <w:t>professionals</w:t>
            </w:r>
            <w:r w:rsidRPr="00F6321F">
              <w:rPr>
                <w:i w:val="0"/>
              </w:rPr>
              <w:t>?</w:t>
            </w:r>
          </w:p>
          <w:p w14:paraId="15688369" w14:textId="42030CAB" w:rsidR="009C70A7" w:rsidRPr="00F6321F" w:rsidRDefault="009C70A7" w:rsidP="00F1208A">
            <w:pPr>
              <w:pStyle w:val="Bullet1"/>
              <w:numPr>
                <w:ilvl w:val="0"/>
                <w:numId w:val="0"/>
              </w:numPr>
              <w:ind w:left="22"/>
              <w:rPr>
                <w:b/>
              </w:rPr>
            </w:pPr>
            <w:r w:rsidRPr="00F6321F">
              <w:rPr>
                <w:b/>
              </w:rPr>
              <w:t>Ethics and professional practice</w:t>
            </w:r>
          </w:p>
          <w:p w14:paraId="258AB2E7" w14:textId="389B366F" w:rsidR="00B56AE5" w:rsidRPr="00F6321F" w:rsidRDefault="00B56AE5" w:rsidP="00B56AE5">
            <w:pPr>
              <w:pStyle w:val="Bullet2"/>
              <w:ind w:left="511" w:hanging="227"/>
              <w:rPr>
                <w:i w:val="0"/>
              </w:rPr>
            </w:pPr>
            <w:r w:rsidRPr="00F6321F">
              <w:rPr>
                <w:i w:val="0"/>
              </w:rPr>
              <w:t xml:space="preserve">Is there a </w:t>
            </w:r>
            <w:r w:rsidRPr="001071CE">
              <w:rPr>
                <w:i w:val="0"/>
                <w:iCs w:val="0"/>
              </w:rPr>
              <w:t>recogni</w:t>
            </w:r>
            <w:r w:rsidR="00425DDB">
              <w:rPr>
                <w:i w:val="0"/>
                <w:iCs w:val="0"/>
              </w:rPr>
              <w:t>z</w:t>
            </w:r>
            <w:r w:rsidRPr="001071CE">
              <w:rPr>
                <w:i w:val="0"/>
                <w:iCs w:val="0"/>
              </w:rPr>
              <w:t>ed</w:t>
            </w:r>
            <w:r w:rsidRPr="00F6321F">
              <w:rPr>
                <w:i w:val="0"/>
              </w:rPr>
              <w:t xml:space="preserve"> or widely endorsed ethical code or guideline for the OSH profession in your country?</w:t>
            </w:r>
            <w:r w:rsidR="00425DDB">
              <w:rPr>
                <w:i w:val="0"/>
                <w:iCs w:val="0"/>
              </w:rPr>
              <w:t xml:space="preserve"> In particular:</w:t>
            </w:r>
          </w:p>
          <w:p w14:paraId="54FE1EC2" w14:textId="35840F60" w:rsidR="00B56AE5" w:rsidRPr="00F6321F" w:rsidRDefault="00425DDB" w:rsidP="00B56AE5">
            <w:pPr>
              <w:pStyle w:val="Bullet2"/>
              <w:numPr>
                <w:ilvl w:val="2"/>
                <w:numId w:val="1"/>
              </w:numPr>
              <w:rPr>
                <w:i w:val="0"/>
              </w:rPr>
            </w:pPr>
            <w:r>
              <w:rPr>
                <w:i w:val="0"/>
                <w:iCs w:val="0"/>
              </w:rPr>
              <w:t>w</w:t>
            </w:r>
            <w:r w:rsidRPr="001071CE">
              <w:rPr>
                <w:i w:val="0"/>
                <w:iCs w:val="0"/>
              </w:rPr>
              <w:t>ho</w:t>
            </w:r>
            <w:r w:rsidRPr="00F6321F">
              <w:rPr>
                <w:i w:val="0"/>
              </w:rPr>
              <w:t xml:space="preserve"> </w:t>
            </w:r>
            <w:r w:rsidR="00B56AE5" w:rsidRPr="00F6321F">
              <w:rPr>
                <w:i w:val="0"/>
              </w:rPr>
              <w:t>has oversight and management of this code?</w:t>
            </w:r>
          </w:p>
          <w:p w14:paraId="33EEE653" w14:textId="264EA18E" w:rsidR="00B56AE5" w:rsidRPr="00F6321F" w:rsidRDefault="00425DDB" w:rsidP="00B56AE5">
            <w:pPr>
              <w:pStyle w:val="Bullet2"/>
              <w:numPr>
                <w:ilvl w:val="2"/>
                <w:numId w:val="1"/>
              </w:numPr>
              <w:rPr>
                <w:i w:val="0"/>
              </w:rPr>
            </w:pPr>
            <w:r>
              <w:rPr>
                <w:i w:val="0"/>
                <w:iCs w:val="0"/>
              </w:rPr>
              <w:t>i</w:t>
            </w:r>
            <w:r w:rsidRPr="001071CE">
              <w:rPr>
                <w:i w:val="0"/>
                <w:iCs w:val="0"/>
              </w:rPr>
              <w:t>s</w:t>
            </w:r>
            <w:r w:rsidRPr="00F6321F">
              <w:rPr>
                <w:i w:val="0"/>
              </w:rPr>
              <w:t xml:space="preserve"> </w:t>
            </w:r>
            <w:r w:rsidR="00B56AE5" w:rsidRPr="00F6321F">
              <w:rPr>
                <w:i w:val="0"/>
              </w:rPr>
              <w:t>the code generally accepted and implemented by OSH professionals?</w:t>
            </w:r>
          </w:p>
          <w:p w14:paraId="6F06BC91" w14:textId="77777777" w:rsidR="00B56AE5" w:rsidRPr="00F6321F" w:rsidRDefault="00B56AE5" w:rsidP="00B56AE5">
            <w:pPr>
              <w:pStyle w:val="Bullet2"/>
              <w:ind w:left="511" w:hanging="227"/>
              <w:rPr>
                <w:i w:val="0"/>
                <w:color w:val="000000" w:themeColor="text1"/>
              </w:rPr>
            </w:pPr>
            <w:r w:rsidRPr="00F6321F">
              <w:rPr>
                <w:i w:val="0"/>
                <w:color w:val="000000" w:themeColor="text1"/>
              </w:rPr>
              <w:t>What is the country’s ethical practice governance system (i.e., models/frameworks, stakeholders, responsibilities, requirements, etc.)?</w:t>
            </w:r>
          </w:p>
          <w:p w14:paraId="707CEC47" w14:textId="77777777" w:rsidR="00B56AE5" w:rsidRPr="00F6321F" w:rsidRDefault="00B56AE5" w:rsidP="00B56AE5">
            <w:pPr>
              <w:pStyle w:val="Bullet2"/>
              <w:ind w:left="511" w:hanging="227"/>
              <w:rPr>
                <w:i w:val="0"/>
              </w:rPr>
            </w:pPr>
            <w:r w:rsidRPr="00F6321F">
              <w:rPr>
                <w:i w:val="0"/>
              </w:rPr>
              <w:t>How is monitoring and enforcement of ethical conduct undertaken?</w:t>
            </w:r>
          </w:p>
          <w:p w14:paraId="43C75F29" w14:textId="76B8B539" w:rsidR="009C70A7" w:rsidRPr="00F6321F" w:rsidRDefault="00B56AE5" w:rsidP="00B56AE5">
            <w:pPr>
              <w:pStyle w:val="Bullet2"/>
              <w:ind w:left="511" w:hanging="227"/>
              <w:rPr>
                <w:i w:val="0"/>
              </w:rPr>
            </w:pPr>
            <w:r w:rsidRPr="00F6321F">
              <w:rPr>
                <w:i w:val="0"/>
              </w:rPr>
              <w:t xml:space="preserve">What are major past, </w:t>
            </w:r>
            <w:proofErr w:type="gramStart"/>
            <w:r w:rsidRPr="00F6321F">
              <w:rPr>
                <w:i w:val="0"/>
              </w:rPr>
              <w:t>current</w:t>
            </w:r>
            <w:proofErr w:type="gramEnd"/>
            <w:r w:rsidRPr="00F6321F">
              <w:rPr>
                <w:i w:val="0"/>
              </w:rPr>
              <w:t xml:space="preserve"> and emerging ethical issues for OSH professionals in your country (such as prosecutions of OSH professionals, national and/or local OSH practice issues/concerns)?</w:t>
            </w:r>
          </w:p>
        </w:tc>
        <w:tc>
          <w:tcPr>
            <w:tcW w:w="6946" w:type="dxa"/>
          </w:tcPr>
          <w:p w14:paraId="529A7452" w14:textId="77777777" w:rsidR="009C70A7" w:rsidRPr="005F6E44" w:rsidRDefault="009C70A7" w:rsidP="00F1208A">
            <w:pPr>
              <w:jc w:val="center"/>
            </w:pPr>
          </w:p>
        </w:tc>
      </w:tr>
    </w:tbl>
    <w:p w14:paraId="0CDB6069" w14:textId="77777777" w:rsidR="009C70A7" w:rsidRPr="005F6E44" w:rsidRDefault="009C70A7" w:rsidP="009C70A7"/>
    <w:p w14:paraId="570E54DD" w14:textId="77777777" w:rsidR="009C70A7" w:rsidRPr="005F6E44" w:rsidRDefault="009C70A7" w:rsidP="009C70A7"/>
    <w:p w14:paraId="5BDA8F61" w14:textId="77777777" w:rsidR="009C70A7" w:rsidRPr="005F6E44" w:rsidRDefault="009C70A7" w:rsidP="009C70A7"/>
    <w:p w14:paraId="6ABB680F" w14:textId="77777777" w:rsidR="009C70A7" w:rsidRPr="005F6E44" w:rsidRDefault="009C70A7" w:rsidP="009C70A7"/>
    <w:p w14:paraId="3293EFE7" w14:textId="77777777" w:rsidR="009C70A7" w:rsidRPr="005F6E44" w:rsidRDefault="009C70A7" w:rsidP="009C70A7"/>
    <w:p w14:paraId="691CD041" w14:textId="77777777" w:rsidR="005D17A7" w:rsidRPr="005F6E44" w:rsidRDefault="005D17A7"/>
    <w:sectPr w:rsidR="005D17A7" w:rsidRPr="005F6E44" w:rsidSect="003064EE">
      <w:headerReference w:type="default" r:id="rId10"/>
      <w:footerReference w:type="default" r:id="rId11"/>
      <w:pgSz w:w="16838" w:h="11906" w:orient="landscape"/>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47855" w14:textId="77777777" w:rsidR="008561C0" w:rsidRDefault="008561C0" w:rsidP="009C70A7">
      <w:pPr>
        <w:spacing w:before="0" w:after="0"/>
      </w:pPr>
      <w:r>
        <w:separator/>
      </w:r>
    </w:p>
  </w:endnote>
  <w:endnote w:type="continuationSeparator" w:id="0">
    <w:p w14:paraId="68B85CC9" w14:textId="77777777" w:rsidR="008561C0" w:rsidRDefault="008561C0" w:rsidP="009C70A7">
      <w:pPr>
        <w:spacing w:before="0" w:after="0"/>
      </w:pPr>
      <w:r>
        <w:continuationSeparator/>
      </w:r>
    </w:p>
  </w:endnote>
  <w:endnote w:type="continuationNotice" w:id="1">
    <w:p w14:paraId="55E6BF55" w14:textId="77777777" w:rsidR="008561C0" w:rsidRDefault="008561C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erif">
    <w:altName w:val="Noto Serif"/>
    <w:charset w:val="00"/>
    <w:family w:val="roman"/>
    <w:pitch w:val="variable"/>
    <w:sig w:usb0="E00002FF" w:usb1="500078FF" w:usb2="00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C3442" w14:textId="77777777" w:rsidR="00F6321F" w:rsidRDefault="00F6321F" w:rsidP="00176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9E26A" w14:textId="77777777" w:rsidR="008561C0" w:rsidRDefault="008561C0" w:rsidP="009C70A7">
      <w:pPr>
        <w:spacing w:before="0" w:after="0"/>
      </w:pPr>
      <w:r>
        <w:separator/>
      </w:r>
    </w:p>
  </w:footnote>
  <w:footnote w:type="continuationSeparator" w:id="0">
    <w:p w14:paraId="3381B552" w14:textId="77777777" w:rsidR="008561C0" w:rsidRDefault="008561C0" w:rsidP="009C70A7">
      <w:pPr>
        <w:spacing w:before="0" w:after="0"/>
      </w:pPr>
      <w:r>
        <w:continuationSeparator/>
      </w:r>
    </w:p>
  </w:footnote>
  <w:footnote w:type="continuationNotice" w:id="1">
    <w:p w14:paraId="6DB15D7E" w14:textId="77777777" w:rsidR="008561C0" w:rsidRDefault="008561C0">
      <w:pPr>
        <w:spacing w:before="0" w:after="0"/>
      </w:pPr>
    </w:p>
  </w:footnote>
  <w:footnote w:id="2">
    <w:p w14:paraId="4CF7446B" w14:textId="73E3BEA3" w:rsidR="0063511B" w:rsidRPr="004B40B3" w:rsidRDefault="0063511B" w:rsidP="0063511B">
      <w:pPr>
        <w:pStyle w:val="FootnoteText"/>
      </w:pPr>
      <w:r>
        <w:rPr>
          <w:rStyle w:val="FootnoteReference"/>
        </w:rPr>
        <w:footnoteRef/>
      </w:r>
      <w:r w:rsidR="006B42C1">
        <w:t xml:space="preserve"> </w:t>
      </w:r>
      <w:r w:rsidR="006B42C1">
        <w:t xml:space="preserve">See Australian Institute of Health and Safety, </w:t>
      </w:r>
      <w:hyperlink r:id="rId1" w:history="1">
        <w:r w:rsidR="006B42C1" w:rsidRPr="0072144D">
          <w:rPr>
            <w:rStyle w:val="Hyperlink"/>
          </w:rPr>
          <w:t>Policy and Related Publications</w:t>
        </w:r>
      </w:hyperlink>
      <w:r w:rsidR="006B42C1">
        <w:t>, 2024.</w:t>
      </w:r>
    </w:p>
    <w:p w14:paraId="456414E6" w14:textId="77777777" w:rsidR="00642206" w:rsidRPr="00AE24CB" w:rsidRDefault="00642206" w:rsidP="0063511B">
      <w:pPr>
        <w:pStyle w:val="FootnoteText"/>
        <w:rPr>
          <w:lang w:val="en-AU"/>
        </w:rPr>
      </w:pPr>
    </w:p>
  </w:footnote>
  <w:footnote w:id="3">
    <w:p w14:paraId="70DC4C24" w14:textId="03689F16" w:rsidR="009E0293" w:rsidRDefault="009E0293" w:rsidP="009E0293">
      <w:pPr>
        <w:pBdr>
          <w:top w:val="single" w:sz="4" w:space="1" w:color="auto"/>
          <w:left w:val="single" w:sz="4" w:space="0" w:color="auto"/>
          <w:bottom w:val="single" w:sz="4" w:space="1" w:color="auto"/>
          <w:right w:val="single" w:sz="4" w:space="4" w:color="auto"/>
        </w:pBdr>
        <w:jc w:val="both"/>
      </w:pPr>
      <w:r>
        <w:rPr>
          <w:rStyle w:val="FootnoteReference"/>
        </w:rPr>
        <w:footnoteRef/>
      </w:r>
      <w:r>
        <w:t xml:space="preserve"> According to AIHS</w:t>
      </w:r>
      <w:r w:rsidR="00540B5F">
        <w:t>,</w:t>
      </w:r>
      <w:r>
        <w:t xml:space="preserve"> </w:t>
      </w:r>
      <w:r w:rsidR="00540B5F" w:rsidRPr="001071CE">
        <w:rPr>
          <w:i/>
          <w:iCs/>
        </w:rPr>
        <w:t>OHS</w:t>
      </w:r>
      <w:r w:rsidR="00540B5F" w:rsidRPr="00F6321F">
        <w:rPr>
          <w:i/>
        </w:rPr>
        <w:t xml:space="preserve"> </w:t>
      </w:r>
      <w:r w:rsidRPr="00F6321F">
        <w:rPr>
          <w:i/>
        </w:rPr>
        <w:t>Body of Knowledge</w:t>
      </w:r>
      <w:r>
        <w:t xml:space="preserve"> (2012), generalist OSH professionals have a </w:t>
      </w:r>
      <w:r w:rsidR="004B40B3">
        <w:t>“</w:t>
      </w:r>
      <w:r>
        <w:t>specialist</w:t>
      </w:r>
      <w:r w:rsidR="004B40B3">
        <w:t xml:space="preserve">” </w:t>
      </w:r>
      <w:r>
        <w:t>role in that they apply a multidisciplinary body of knowledge in a unique way to provide enterprises with advice on the organi</w:t>
      </w:r>
      <w:r w:rsidR="004B40B3">
        <w:t>z</w:t>
      </w:r>
      <w:r>
        <w:t>ational arrangements that will lead to the systemic and systematic management of OSH</w:t>
      </w:r>
      <w:r w:rsidR="004B40B3">
        <w:t xml:space="preserve"> </w:t>
      </w:r>
      <w:proofErr w:type="gramStart"/>
      <w:r w:rsidR="004B40B3">
        <w:t>in order</w:t>
      </w:r>
      <w:r>
        <w:t xml:space="preserve"> to</w:t>
      </w:r>
      <w:proofErr w:type="gramEnd"/>
      <w:r>
        <w:t xml:space="preserve"> prevent work-related fatalit</w:t>
      </w:r>
      <w:r w:rsidR="004B40B3">
        <w:t>ies</w:t>
      </w:r>
      <w:r>
        <w:t>, injur</w:t>
      </w:r>
      <w:r w:rsidR="004B40B3">
        <w:t>ies</w:t>
      </w:r>
      <w:r>
        <w:t>, disease</w:t>
      </w:r>
      <w:r w:rsidR="004B40B3">
        <w:t>s</w:t>
      </w:r>
      <w:r>
        <w:t xml:space="preserve"> and ill health.</w:t>
      </w:r>
    </w:p>
    <w:p w14:paraId="4E61E6E8" w14:textId="77777777" w:rsidR="009E0293" w:rsidRPr="00992394" w:rsidRDefault="009E0293" w:rsidP="009E0293">
      <w:pPr>
        <w:pStyle w:val="FootnoteText"/>
      </w:pPr>
    </w:p>
  </w:footnote>
  <w:footnote w:id="4">
    <w:p w14:paraId="76696C23" w14:textId="77777777" w:rsidR="00654E84" w:rsidRPr="00654E84" w:rsidRDefault="00654E84" w:rsidP="00654E84">
      <w:pPr>
        <w:pStyle w:val="CommentText"/>
        <w:rPr>
          <w:sz w:val="20"/>
          <w:szCs w:val="20"/>
        </w:rPr>
      </w:pPr>
      <w:r>
        <w:rPr>
          <w:rStyle w:val="FootnoteReference"/>
        </w:rPr>
        <w:footnoteRef/>
      </w:r>
      <w:r>
        <w:t xml:space="preserve"> </w:t>
      </w:r>
      <w:r w:rsidRPr="00654E84">
        <w:rPr>
          <w:sz w:val="20"/>
          <w:szCs w:val="20"/>
        </w:rPr>
        <w:t xml:space="preserve">In certain countries, particularly in developing countries, the law requires a certain number of qualifications to carry out certain tasks (control of electrical installations, for example); however, faced with the absence of the required skills and adequate training at the national level, the law or custom defines transitional measures with lower qualification requirements than the legal provisions. These transitional measures sometimes become permanent and result in the quality of the service provided being below standards and the training system not developing. </w:t>
      </w:r>
    </w:p>
    <w:p w14:paraId="456683E9" w14:textId="77777777" w:rsidR="00654E84" w:rsidRPr="0070146A" w:rsidRDefault="00654E84" w:rsidP="00654E8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C8136" w14:textId="77777777" w:rsidR="00F6321F" w:rsidRDefault="00F6321F" w:rsidP="001767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F6F1B"/>
    <w:multiLevelType w:val="hybridMultilevel"/>
    <w:tmpl w:val="7F3A50E0"/>
    <w:lvl w:ilvl="0" w:tplc="FFFFFFFF">
      <w:start w:val="1"/>
      <w:numFmt w:val="bullet"/>
      <w:lvlText w:val=""/>
      <w:lvlJc w:val="left"/>
      <w:pPr>
        <w:ind w:left="2487" w:hanging="360"/>
      </w:pPr>
      <w:rPr>
        <w:rFonts w:ascii="Wingdings 3" w:hAnsi="Wingdings 3" w:hint="default"/>
        <w:color w:val="5B9BD5" w:themeColor="accent5"/>
        <w:sz w:val="20"/>
      </w:rPr>
    </w:lvl>
    <w:lvl w:ilvl="1" w:tplc="FFFFFFFF">
      <w:start w:val="1"/>
      <w:numFmt w:val="bullet"/>
      <w:lvlText w:val=""/>
      <w:lvlJc w:val="left"/>
      <w:pPr>
        <w:ind w:left="1440" w:hanging="360"/>
      </w:pPr>
      <w:rPr>
        <w:rFonts w:ascii="Wingdings 3" w:hAnsi="Wingdings 3" w:hint="default"/>
        <w:color w:val="4472C4" w:themeColor="accent1"/>
        <w:sz w:val="18"/>
        <w:szCs w:val="20"/>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15F6930"/>
    <w:multiLevelType w:val="hybridMultilevel"/>
    <w:tmpl w:val="CC962468"/>
    <w:lvl w:ilvl="0" w:tplc="FFFFFFFF">
      <w:start w:val="1"/>
      <w:numFmt w:val="bullet"/>
      <w:lvlText w:val=""/>
      <w:lvlJc w:val="left"/>
      <w:pPr>
        <w:ind w:left="2487" w:hanging="360"/>
      </w:pPr>
      <w:rPr>
        <w:rFonts w:ascii="Wingdings 3" w:hAnsi="Wingdings 3" w:hint="default"/>
        <w:color w:val="5B9BD5" w:themeColor="accent5"/>
        <w:sz w:val="20"/>
      </w:rPr>
    </w:lvl>
    <w:lvl w:ilvl="1" w:tplc="FFFFFFFF">
      <w:start w:val="1"/>
      <w:numFmt w:val="bullet"/>
      <w:lvlText w:val=""/>
      <w:lvlJc w:val="left"/>
      <w:pPr>
        <w:ind w:left="1440" w:hanging="360"/>
      </w:pPr>
      <w:rPr>
        <w:rFonts w:ascii="Wingdings 3" w:hAnsi="Wingdings 3" w:hint="default"/>
        <w:color w:val="4472C4" w:themeColor="accent1"/>
        <w:sz w:val="18"/>
        <w:szCs w:val="20"/>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1D916D8"/>
    <w:multiLevelType w:val="hybridMultilevel"/>
    <w:tmpl w:val="E8602FC4"/>
    <w:lvl w:ilvl="0" w:tplc="02D050D4">
      <w:start w:val="1"/>
      <w:numFmt w:val="bullet"/>
      <w:pStyle w:val="Bullet1"/>
      <w:lvlText w:val=""/>
      <w:lvlJc w:val="left"/>
      <w:pPr>
        <w:ind w:left="2487" w:hanging="360"/>
      </w:pPr>
      <w:rPr>
        <w:rFonts w:ascii="Wingdings 3" w:hAnsi="Wingdings 3" w:hint="default"/>
        <w:color w:val="5B9BD5" w:themeColor="accent5"/>
        <w:sz w:val="20"/>
      </w:rPr>
    </w:lvl>
    <w:lvl w:ilvl="1" w:tplc="E944746C">
      <w:start w:val="1"/>
      <w:numFmt w:val="bullet"/>
      <w:pStyle w:val="Boxbullet"/>
      <w:lvlText w:val=""/>
      <w:lvlJc w:val="left"/>
      <w:pPr>
        <w:ind w:left="1440" w:hanging="360"/>
      </w:pPr>
      <w:rPr>
        <w:rFonts w:ascii="Wingdings 3" w:hAnsi="Wingdings 3" w:hint="default"/>
        <w:color w:val="4472C4" w:themeColor="accent1"/>
        <w:sz w:val="18"/>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C4C68"/>
    <w:multiLevelType w:val="hybridMultilevel"/>
    <w:tmpl w:val="CAC456F2"/>
    <w:lvl w:ilvl="0" w:tplc="FFFFFFFF">
      <w:start w:val="1"/>
      <w:numFmt w:val="bullet"/>
      <w:lvlText w:val=""/>
      <w:lvlJc w:val="left"/>
      <w:pPr>
        <w:ind w:left="2487" w:hanging="360"/>
      </w:pPr>
      <w:rPr>
        <w:rFonts w:ascii="Wingdings 3" w:hAnsi="Wingdings 3" w:hint="default"/>
        <w:color w:val="5B9BD5" w:themeColor="accent5"/>
        <w:sz w:val="20"/>
      </w:rPr>
    </w:lvl>
    <w:lvl w:ilvl="1" w:tplc="FFFFFFFF">
      <w:start w:val="1"/>
      <w:numFmt w:val="bullet"/>
      <w:lvlText w:val=""/>
      <w:lvlJc w:val="left"/>
      <w:pPr>
        <w:ind w:left="1440" w:hanging="360"/>
      </w:pPr>
      <w:rPr>
        <w:rFonts w:ascii="Wingdings 3" w:hAnsi="Wingdings 3" w:hint="default"/>
        <w:color w:val="4472C4" w:themeColor="accent1"/>
        <w:sz w:val="18"/>
        <w:szCs w:val="20"/>
      </w:rPr>
    </w:lvl>
    <w:lvl w:ilvl="2" w:tplc="04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00A5164"/>
    <w:multiLevelType w:val="hybridMultilevel"/>
    <w:tmpl w:val="4D448AB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560158D"/>
    <w:multiLevelType w:val="hybridMultilevel"/>
    <w:tmpl w:val="EF7C12E8"/>
    <w:lvl w:ilvl="0" w:tplc="FFFFFFFF">
      <w:start w:val="1"/>
      <w:numFmt w:val="bullet"/>
      <w:lvlText w:val=""/>
      <w:lvlJc w:val="left"/>
      <w:pPr>
        <w:ind w:left="720" w:hanging="360"/>
      </w:pPr>
      <w:rPr>
        <w:rFonts w:ascii="Wingdings 3" w:hAnsi="Wingdings 3" w:hint="default"/>
        <w:color w:val="4472C4" w:themeColor="accent1"/>
        <w:sz w:val="18"/>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9C646D4"/>
    <w:multiLevelType w:val="hybridMultilevel"/>
    <w:tmpl w:val="43428DD6"/>
    <w:lvl w:ilvl="0" w:tplc="FFFFFFFF">
      <w:start w:val="1"/>
      <w:numFmt w:val="bullet"/>
      <w:lvlText w:val=""/>
      <w:lvlJc w:val="left"/>
      <w:pPr>
        <w:ind w:left="2487" w:hanging="360"/>
      </w:pPr>
      <w:rPr>
        <w:rFonts w:ascii="Wingdings 3" w:hAnsi="Wingdings 3" w:hint="default"/>
        <w:color w:val="5B9BD5" w:themeColor="accent5"/>
        <w:sz w:val="20"/>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97014246">
    <w:abstractNumId w:val="2"/>
  </w:num>
  <w:num w:numId="2" w16cid:durableId="126897799">
    <w:abstractNumId w:val="5"/>
  </w:num>
  <w:num w:numId="3" w16cid:durableId="135535836">
    <w:abstractNumId w:val="2"/>
  </w:num>
  <w:num w:numId="4" w16cid:durableId="604460129">
    <w:abstractNumId w:val="4"/>
  </w:num>
  <w:num w:numId="5" w16cid:durableId="351957553">
    <w:abstractNumId w:val="2"/>
  </w:num>
  <w:num w:numId="6" w16cid:durableId="735476496">
    <w:abstractNumId w:val="1"/>
  </w:num>
  <w:num w:numId="7" w16cid:durableId="768890513">
    <w:abstractNumId w:val="0"/>
  </w:num>
  <w:num w:numId="8" w16cid:durableId="2079861037">
    <w:abstractNumId w:val="3"/>
  </w:num>
  <w:num w:numId="9" w16cid:durableId="1413187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0A7"/>
    <w:rsid w:val="0007485F"/>
    <w:rsid w:val="00085171"/>
    <w:rsid w:val="00091A70"/>
    <w:rsid w:val="000C3943"/>
    <w:rsid w:val="000D618F"/>
    <w:rsid w:val="000F2780"/>
    <w:rsid w:val="0010717B"/>
    <w:rsid w:val="001071CE"/>
    <w:rsid w:val="001607E6"/>
    <w:rsid w:val="00175A6C"/>
    <w:rsid w:val="001767E7"/>
    <w:rsid w:val="001B19CA"/>
    <w:rsid w:val="00251639"/>
    <w:rsid w:val="00257E87"/>
    <w:rsid w:val="002F2A18"/>
    <w:rsid w:val="00333936"/>
    <w:rsid w:val="00345667"/>
    <w:rsid w:val="00355C6D"/>
    <w:rsid w:val="00364942"/>
    <w:rsid w:val="0036744E"/>
    <w:rsid w:val="0039106E"/>
    <w:rsid w:val="003B2B9A"/>
    <w:rsid w:val="003E7A9E"/>
    <w:rsid w:val="00425DDB"/>
    <w:rsid w:val="00457B2E"/>
    <w:rsid w:val="00496F7B"/>
    <w:rsid w:val="004B0023"/>
    <w:rsid w:val="004B40B3"/>
    <w:rsid w:val="004D309E"/>
    <w:rsid w:val="005134E3"/>
    <w:rsid w:val="0053358C"/>
    <w:rsid w:val="00540B5F"/>
    <w:rsid w:val="00555170"/>
    <w:rsid w:val="005A23EE"/>
    <w:rsid w:val="005A28A9"/>
    <w:rsid w:val="005B46F4"/>
    <w:rsid w:val="005D17A7"/>
    <w:rsid w:val="005D19AF"/>
    <w:rsid w:val="005E69DA"/>
    <w:rsid w:val="005F6E44"/>
    <w:rsid w:val="006013DA"/>
    <w:rsid w:val="0063511B"/>
    <w:rsid w:val="00642206"/>
    <w:rsid w:val="00654E84"/>
    <w:rsid w:val="006B42C1"/>
    <w:rsid w:val="0078238F"/>
    <w:rsid w:val="0078654F"/>
    <w:rsid w:val="007F6D20"/>
    <w:rsid w:val="008106C8"/>
    <w:rsid w:val="008561C0"/>
    <w:rsid w:val="00867CF0"/>
    <w:rsid w:val="00876C1D"/>
    <w:rsid w:val="008D4247"/>
    <w:rsid w:val="00922E6E"/>
    <w:rsid w:val="00960C81"/>
    <w:rsid w:val="00964269"/>
    <w:rsid w:val="0097155D"/>
    <w:rsid w:val="00975122"/>
    <w:rsid w:val="009960B1"/>
    <w:rsid w:val="009C70A7"/>
    <w:rsid w:val="009D4307"/>
    <w:rsid w:val="009E0293"/>
    <w:rsid w:val="00A85F0E"/>
    <w:rsid w:val="00AE07CF"/>
    <w:rsid w:val="00B05516"/>
    <w:rsid w:val="00B363D5"/>
    <w:rsid w:val="00B56AE5"/>
    <w:rsid w:val="00B65C59"/>
    <w:rsid w:val="00B72799"/>
    <w:rsid w:val="00B90B12"/>
    <w:rsid w:val="00B96FFE"/>
    <w:rsid w:val="00BA4F5F"/>
    <w:rsid w:val="00BA51A6"/>
    <w:rsid w:val="00BD41A0"/>
    <w:rsid w:val="00BE4AB1"/>
    <w:rsid w:val="00C16941"/>
    <w:rsid w:val="00C21881"/>
    <w:rsid w:val="00C81A1E"/>
    <w:rsid w:val="00C82C6B"/>
    <w:rsid w:val="00CC10FE"/>
    <w:rsid w:val="00D53D9F"/>
    <w:rsid w:val="00D7714F"/>
    <w:rsid w:val="00DC27B7"/>
    <w:rsid w:val="00DC5655"/>
    <w:rsid w:val="00DD04A8"/>
    <w:rsid w:val="00DD2595"/>
    <w:rsid w:val="00DF2E69"/>
    <w:rsid w:val="00E56B08"/>
    <w:rsid w:val="00E67EEF"/>
    <w:rsid w:val="00F40871"/>
    <w:rsid w:val="00F44360"/>
    <w:rsid w:val="00F47229"/>
    <w:rsid w:val="00F6321F"/>
    <w:rsid w:val="00F6742A"/>
    <w:rsid w:val="00FA3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EF33"/>
  <w15:chartTrackingRefBased/>
  <w15:docId w15:val="{F862D532-2667-4E52-A111-2D88EFCF5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0A7"/>
    <w:pPr>
      <w:spacing w:before="120" w:after="120" w:line="240" w:lineRule="auto"/>
    </w:pPr>
    <w:rPr>
      <w:rFonts w:ascii="Arial" w:hAnsi="Arial" w:cs="Arial"/>
    </w:rPr>
  </w:style>
  <w:style w:type="paragraph" w:styleId="Heading1">
    <w:name w:val="heading 1"/>
    <w:basedOn w:val="Normal"/>
    <w:next w:val="Normal"/>
    <w:link w:val="Heading1Char"/>
    <w:uiPriority w:val="9"/>
    <w:qFormat/>
    <w:rsid w:val="009C70A7"/>
    <w:pPr>
      <w:spacing w:before="360"/>
      <w:outlineLvl w:val="0"/>
    </w:pPr>
    <w:rPr>
      <w:rFonts w:ascii="Noto Serif" w:hAnsi="Noto Serif" w:cs="Noto Serif"/>
      <w:b/>
      <w:bCs/>
      <w:color w:val="2F5496" w:themeColor="accent1" w:themeShade="BF"/>
      <w:sz w:val="32"/>
      <w:szCs w:val="32"/>
    </w:rPr>
  </w:style>
  <w:style w:type="paragraph" w:styleId="Heading2">
    <w:name w:val="heading 2"/>
    <w:basedOn w:val="Heading1"/>
    <w:next w:val="Normal"/>
    <w:link w:val="Heading2Char"/>
    <w:uiPriority w:val="9"/>
    <w:unhideWhenUsed/>
    <w:qFormat/>
    <w:rsid w:val="009C70A7"/>
    <w:pPr>
      <w:spacing w:before="240"/>
      <w:outlineLvl w:val="1"/>
    </w:pPr>
    <w:rPr>
      <w:b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0A7"/>
    <w:rPr>
      <w:rFonts w:ascii="Noto Serif" w:hAnsi="Noto Serif" w:cs="Noto Serif"/>
      <w:b/>
      <w:bCs/>
      <w:color w:val="2F5496" w:themeColor="accent1" w:themeShade="BF"/>
      <w:sz w:val="32"/>
      <w:szCs w:val="32"/>
    </w:rPr>
  </w:style>
  <w:style w:type="character" w:customStyle="1" w:styleId="Heading2Char">
    <w:name w:val="Heading 2 Char"/>
    <w:basedOn w:val="DefaultParagraphFont"/>
    <w:link w:val="Heading2"/>
    <w:uiPriority w:val="9"/>
    <w:rsid w:val="009C70A7"/>
    <w:rPr>
      <w:rFonts w:ascii="Noto Serif" w:hAnsi="Noto Serif" w:cs="Noto Serif"/>
      <w:b/>
      <w:color w:val="2F5496" w:themeColor="accent1" w:themeShade="BF"/>
      <w:sz w:val="28"/>
      <w:szCs w:val="28"/>
    </w:rPr>
  </w:style>
  <w:style w:type="table" w:styleId="TableGrid">
    <w:name w:val="Table Grid"/>
    <w:basedOn w:val="TableNormal"/>
    <w:uiPriority w:val="39"/>
    <w:rsid w:val="009C70A7"/>
    <w:pPr>
      <w:spacing w:after="0" w:line="240" w:lineRule="auto"/>
      <w:ind w:left="284" w:hanging="284"/>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NRC,List Paragraph (numbered (a)),Lapis Bulleted List,Dot pt,F5 List Paragraph,List Paragraph1,No Spacing1,List Paragraph Char Char Char,Indicator Text,Numbered Para 1,List Paragraph12,Bullet Points,MAIN CONTENT,List 100s,L"/>
    <w:basedOn w:val="Normal"/>
    <w:link w:val="ListParagraphChar"/>
    <w:uiPriority w:val="34"/>
    <w:qFormat/>
    <w:rsid w:val="009C70A7"/>
    <w:pPr>
      <w:ind w:left="720"/>
      <w:contextualSpacing/>
    </w:pPr>
  </w:style>
  <w:style w:type="paragraph" w:customStyle="1" w:styleId="Bullet1">
    <w:name w:val="Bullet 1"/>
    <w:basedOn w:val="ListParagraph"/>
    <w:link w:val="Bullet1Char"/>
    <w:qFormat/>
    <w:rsid w:val="009C70A7"/>
    <w:pPr>
      <w:numPr>
        <w:numId w:val="1"/>
      </w:numPr>
      <w:spacing w:after="0"/>
      <w:ind w:left="227" w:hanging="227"/>
      <w:contextualSpacing w:val="0"/>
    </w:pPr>
  </w:style>
  <w:style w:type="character" w:customStyle="1" w:styleId="ListParagraphChar">
    <w:name w:val="List Paragraph Char"/>
    <w:aliases w:val="List NRC Char,List Paragraph (numbered (a)) Char,Lapis Bulleted List Char,Dot pt Char,F5 List Paragraph Char,List Paragraph1 Char,No Spacing1 Char,List Paragraph Char Char Char Char,Indicator Text Char,Numbered Para 1 Char,L Char"/>
    <w:basedOn w:val="DefaultParagraphFont"/>
    <w:link w:val="ListParagraph"/>
    <w:uiPriority w:val="34"/>
    <w:rsid w:val="009C70A7"/>
    <w:rPr>
      <w:rFonts w:ascii="Arial" w:hAnsi="Arial" w:cs="Arial"/>
    </w:rPr>
  </w:style>
  <w:style w:type="character" w:customStyle="1" w:styleId="Bullet1Char">
    <w:name w:val="Bullet 1 Char"/>
    <w:basedOn w:val="ListParagraphChar"/>
    <w:link w:val="Bullet1"/>
    <w:rsid w:val="009C70A7"/>
    <w:rPr>
      <w:rFonts w:ascii="Arial" w:hAnsi="Arial" w:cs="Arial"/>
    </w:rPr>
  </w:style>
  <w:style w:type="paragraph" w:customStyle="1" w:styleId="Bullet2">
    <w:name w:val="Bullet 2"/>
    <w:basedOn w:val="Boxbullet"/>
    <w:link w:val="Bullet2Char"/>
    <w:qFormat/>
    <w:rsid w:val="00E56B08"/>
    <w:pPr>
      <w:spacing w:before="60" w:after="60"/>
      <w:ind w:left="924" w:hanging="357"/>
    </w:pPr>
    <w:rPr>
      <w:i/>
      <w:iCs/>
    </w:rPr>
  </w:style>
  <w:style w:type="paragraph" w:customStyle="1" w:styleId="Boxbullet">
    <w:name w:val="Box_bullet"/>
    <w:basedOn w:val="Normal"/>
    <w:rsid w:val="009C70A7"/>
    <w:pPr>
      <w:numPr>
        <w:ilvl w:val="1"/>
        <w:numId w:val="1"/>
      </w:numPr>
    </w:pPr>
  </w:style>
  <w:style w:type="character" w:customStyle="1" w:styleId="Bullet2Char">
    <w:name w:val="Bullet 2 Char"/>
    <w:basedOn w:val="Bullet1Char"/>
    <w:link w:val="Bullet2"/>
    <w:rsid w:val="00E56B08"/>
    <w:rPr>
      <w:rFonts w:ascii="Arial" w:hAnsi="Arial" w:cs="Arial"/>
      <w:i/>
      <w:iCs/>
    </w:rPr>
  </w:style>
  <w:style w:type="character" w:styleId="CommentReference">
    <w:name w:val="annotation reference"/>
    <w:basedOn w:val="DefaultParagraphFont"/>
    <w:uiPriority w:val="99"/>
    <w:semiHidden/>
    <w:unhideWhenUsed/>
    <w:rsid w:val="009C70A7"/>
    <w:rPr>
      <w:sz w:val="18"/>
      <w:szCs w:val="18"/>
    </w:rPr>
  </w:style>
  <w:style w:type="paragraph" w:styleId="CommentText">
    <w:name w:val="annotation text"/>
    <w:basedOn w:val="Normal"/>
    <w:link w:val="CommentTextChar"/>
    <w:uiPriority w:val="99"/>
    <w:unhideWhenUsed/>
    <w:rsid w:val="009C70A7"/>
    <w:rPr>
      <w:sz w:val="24"/>
      <w:szCs w:val="24"/>
    </w:rPr>
  </w:style>
  <w:style w:type="character" w:customStyle="1" w:styleId="CommentTextChar">
    <w:name w:val="Comment Text Char"/>
    <w:basedOn w:val="DefaultParagraphFont"/>
    <w:link w:val="CommentText"/>
    <w:uiPriority w:val="99"/>
    <w:rsid w:val="009C70A7"/>
    <w:rPr>
      <w:rFonts w:ascii="Arial" w:hAnsi="Arial" w:cs="Arial"/>
      <w:sz w:val="24"/>
      <w:szCs w:val="24"/>
    </w:rPr>
  </w:style>
  <w:style w:type="paragraph" w:styleId="FootnoteText">
    <w:name w:val="footnote text"/>
    <w:basedOn w:val="Normal"/>
    <w:link w:val="FootnoteTextChar"/>
    <w:uiPriority w:val="99"/>
    <w:semiHidden/>
    <w:unhideWhenUsed/>
    <w:rsid w:val="009C70A7"/>
    <w:pPr>
      <w:spacing w:before="0" w:after="0"/>
    </w:pPr>
    <w:rPr>
      <w:sz w:val="20"/>
      <w:szCs w:val="20"/>
    </w:rPr>
  </w:style>
  <w:style w:type="character" w:customStyle="1" w:styleId="FootnoteTextChar">
    <w:name w:val="Footnote Text Char"/>
    <w:basedOn w:val="DefaultParagraphFont"/>
    <w:link w:val="FootnoteText"/>
    <w:uiPriority w:val="99"/>
    <w:semiHidden/>
    <w:rsid w:val="009C70A7"/>
    <w:rPr>
      <w:rFonts w:ascii="Arial" w:hAnsi="Arial" w:cs="Arial"/>
      <w:sz w:val="20"/>
      <w:szCs w:val="20"/>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16 Point,Superscript 6 Point,BVI fn,FNRefe"/>
    <w:basedOn w:val="DefaultParagraphFont"/>
    <w:link w:val="Char2"/>
    <w:uiPriority w:val="99"/>
    <w:unhideWhenUsed/>
    <w:qFormat/>
    <w:rsid w:val="009C70A7"/>
    <w:rPr>
      <w:vertAlign w:val="superscript"/>
    </w:rPr>
  </w:style>
  <w:style w:type="paragraph" w:customStyle="1" w:styleId="Char2">
    <w:name w:val="Char2"/>
    <w:basedOn w:val="Normal"/>
    <w:link w:val="FootnoteReference"/>
    <w:uiPriority w:val="99"/>
    <w:rsid w:val="0063511B"/>
    <w:pPr>
      <w:spacing w:before="0" w:after="160" w:line="240" w:lineRule="exact"/>
    </w:pPr>
    <w:rPr>
      <w:rFonts w:asciiTheme="minorHAnsi" w:hAnsiTheme="minorHAnsi" w:cstheme="minorBidi"/>
      <w:vertAlign w:val="superscript"/>
    </w:rPr>
  </w:style>
  <w:style w:type="paragraph" w:styleId="Revision">
    <w:name w:val="Revision"/>
    <w:hidden/>
    <w:uiPriority w:val="99"/>
    <w:semiHidden/>
    <w:rsid w:val="00091A70"/>
    <w:pPr>
      <w:spacing w:after="0" w:line="240" w:lineRule="auto"/>
    </w:pPr>
    <w:rPr>
      <w:rFonts w:ascii="Arial" w:hAnsi="Arial" w:cs="Arial"/>
    </w:rPr>
  </w:style>
  <w:style w:type="character" w:styleId="Hyperlink">
    <w:name w:val="Hyperlink"/>
    <w:basedOn w:val="DefaultParagraphFont"/>
    <w:uiPriority w:val="99"/>
    <w:unhideWhenUsed/>
    <w:rsid w:val="00642206"/>
    <w:rPr>
      <w:color w:val="0563C1" w:themeColor="hyperlink"/>
      <w:u w:val="single"/>
    </w:rPr>
  </w:style>
  <w:style w:type="character" w:styleId="UnresolvedMention">
    <w:name w:val="Unresolved Mention"/>
    <w:basedOn w:val="DefaultParagraphFont"/>
    <w:uiPriority w:val="99"/>
    <w:semiHidden/>
    <w:unhideWhenUsed/>
    <w:rsid w:val="00642206"/>
    <w:rPr>
      <w:color w:val="605E5C"/>
      <w:shd w:val="clear" w:color="auto" w:fill="E1DFDD"/>
    </w:rPr>
  </w:style>
  <w:style w:type="character" w:styleId="FollowedHyperlink">
    <w:name w:val="FollowedHyperlink"/>
    <w:basedOn w:val="DefaultParagraphFont"/>
    <w:uiPriority w:val="99"/>
    <w:semiHidden/>
    <w:unhideWhenUsed/>
    <w:rsid w:val="00642206"/>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0D618F"/>
    <w:rPr>
      <w:b/>
      <w:bCs/>
      <w:sz w:val="20"/>
      <w:szCs w:val="20"/>
    </w:rPr>
  </w:style>
  <w:style w:type="character" w:customStyle="1" w:styleId="CommentSubjectChar">
    <w:name w:val="Comment Subject Char"/>
    <w:basedOn w:val="CommentTextChar"/>
    <w:link w:val="CommentSubject"/>
    <w:uiPriority w:val="99"/>
    <w:semiHidden/>
    <w:rsid w:val="000D618F"/>
    <w:rPr>
      <w:rFonts w:ascii="Arial" w:hAnsi="Arial" w:cs="Arial"/>
      <w:b/>
      <w:bCs/>
      <w:sz w:val="20"/>
      <w:szCs w:val="20"/>
    </w:rPr>
  </w:style>
  <w:style w:type="paragraph" w:styleId="Header">
    <w:name w:val="header"/>
    <w:basedOn w:val="Normal"/>
    <w:link w:val="HeaderChar"/>
    <w:uiPriority w:val="99"/>
    <w:unhideWhenUsed/>
    <w:rsid w:val="00F6321F"/>
    <w:pPr>
      <w:tabs>
        <w:tab w:val="center" w:pos="4680"/>
        <w:tab w:val="right" w:pos="9360"/>
      </w:tabs>
      <w:spacing w:before="0" w:after="0"/>
    </w:pPr>
  </w:style>
  <w:style w:type="character" w:customStyle="1" w:styleId="HeaderChar">
    <w:name w:val="Header Char"/>
    <w:basedOn w:val="DefaultParagraphFont"/>
    <w:link w:val="Header"/>
    <w:uiPriority w:val="99"/>
    <w:rsid w:val="00F6321F"/>
    <w:rPr>
      <w:rFonts w:ascii="Arial" w:hAnsi="Arial" w:cs="Arial"/>
    </w:rPr>
  </w:style>
  <w:style w:type="paragraph" w:styleId="Footer">
    <w:name w:val="footer"/>
    <w:basedOn w:val="Normal"/>
    <w:link w:val="FooterChar"/>
    <w:uiPriority w:val="99"/>
    <w:unhideWhenUsed/>
    <w:rsid w:val="00F6321F"/>
    <w:pPr>
      <w:tabs>
        <w:tab w:val="center" w:pos="4680"/>
        <w:tab w:val="right" w:pos="9360"/>
      </w:tabs>
      <w:spacing w:before="0" w:after="0"/>
    </w:pPr>
  </w:style>
  <w:style w:type="character" w:customStyle="1" w:styleId="FooterChar">
    <w:name w:val="Footer Char"/>
    <w:basedOn w:val="DefaultParagraphFont"/>
    <w:link w:val="Footer"/>
    <w:uiPriority w:val="99"/>
    <w:rsid w:val="00F6321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aihs.org.au/Web/Web/AboutUs/Our_Polic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8f9ac08-cad0-4069-9cc9-ad6597f5f3a5">
      <Terms xmlns="http://schemas.microsoft.com/office/infopath/2007/PartnerControls"/>
    </lcf76f155ced4ddcb4097134ff3c332f>
    <TaxCatchAll xmlns="2118e9f4-83e0-430e-8618-3d02343c48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3908A712D7AA418D95BFCC0ECE245F" ma:contentTypeVersion="18" ma:contentTypeDescription="Create a new document." ma:contentTypeScope="" ma:versionID="1b5d56c4448805680f95162c6eb64448">
  <xsd:schema xmlns:xsd="http://www.w3.org/2001/XMLSchema" xmlns:xs="http://www.w3.org/2001/XMLSchema" xmlns:p="http://schemas.microsoft.com/office/2006/metadata/properties" xmlns:ns2="18f9ac08-cad0-4069-9cc9-ad6597f5f3a5" xmlns:ns3="8f68b5b3-e33a-4795-8620-9e287973ee67" xmlns:ns4="2118e9f4-83e0-430e-8618-3d02343c48a9" targetNamespace="http://schemas.microsoft.com/office/2006/metadata/properties" ma:root="true" ma:fieldsID="e96f78ebeb261c0e9e7320137fadd373" ns2:_="" ns3:_="" ns4:_="">
    <xsd:import namespace="18f9ac08-cad0-4069-9cc9-ad6597f5f3a5"/>
    <xsd:import namespace="8f68b5b3-e33a-4795-8620-9e287973ee67"/>
    <xsd:import namespace="2118e9f4-83e0-430e-8618-3d02343c48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f9ac08-cad0-4069-9cc9-ad6597f5f3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32b82f-ee1f-4246-9d44-c1f8cdfbe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68b5b3-e33a-4795-8620-9e287973ee6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18e9f4-83e0-430e-8618-3d02343c48a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99bea5c-8ec8-4b88-9319-e51098983805}" ma:internalName="TaxCatchAll" ma:showField="CatchAllData" ma:web="8f68b5b3-e33a-4795-8620-9e287973e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9DCEB-CF38-492E-9D67-71C89156DF9A}">
  <ds:schemaRefs>
    <ds:schemaRef ds:uri="http://schemas.microsoft.com/sharepoint/v3/contenttype/forms"/>
  </ds:schemaRefs>
</ds:datastoreItem>
</file>

<file path=customXml/itemProps2.xml><?xml version="1.0" encoding="utf-8"?>
<ds:datastoreItem xmlns:ds="http://schemas.openxmlformats.org/officeDocument/2006/customXml" ds:itemID="{3AA3861E-20C4-40A9-ABAD-4D5E626F38C4}">
  <ds:schemaRefs>
    <ds:schemaRef ds:uri="http://schemas.microsoft.com/office/2006/metadata/properties"/>
    <ds:schemaRef ds:uri="http://schemas.microsoft.com/office/infopath/2007/PartnerControls"/>
    <ds:schemaRef ds:uri="18f9ac08-cad0-4069-9cc9-ad6597f5f3a5"/>
    <ds:schemaRef ds:uri="2118e9f4-83e0-430e-8618-3d02343c48a9"/>
  </ds:schemaRefs>
</ds:datastoreItem>
</file>

<file path=customXml/itemProps3.xml><?xml version="1.0" encoding="utf-8"?>
<ds:datastoreItem xmlns:ds="http://schemas.openxmlformats.org/officeDocument/2006/customXml" ds:itemID="{D8730525-6E3A-4997-98D3-549C9AA88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f9ac08-cad0-4069-9cc9-ad6597f5f3a5"/>
    <ds:schemaRef ds:uri="8f68b5b3-e33a-4795-8620-9e287973ee67"/>
    <ds:schemaRef ds:uri="2118e9f4-83e0-430e-8618-3d02343c4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2448</Words>
  <Characters>13469</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APPENDIX 1. SHORT-FORM CHECKLIST</vt:lpstr>
      <vt:lpstr/>
    </vt:vector>
  </TitlesOfParts>
  <Company>ILO</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Charbonneau, Alizée</dc:creator>
  <cp:keywords/>
  <dc:description/>
  <cp:lastModifiedBy>Charbonneau, Alizée</cp:lastModifiedBy>
  <cp:revision>7</cp:revision>
  <dcterms:created xsi:type="dcterms:W3CDTF">2024-05-19T00:04:00Z</dcterms:created>
  <dcterms:modified xsi:type="dcterms:W3CDTF">2024-05-24T08:07:00Z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0x010100B23908A712D7AA418D95BFCC0ECE245F</vt:lpwstr>
  </property>
  <property fmtid="{D5CDD505-2E9C-101B-9397-08002B2CF9AE}" pid="3" name="MediaServiceImageTags">
    <vt:lpwstr/>
  </property>
</Properties>
</file>