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06D0" w14:textId="261292D4" w:rsidR="00DE19AB" w:rsidRPr="009174D3" w:rsidRDefault="0052230F" w:rsidP="00247E3E">
      <w:pPr>
        <w:pStyle w:val="ReportChapter"/>
        <w:rPr>
          <w:lang w:val="de-DE"/>
        </w:rPr>
      </w:pPr>
      <w:r w:rsidRPr="009174D3">
        <w:rPr>
          <w:lang w:val="de-DE"/>
        </w:rPr>
        <w:t>Menschenwürdige Arbeit in der Plattform</w:t>
      </w:r>
      <w:r w:rsidR="009174D3">
        <w:rPr>
          <w:lang w:val="de-DE"/>
        </w:rPr>
        <w:t>ökonomie</w:t>
      </w:r>
      <w:r w:rsidRPr="009174D3">
        <w:rPr>
          <w:lang w:val="de-DE"/>
        </w:rPr>
        <w:t>: Übereinkommens</w:t>
      </w:r>
      <w:r w:rsidR="00077843">
        <w:rPr>
          <w:lang w:val="de-DE"/>
        </w:rPr>
        <w:t>-</w:t>
      </w:r>
      <w:r w:rsidRPr="009174D3">
        <w:rPr>
          <w:lang w:val="de-DE"/>
        </w:rPr>
        <w:t xml:space="preserve"> und Empfehlung</w:t>
      </w:r>
      <w:r w:rsidR="00077843">
        <w:rPr>
          <w:lang w:val="de-DE"/>
        </w:rPr>
        <w:t>sentwurf</w:t>
      </w:r>
      <w:r w:rsidRPr="009174D3">
        <w:rPr>
          <w:lang w:val="de-DE"/>
        </w:rPr>
        <w:t xml:space="preserve"> – Antwortformular</w:t>
      </w:r>
    </w:p>
    <w:p w14:paraId="18310D20" w14:textId="76D56A88" w:rsidR="006B5F6A" w:rsidRPr="009174D3" w:rsidRDefault="006B5F6A" w:rsidP="00703036">
      <w:pPr>
        <w:pStyle w:val="ReportParaIndentFirstline"/>
        <w:rPr>
          <w:lang w:val="de-DE"/>
        </w:rPr>
      </w:pPr>
      <w:bookmarkStart w:id="0" w:name="_Toc88043887"/>
      <w:r w:rsidRPr="009174D3">
        <w:rPr>
          <w:lang w:val="de-DE"/>
        </w:rPr>
        <w:t>Am 13.</w:t>
      </w:r>
      <w:r w:rsidR="00331896">
        <w:rPr>
          <w:lang w:val="de-DE"/>
        </w:rPr>
        <w:t> </w:t>
      </w:r>
      <w:r w:rsidRPr="009174D3">
        <w:rPr>
          <w:lang w:val="de-DE"/>
        </w:rPr>
        <w:t xml:space="preserve">Juni 2025 </w:t>
      </w:r>
      <w:r w:rsidR="00EE05D4">
        <w:rPr>
          <w:lang w:val="de-DE"/>
        </w:rPr>
        <w:t>nahm</w:t>
      </w:r>
      <w:r w:rsidR="00EE05D4" w:rsidRPr="009174D3">
        <w:rPr>
          <w:lang w:val="de-DE"/>
        </w:rPr>
        <w:t xml:space="preserve"> </w:t>
      </w:r>
      <w:r w:rsidRPr="009174D3">
        <w:rPr>
          <w:lang w:val="de-DE"/>
        </w:rPr>
        <w:t>die Internationale Arbeitskonferenz auf ihrer 113.</w:t>
      </w:r>
      <w:r w:rsidR="009467F2">
        <w:rPr>
          <w:lang w:val="de-DE"/>
        </w:rPr>
        <w:t> </w:t>
      </w:r>
      <w:r w:rsidRPr="009174D3">
        <w:rPr>
          <w:lang w:val="de-DE"/>
        </w:rPr>
        <w:t xml:space="preserve">Tagung in Genf die </w:t>
      </w:r>
      <w:r w:rsidR="00247E3E">
        <w:rPr>
          <w:lang w:val="de-DE"/>
        </w:rPr>
        <w:t>Ent</w:t>
      </w:r>
      <w:r w:rsidR="00331896">
        <w:rPr>
          <w:lang w:val="de-DE"/>
        </w:rPr>
        <w:softHyphen/>
      </w:r>
      <w:r w:rsidR="00247E3E">
        <w:rPr>
          <w:lang w:val="de-DE"/>
        </w:rPr>
        <w:t xml:space="preserve">schließung </w:t>
      </w:r>
      <w:r w:rsidRPr="009174D3">
        <w:rPr>
          <w:lang w:val="de-DE"/>
        </w:rPr>
        <w:t xml:space="preserve">des </w:t>
      </w:r>
      <w:r w:rsidR="00EE05D4" w:rsidRPr="000049D7">
        <w:rPr>
          <w:lang w:val="de-DE"/>
        </w:rPr>
        <w:t>Normensetzungsausschusses</w:t>
      </w:r>
      <w:r w:rsidR="00EE05D4" w:rsidRPr="00EE05D4" w:rsidDel="00EE05D4">
        <w:rPr>
          <w:lang w:val="de-DE"/>
        </w:rPr>
        <w:t xml:space="preserve"> </w:t>
      </w:r>
      <w:r w:rsidR="00EE05D4">
        <w:rPr>
          <w:lang w:val="de-DE"/>
        </w:rPr>
        <w:t>zum Thema M</w:t>
      </w:r>
      <w:r w:rsidRPr="009174D3">
        <w:rPr>
          <w:lang w:val="de-DE"/>
        </w:rPr>
        <w:t>enschenwürdige Arbeit in der Plattform</w:t>
      </w:r>
      <w:r w:rsidR="00331896">
        <w:rPr>
          <w:lang w:val="de-DE"/>
        </w:rPr>
        <w:softHyphen/>
      </w:r>
      <w:r w:rsidR="00A00474">
        <w:rPr>
          <w:lang w:val="de-DE"/>
        </w:rPr>
        <w:t>ökonomie</w:t>
      </w:r>
      <w:r w:rsidR="00331896">
        <w:rPr>
          <w:lang w:val="de-DE"/>
        </w:rPr>
        <w:t xml:space="preserve"> an, </w:t>
      </w:r>
      <w:proofErr w:type="gramStart"/>
      <w:r w:rsidR="00331896">
        <w:rPr>
          <w:lang w:val="de-DE"/>
        </w:rPr>
        <w:t>die</w:t>
      </w:r>
      <w:r w:rsidRPr="009174D3">
        <w:rPr>
          <w:lang w:val="de-DE"/>
        </w:rPr>
        <w:t xml:space="preserve"> vorgeschlagene Schlussfolgerungen</w:t>
      </w:r>
      <w:proofErr w:type="gramEnd"/>
      <w:r w:rsidR="00EE05D4">
        <w:rPr>
          <w:lang w:val="de-DE"/>
        </w:rPr>
        <w:t xml:space="preserve"> </w:t>
      </w:r>
      <w:r w:rsidR="00331896">
        <w:rPr>
          <w:lang w:val="de-DE"/>
        </w:rPr>
        <w:t>enthält</w:t>
      </w:r>
      <w:r w:rsidRPr="009174D3">
        <w:rPr>
          <w:lang w:val="de-DE"/>
        </w:rPr>
        <w:t>.</w:t>
      </w:r>
      <w:r w:rsidR="00336B1F">
        <w:rPr>
          <w:lang w:val="de-DE"/>
        </w:rPr>
        <w:t> </w:t>
      </w:r>
      <w:r w:rsidR="00336B1F">
        <w:rPr>
          <w:rStyle w:val="FootnoteReference"/>
        </w:rPr>
        <w:footnoteReference w:id="2"/>
      </w:r>
      <w:r w:rsidRPr="009174D3">
        <w:rPr>
          <w:lang w:val="de-DE"/>
        </w:rPr>
        <w:t xml:space="preserve"> Die Konferenz billigte Vorschläge für ein</w:t>
      </w:r>
      <w:r w:rsidR="00EE05D4">
        <w:rPr>
          <w:lang w:val="de-DE"/>
        </w:rPr>
        <w:t xml:space="preserve"> Übereinkommen</w:t>
      </w:r>
      <w:r w:rsidR="00EE05D4" w:rsidRPr="00EE05D4">
        <w:rPr>
          <w:lang w:val="de-DE"/>
        </w:rPr>
        <w:t xml:space="preserve"> </w:t>
      </w:r>
      <w:r w:rsidR="00331896">
        <w:rPr>
          <w:lang w:val="de-DE"/>
        </w:rPr>
        <w:t xml:space="preserve">und eine ergänzende Empfehlung </w:t>
      </w:r>
      <w:r w:rsidR="00EE05D4" w:rsidRPr="009174D3">
        <w:rPr>
          <w:lang w:val="de-DE"/>
        </w:rPr>
        <w:t xml:space="preserve">über </w:t>
      </w:r>
      <w:r w:rsidR="00247E3E">
        <w:rPr>
          <w:lang w:val="de-DE"/>
        </w:rPr>
        <w:t>m</w:t>
      </w:r>
      <w:r w:rsidR="00EE05D4" w:rsidRPr="009174D3">
        <w:rPr>
          <w:lang w:val="de-DE"/>
        </w:rPr>
        <w:t xml:space="preserve">enschenwürdige Arbeit in der </w:t>
      </w:r>
      <w:r w:rsidR="00982EAE" w:rsidRPr="009174D3">
        <w:rPr>
          <w:lang w:val="de-DE"/>
        </w:rPr>
        <w:t>Plattform</w:t>
      </w:r>
      <w:r w:rsidR="00982EAE">
        <w:rPr>
          <w:lang w:val="de-DE"/>
        </w:rPr>
        <w:t>ökonomie</w:t>
      </w:r>
      <w:r w:rsidRPr="009174D3">
        <w:rPr>
          <w:lang w:val="de-DE"/>
        </w:rPr>
        <w:t>.</w:t>
      </w:r>
    </w:p>
    <w:p w14:paraId="256C1A27" w14:textId="3215C5BF" w:rsidR="00BA0D9D" w:rsidRPr="009174D3" w:rsidRDefault="00391125" w:rsidP="00703036">
      <w:pPr>
        <w:pStyle w:val="ReportParaIndentFirstline"/>
        <w:rPr>
          <w:lang w:val="de-DE"/>
        </w:rPr>
      </w:pPr>
      <w:r>
        <w:rPr>
          <w:lang w:val="de-DE"/>
        </w:rPr>
        <w:t xml:space="preserve">Im Einklang </w:t>
      </w:r>
      <w:r w:rsidR="0060019F" w:rsidRPr="009174D3">
        <w:rPr>
          <w:lang w:val="de-DE"/>
        </w:rPr>
        <w:t>mit der</w:t>
      </w:r>
      <w:r>
        <w:rPr>
          <w:lang w:val="de-DE"/>
        </w:rPr>
        <w:t xml:space="preserve"> Entschließung </w:t>
      </w:r>
      <w:r w:rsidR="0060019F" w:rsidRPr="009174D3">
        <w:rPr>
          <w:lang w:val="de-DE"/>
        </w:rPr>
        <w:t xml:space="preserve">und </w:t>
      </w:r>
      <w:r w:rsidR="00DF57C0">
        <w:rPr>
          <w:lang w:val="de-DE"/>
        </w:rPr>
        <w:t xml:space="preserve">mit </w:t>
      </w:r>
      <w:r w:rsidR="0060019F" w:rsidRPr="009174D3">
        <w:rPr>
          <w:lang w:val="de-DE"/>
        </w:rPr>
        <w:t>Art</w:t>
      </w:r>
      <w:r w:rsidR="009467F2">
        <w:rPr>
          <w:lang w:val="de-DE"/>
        </w:rPr>
        <w:t>ikel </w:t>
      </w:r>
      <w:r w:rsidR="0060019F" w:rsidRPr="009174D3">
        <w:rPr>
          <w:lang w:val="de-DE"/>
        </w:rPr>
        <w:t>46 Abs</w:t>
      </w:r>
      <w:r w:rsidR="009467F2">
        <w:rPr>
          <w:lang w:val="de-DE"/>
        </w:rPr>
        <w:t>atz </w:t>
      </w:r>
      <w:r w:rsidR="0060019F" w:rsidRPr="009174D3">
        <w:rPr>
          <w:lang w:val="de-DE"/>
        </w:rPr>
        <w:t xml:space="preserve">6 der Geschäftsordnung der </w:t>
      </w:r>
      <w:r w:rsidR="00DF57C0">
        <w:rPr>
          <w:lang w:val="de-DE"/>
        </w:rPr>
        <w:t>K</w:t>
      </w:r>
      <w:r w:rsidR="0060019F" w:rsidRPr="009174D3">
        <w:rPr>
          <w:lang w:val="de-DE"/>
        </w:rPr>
        <w:t>on</w:t>
      </w:r>
      <w:r w:rsidR="00336B1F">
        <w:rPr>
          <w:lang w:val="de-DE"/>
        </w:rPr>
        <w:softHyphen/>
      </w:r>
      <w:r w:rsidR="0060019F" w:rsidRPr="009174D3">
        <w:rPr>
          <w:lang w:val="de-DE"/>
        </w:rPr>
        <w:t xml:space="preserve">ferenz </w:t>
      </w:r>
      <w:r w:rsidR="00DF57C0">
        <w:rPr>
          <w:lang w:val="de-DE"/>
        </w:rPr>
        <w:t xml:space="preserve">hat </w:t>
      </w:r>
      <w:r w:rsidR="0060019F" w:rsidRPr="009174D3">
        <w:rPr>
          <w:lang w:val="de-DE"/>
        </w:rPr>
        <w:t xml:space="preserve">das </w:t>
      </w:r>
      <w:r w:rsidR="006707A4">
        <w:rPr>
          <w:lang w:val="de-DE"/>
        </w:rPr>
        <w:t xml:space="preserve">Amt </w:t>
      </w:r>
      <w:r w:rsidR="0060019F" w:rsidRPr="009174D3">
        <w:rPr>
          <w:lang w:val="de-DE"/>
        </w:rPr>
        <w:t xml:space="preserve">den </w:t>
      </w:r>
      <w:r w:rsidR="00DF57C0">
        <w:rPr>
          <w:lang w:val="de-DE"/>
        </w:rPr>
        <w:t xml:space="preserve">Wortlaut </w:t>
      </w:r>
      <w:r w:rsidR="0060019F" w:rsidRPr="009174D3">
        <w:rPr>
          <w:lang w:val="de-DE"/>
        </w:rPr>
        <w:t>eines Übereinkommens</w:t>
      </w:r>
      <w:r w:rsidR="00DF57C0">
        <w:rPr>
          <w:lang w:val="de-DE"/>
        </w:rPr>
        <w:t>-</w:t>
      </w:r>
      <w:r w:rsidR="0060019F" w:rsidRPr="009174D3">
        <w:rPr>
          <w:lang w:val="de-DE"/>
        </w:rPr>
        <w:t xml:space="preserve"> und eine</w:t>
      </w:r>
      <w:r w:rsidR="00DF57C0">
        <w:rPr>
          <w:lang w:val="de-DE"/>
        </w:rPr>
        <w:t>s</w:t>
      </w:r>
      <w:r w:rsidR="0060019F" w:rsidRPr="009174D3">
        <w:rPr>
          <w:lang w:val="de-DE"/>
        </w:rPr>
        <w:t xml:space="preserve"> Empfehlung</w:t>
      </w:r>
      <w:r w:rsidR="00DF57C0">
        <w:rPr>
          <w:lang w:val="de-DE"/>
        </w:rPr>
        <w:t>sentwurfs</w:t>
      </w:r>
      <w:r w:rsidR="0060019F" w:rsidRPr="009174D3">
        <w:rPr>
          <w:lang w:val="de-DE"/>
        </w:rPr>
        <w:t xml:space="preserve"> aus</w:t>
      </w:r>
      <w:r w:rsidR="00DF57C0">
        <w:rPr>
          <w:lang w:val="de-DE"/>
        </w:rPr>
        <w:t>gearbei</w:t>
      </w:r>
      <w:r w:rsidR="00336B1F">
        <w:rPr>
          <w:lang w:val="de-DE"/>
        </w:rPr>
        <w:softHyphen/>
      </w:r>
      <w:r w:rsidR="00DF57C0">
        <w:rPr>
          <w:lang w:val="de-DE"/>
        </w:rPr>
        <w:t>tet</w:t>
      </w:r>
      <w:r w:rsidR="0060019F" w:rsidRPr="009174D3">
        <w:rPr>
          <w:lang w:val="de-DE"/>
        </w:rPr>
        <w:t xml:space="preserve">. Die </w:t>
      </w:r>
      <w:r w:rsidR="006707A4">
        <w:rPr>
          <w:lang w:val="de-DE"/>
        </w:rPr>
        <w:t xml:space="preserve">Mitgliedsgruppen </w:t>
      </w:r>
      <w:r w:rsidR="0060019F" w:rsidRPr="009174D3">
        <w:rPr>
          <w:lang w:val="de-DE"/>
        </w:rPr>
        <w:t xml:space="preserve">werden gebeten, </w:t>
      </w:r>
      <w:bookmarkStart w:id="1" w:name="_Hlk206191314"/>
      <w:r w:rsidR="0060019F" w:rsidRPr="009174D3">
        <w:rPr>
          <w:lang w:val="de-DE"/>
        </w:rPr>
        <w:t xml:space="preserve">dem Amt mitzuteilen, ob sie </w:t>
      </w:r>
      <w:r w:rsidR="00FA4643">
        <w:rPr>
          <w:lang w:val="de-DE"/>
        </w:rPr>
        <w:t xml:space="preserve">etwaige </w:t>
      </w:r>
      <w:r w:rsidR="0060019F" w:rsidRPr="009174D3">
        <w:rPr>
          <w:lang w:val="de-DE"/>
        </w:rPr>
        <w:t>Änderung</w:t>
      </w:r>
      <w:r w:rsidR="00FA4643">
        <w:rPr>
          <w:lang w:val="de-DE"/>
        </w:rPr>
        <w:t xml:space="preserve">svorschläge </w:t>
      </w:r>
      <w:r w:rsidR="0060019F" w:rsidRPr="009174D3">
        <w:rPr>
          <w:lang w:val="de-DE"/>
        </w:rPr>
        <w:t xml:space="preserve">oder </w:t>
      </w:r>
      <w:r w:rsidR="00FA4643">
        <w:rPr>
          <w:lang w:val="de-DE"/>
        </w:rPr>
        <w:t>Be</w:t>
      </w:r>
      <w:r w:rsidR="0060019F" w:rsidRPr="009174D3">
        <w:rPr>
          <w:lang w:val="de-DE"/>
        </w:rPr>
        <w:t>merkungen</w:t>
      </w:r>
      <w:r w:rsidR="0006798A">
        <w:rPr>
          <w:lang w:val="de-DE"/>
        </w:rPr>
        <w:t xml:space="preserve"> </w:t>
      </w:r>
      <w:r w:rsidR="00FA4643">
        <w:rPr>
          <w:lang w:val="de-DE"/>
        </w:rPr>
        <w:t>vorbringen möchten</w:t>
      </w:r>
      <w:bookmarkEnd w:id="1"/>
      <w:r w:rsidR="0060019F" w:rsidRPr="009174D3">
        <w:rPr>
          <w:lang w:val="de-DE"/>
        </w:rPr>
        <w:t xml:space="preserve">. </w:t>
      </w:r>
      <w:r w:rsidR="005442E8">
        <w:rPr>
          <w:lang w:val="de-DE"/>
        </w:rPr>
        <w:t xml:space="preserve">Darüber hinaus </w:t>
      </w:r>
      <w:r w:rsidR="0060019F" w:rsidRPr="009174D3">
        <w:rPr>
          <w:lang w:val="de-DE"/>
        </w:rPr>
        <w:t xml:space="preserve">bittet das </w:t>
      </w:r>
      <w:r w:rsidR="006707A4">
        <w:rPr>
          <w:lang w:val="de-DE"/>
        </w:rPr>
        <w:t xml:space="preserve">Amt </w:t>
      </w:r>
      <w:r w:rsidR="0060019F" w:rsidRPr="009174D3">
        <w:rPr>
          <w:lang w:val="de-DE"/>
        </w:rPr>
        <w:t xml:space="preserve">die </w:t>
      </w:r>
      <w:r w:rsidR="006707A4">
        <w:rPr>
          <w:lang w:val="de-DE"/>
        </w:rPr>
        <w:t xml:space="preserve">Mitgliedsgruppen </w:t>
      </w:r>
      <w:r w:rsidR="0060019F" w:rsidRPr="009174D3">
        <w:rPr>
          <w:lang w:val="de-DE"/>
        </w:rPr>
        <w:t>um Stel</w:t>
      </w:r>
      <w:r w:rsidR="00336B1F">
        <w:rPr>
          <w:lang w:val="de-DE"/>
        </w:rPr>
        <w:softHyphen/>
      </w:r>
      <w:r w:rsidR="0060019F" w:rsidRPr="009174D3">
        <w:rPr>
          <w:lang w:val="de-DE"/>
        </w:rPr>
        <w:t>lungnahme zu einer Reihe von Fragen, die i</w:t>
      </w:r>
      <w:r w:rsidR="00823EAE">
        <w:rPr>
          <w:lang w:val="de-DE"/>
        </w:rPr>
        <w:t>m</w:t>
      </w:r>
      <w:r w:rsidR="0060019F" w:rsidRPr="009174D3">
        <w:rPr>
          <w:lang w:val="de-DE"/>
        </w:rPr>
        <w:t xml:space="preserve"> Bericht</w:t>
      </w:r>
      <w:r w:rsidR="009467F2">
        <w:rPr>
          <w:lang w:val="de-DE"/>
        </w:rPr>
        <w:t> </w:t>
      </w:r>
      <w:r w:rsidR="0060019F" w:rsidRPr="009174D3">
        <w:rPr>
          <w:lang w:val="de-DE"/>
        </w:rPr>
        <w:t xml:space="preserve">V(3) aufgeführt sind. Die </w:t>
      </w:r>
      <w:r w:rsidR="005442E8">
        <w:rPr>
          <w:lang w:val="de-DE"/>
        </w:rPr>
        <w:t xml:space="preserve">entsprechenden </w:t>
      </w:r>
      <w:r w:rsidR="0060019F" w:rsidRPr="009174D3">
        <w:rPr>
          <w:lang w:val="de-DE"/>
        </w:rPr>
        <w:t>Antwor</w:t>
      </w:r>
      <w:r w:rsidR="00336B1F">
        <w:rPr>
          <w:lang w:val="de-DE"/>
        </w:rPr>
        <w:softHyphen/>
      </w:r>
      <w:r w:rsidR="0060019F" w:rsidRPr="009174D3">
        <w:rPr>
          <w:lang w:val="de-DE"/>
        </w:rPr>
        <w:t xml:space="preserve">ten sollten dem Amt </w:t>
      </w:r>
      <w:r w:rsidR="006B5F6A" w:rsidRPr="009174D3">
        <w:rPr>
          <w:b/>
          <w:bCs/>
          <w:lang w:val="de-DE"/>
        </w:rPr>
        <w:t xml:space="preserve">bis spätestens </w:t>
      </w:r>
      <w:r w:rsidR="006707A4">
        <w:rPr>
          <w:b/>
          <w:bCs/>
          <w:lang w:val="de-DE"/>
        </w:rPr>
        <w:t xml:space="preserve">zum </w:t>
      </w:r>
      <w:r w:rsidR="006B5F6A" w:rsidRPr="009174D3">
        <w:rPr>
          <w:b/>
          <w:bCs/>
          <w:lang w:val="de-DE"/>
        </w:rPr>
        <w:t>14.</w:t>
      </w:r>
      <w:r w:rsidR="009467F2">
        <w:rPr>
          <w:b/>
          <w:bCs/>
          <w:lang w:val="de-DE"/>
        </w:rPr>
        <w:t> </w:t>
      </w:r>
      <w:r w:rsidR="006B5F6A" w:rsidRPr="009174D3">
        <w:rPr>
          <w:b/>
          <w:bCs/>
          <w:lang w:val="de-DE"/>
        </w:rPr>
        <w:t xml:space="preserve">November 2025 </w:t>
      </w:r>
      <w:r w:rsidR="006B5F6A" w:rsidRPr="008779CA">
        <w:rPr>
          <w:lang w:val="de-DE"/>
        </w:rPr>
        <w:t>übermittelt werden</w:t>
      </w:r>
      <w:r w:rsidR="006B5F6A" w:rsidRPr="009174D3">
        <w:rPr>
          <w:lang w:val="de-DE"/>
        </w:rPr>
        <w:t xml:space="preserve">, </w:t>
      </w:r>
      <w:r w:rsidR="005442E8">
        <w:rPr>
          <w:lang w:val="de-DE"/>
        </w:rPr>
        <w:t xml:space="preserve">um </w:t>
      </w:r>
      <w:r w:rsidR="005442E8" w:rsidRPr="005442E8">
        <w:rPr>
          <w:lang w:val="de-DE"/>
        </w:rPr>
        <w:t>eine Berück</w:t>
      </w:r>
      <w:r w:rsidR="00336B1F">
        <w:rPr>
          <w:lang w:val="de-DE"/>
        </w:rPr>
        <w:softHyphen/>
      </w:r>
      <w:r w:rsidR="005442E8" w:rsidRPr="005442E8">
        <w:rPr>
          <w:lang w:val="de-DE"/>
        </w:rPr>
        <w:t xml:space="preserve">sichtigung seitens des </w:t>
      </w:r>
      <w:r w:rsidR="006B5F6A" w:rsidRPr="009174D3">
        <w:rPr>
          <w:lang w:val="de-DE"/>
        </w:rPr>
        <w:t>Amt</w:t>
      </w:r>
      <w:r w:rsidR="005442E8">
        <w:rPr>
          <w:lang w:val="de-DE"/>
        </w:rPr>
        <w:t xml:space="preserve">es zu gewährleisten. </w:t>
      </w:r>
    </w:p>
    <w:p w14:paraId="1B9B95E4" w14:textId="76FC7B32" w:rsidR="00632BEC" w:rsidRDefault="005442E8" w:rsidP="00703036">
      <w:pPr>
        <w:pStyle w:val="ReportParaIndentFirstline"/>
        <w:rPr>
          <w:lang w:val="de-DE"/>
        </w:rPr>
      </w:pPr>
      <w:r>
        <w:rPr>
          <w:lang w:val="de-DE"/>
        </w:rPr>
        <w:t xml:space="preserve">Die </w:t>
      </w:r>
      <w:r w:rsidR="001769C6" w:rsidRPr="009174D3">
        <w:rPr>
          <w:lang w:val="de-DE"/>
        </w:rPr>
        <w:t xml:space="preserve">Regierungen </w:t>
      </w:r>
      <w:r w:rsidR="00D53F51">
        <w:rPr>
          <w:lang w:val="de-DE"/>
        </w:rPr>
        <w:t xml:space="preserve">werden </w:t>
      </w:r>
      <w:r>
        <w:rPr>
          <w:lang w:val="de-DE"/>
        </w:rPr>
        <w:t>ersucht</w:t>
      </w:r>
      <w:r w:rsidR="001769C6" w:rsidRPr="009174D3">
        <w:rPr>
          <w:lang w:val="de-DE"/>
        </w:rPr>
        <w:t xml:space="preserve">, anzugeben, ob die </w:t>
      </w:r>
      <w:r>
        <w:rPr>
          <w:lang w:val="de-DE"/>
        </w:rPr>
        <w:t xml:space="preserve">maßgebenden </w:t>
      </w:r>
      <w:r w:rsidR="00336B1F">
        <w:rPr>
          <w:lang w:val="de-DE"/>
        </w:rPr>
        <w:t xml:space="preserve">Verbände der </w:t>
      </w:r>
      <w:r w:rsidR="001769C6" w:rsidRPr="009174D3">
        <w:rPr>
          <w:lang w:val="de-DE"/>
        </w:rPr>
        <w:t xml:space="preserve">Arbeitgeber und </w:t>
      </w:r>
      <w:r w:rsidR="00336B1F">
        <w:rPr>
          <w:lang w:val="de-DE"/>
        </w:rPr>
        <w:t xml:space="preserve">der </w:t>
      </w:r>
      <w:r w:rsidR="001769C6" w:rsidRPr="009174D3">
        <w:rPr>
          <w:lang w:val="de-DE"/>
        </w:rPr>
        <w:t xml:space="preserve">Arbeitnehmer </w:t>
      </w:r>
      <w:r w:rsidR="00F90345">
        <w:rPr>
          <w:lang w:val="de-DE"/>
        </w:rPr>
        <w:t>vor der endgültigen Festlegung ihrer Antworten befragt worden sind</w:t>
      </w:r>
      <w:r w:rsidR="001769C6" w:rsidRPr="009174D3">
        <w:rPr>
          <w:lang w:val="de-DE"/>
        </w:rPr>
        <w:t>. Für</w:t>
      </w:r>
      <w:r w:rsidR="00AF6EEF">
        <w:rPr>
          <w:lang w:val="de-DE"/>
        </w:rPr>
        <w:t xml:space="preserve"> </w:t>
      </w:r>
      <w:r w:rsidR="00F90345">
        <w:rPr>
          <w:lang w:val="de-DE"/>
        </w:rPr>
        <w:t>Län</w:t>
      </w:r>
      <w:r w:rsidR="00336B1F">
        <w:rPr>
          <w:lang w:val="de-DE"/>
        </w:rPr>
        <w:softHyphen/>
      </w:r>
      <w:r w:rsidR="00F90345">
        <w:rPr>
          <w:lang w:val="de-DE"/>
        </w:rPr>
        <w:t>der</w:t>
      </w:r>
      <w:r w:rsidR="001769C6" w:rsidRPr="009174D3">
        <w:rPr>
          <w:lang w:val="de-DE"/>
        </w:rPr>
        <w:t xml:space="preserve">, </w:t>
      </w:r>
      <w:r w:rsidR="009467F2">
        <w:rPr>
          <w:lang w:val="de-DE"/>
        </w:rPr>
        <w:t xml:space="preserve">die </w:t>
      </w:r>
      <w:r w:rsidR="001769C6" w:rsidRPr="009174D3">
        <w:rPr>
          <w:lang w:val="de-DE"/>
        </w:rPr>
        <w:t xml:space="preserve">das Übereinkommen </w:t>
      </w:r>
      <w:r w:rsidR="00F90345">
        <w:rPr>
          <w:lang w:val="de-DE"/>
        </w:rPr>
        <w:t>(</w:t>
      </w:r>
      <w:r w:rsidR="00F90345" w:rsidRPr="009174D3">
        <w:rPr>
          <w:lang w:val="de-DE"/>
        </w:rPr>
        <w:t>Nr.</w:t>
      </w:r>
      <w:r w:rsidR="00F90345">
        <w:rPr>
          <w:lang w:val="de-DE"/>
        </w:rPr>
        <w:t> </w:t>
      </w:r>
      <w:r w:rsidR="00F90345" w:rsidRPr="009174D3">
        <w:rPr>
          <w:lang w:val="de-DE"/>
        </w:rPr>
        <w:t>144</w:t>
      </w:r>
      <w:r w:rsidR="00F90345">
        <w:rPr>
          <w:lang w:val="de-DE"/>
        </w:rPr>
        <w:t xml:space="preserve">) </w:t>
      </w:r>
      <w:r w:rsidR="001769C6" w:rsidRPr="009174D3">
        <w:rPr>
          <w:lang w:val="de-DE"/>
        </w:rPr>
        <w:t xml:space="preserve">über </w:t>
      </w:r>
      <w:r w:rsidR="00F90345">
        <w:rPr>
          <w:lang w:val="de-DE"/>
        </w:rPr>
        <w:t>d</w:t>
      </w:r>
      <w:r w:rsidR="00823EAE" w:rsidRPr="00823EAE">
        <w:rPr>
          <w:lang w:val="de-DE"/>
        </w:rPr>
        <w:t xml:space="preserve">reigliedrige Beratungen </w:t>
      </w:r>
      <w:r w:rsidR="00F90345">
        <w:rPr>
          <w:lang w:val="de-DE"/>
        </w:rPr>
        <w:t>(</w:t>
      </w:r>
      <w:r w:rsidR="00823EAE" w:rsidRPr="00823EAE">
        <w:rPr>
          <w:lang w:val="de-DE"/>
        </w:rPr>
        <w:t>inte</w:t>
      </w:r>
      <w:r w:rsidR="009467F2">
        <w:rPr>
          <w:lang w:val="de-DE"/>
        </w:rPr>
        <w:t>r</w:t>
      </w:r>
      <w:r w:rsidR="00823EAE" w:rsidRPr="00823EAE">
        <w:rPr>
          <w:lang w:val="de-DE"/>
        </w:rPr>
        <w:t>nationale Arbeitsnormen</w:t>
      </w:r>
      <w:r w:rsidR="00F90345">
        <w:rPr>
          <w:lang w:val="de-DE"/>
        </w:rPr>
        <w:t xml:space="preserve">), </w:t>
      </w:r>
      <w:r w:rsidR="001769C6" w:rsidRPr="009174D3">
        <w:rPr>
          <w:lang w:val="de-DE"/>
        </w:rPr>
        <w:t>1976</w:t>
      </w:r>
      <w:r w:rsidR="00F90345">
        <w:rPr>
          <w:lang w:val="de-DE"/>
        </w:rPr>
        <w:t>,</w:t>
      </w:r>
      <w:r w:rsidR="001769C6" w:rsidRPr="009174D3">
        <w:rPr>
          <w:lang w:val="de-DE"/>
        </w:rPr>
        <w:t xml:space="preserve"> ratifiziert haben, sind solche </w:t>
      </w:r>
      <w:r w:rsidR="00331896">
        <w:rPr>
          <w:lang w:val="de-DE"/>
        </w:rPr>
        <w:t xml:space="preserve">Befragungen </w:t>
      </w:r>
      <w:r w:rsidR="00F90345">
        <w:rPr>
          <w:lang w:val="de-DE"/>
        </w:rPr>
        <w:t>verpflichtend</w:t>
      </w:r>
      <w:r w:rsidR="001769C6" w:rsidRPr="009174D3">
        <w:rPr>
          <w:lang w:val="de-DE"/>
        </w:rPr>
        <w:t>.</w:t>
      </w:r>
    </w:p>
    <w:p w14:paraId="333106FA" w14:textId="65BEA1D6" w:rsidR="0085531C" w:rsidRPr="00331896" w:rsidRDefault="006B5F6A" w:rsidP="00703036">
      <w:pPr>
        <w:pStyle w:val="ReportParaIndentFirstline"/>
        <w:rPr>
          <w:b/>
          <w:bCs/>
          <w:lang w:val="de-DE"/>
        </w:rPr>
      </w:pPr>
      <w:r w:rsidRPr="008779CA">
        <w:rPr>
          <w:lang w:val="de-DE"/>
        </w:rPr>
        <w:t>Um dem Amt die Bearbeitung der Antworten zu erleichtern, w</w:t>
      </w:r>
      <w:r w:rsidR="00F90345" w:rsidRPr="008779CA">
        <w:rPr>
          <w:lang w:val="de-DE"/>
        </w:rPr>
        <w:t xml:space="preserve">ird den </w:t>
      </w:r>
      <w:r w:rsidR="006707A4" w:rsidRPr="008779CA">
        <w:rPr>
          <w:lang w:val="de-DE"/>
        </w:rPr>
        <w:t xml:space="preserve">Mitgliedsgruppen </w:t>
      </w:r>
      <w:r w:rsidR="00F90345" w:rsidRPr="008779CA">
        <w:rPr>
          <w:lang w:val="de-DE"/>
        </w:rPr>
        <w:t>nahe</w:t>
      </w:r>
      <w:r w:rsidR="00336B1F">
        <w:rPr>
          <w:lang w:val="de-DE"/>
        </w:rPr>
        <w:softHyphen/>
      </w:r>
      <w:r w:rsidR="00F90345" w:rsidRPr="008779CA">
        <w:rPr>
          <w:lang w:val="de-DE"/>
        </w:rPr>
        <w:t>gelegt</w:t>
      </w:r>
      <w:r w:rsidRPr="008779CA">
        <w:rPr>
          <w:lang w:val="de-DE"/>
        </w:rPr>
        <w:t xml:space="preserve">, </w:t>
      </w:r>
      <w:r w:rsidR="00BF2F4E" w:rsidRPr="008779CA">
        <w:rPr>
          <w:lang w:val="de-DE"/>
        </w:rPr>
        <w:t xml:space="preserve">ihre Antworten </w:t>
      </w:r>
      <w:r w:rsidRPr="008779CA">
        <w:rPr>
          <w:lang w:val="de-DE"/>
        </w:rPr>
        <w:t xml:space="preserve">unter Verwendung des beigefügten Formulars in elektronischer Form zu </w:t>
      </w:r>
      <w:r w:rsidR="00BF2F4E" w:rsidRPr="008779CA">
        <w:rPr>
          <w:lang w:val="de-DE"/>
        </w:rPr>
        <w:t>über</w:t>
      </w:r>
      <w:r w:rsidR="00336B1F">
        <w:rPr>
          <w:lang w:val="de-DE"/>
        </w:rPr>
        <w:softHyphen/>
      </w:r>
      <w:r w:rsidR="00BF2F4E" w:rsidRPr="008779CA">
        <w:rPr>
          <w:lang w:val="de-DE"/>
        </w:rPr>
        <w:t>mitteln</w:t>
      </w:r>
      <w:r w:rsidRPr="008779CA">
        <w:rPr>
          <w:lang w:val="de-DE"/>
        </w:rPr>
        <w:t xml:space="preserve">. Die </w:t>
      </w:r>
      <w:r w:rsidR="00BF2F4E" w:rsidRPr="008779CA">
        <w:rPr>
          <w:lang w:val="de-DE"/>
        </w:rPr>
        <w:t xml:space="preserve">Nutzung des </w:t>
      </w:r>
      <w:r w:rsidRPr="008779CA">
        <w:rPr>
          <w:lang w:val="de-DE"/>
        </w:rPr>
        <w:t xml:space="preserve">Formulars ist </w:t>
      </w:r>
      <w:r w:rsidR="00331896">
        <w:rPr>
          <w:lang w:val="de-DE"/>
        </w:rPr>
        <w:t>fakultativ</w:t>
      </w:r>
      <w:r w:rsidR="00BB16A6">
        <w:rPr>
          <w:lang w:val="de-DE"/>
        </w:rPr>
        <w:t>,</w:t>
      </w:r>
      <w:r w:rsidR="00331896" w:rsidRPr="008779CA">
        <w:rPr>
          <w:lang w:val="de-DE"/>
        </w:rPr>
        <w:t xml:space="preserve"> </w:t>
      </w:r>
      <w:r w:rsidR="00BB16A6">
        <w:rPr>
          <w:lang w:val="de-DE"/>
        </w:rPr>
        <w:t>wäre für das</w:t>
      </w:r>
      <w:r w:rsidRPr="008779CA">
        <w:rPr>
          <w:lang w:val="de-DE"/>
        </w:rPr>
        <w:t xml:space="preserve"> Amt </w:t>
      </w:r>
      <w:r w:rsidR="00BB16A6">
        <w:rPr>
          <w:lang w:val="de-DE"/>
        </w:rPr>
        <w:t>jedoch hilfreich</w:t>
      </w:r>
      <w:r w:rsidRPr="008779CA">
        <w:rPr>
          <w:lang w:val="de-DE"/>
        </w:rPr>
        <w:t xml:space="preserve">, </w:t>
      </w:r>
      <w:r w:rsidR="00BB16A6">
        <w:rPr>
          <w:lang w:val="de-DE"/>
        </w:rPr>
        <w:t xml:space="preserve">um </w:t>
      </w:r>
      <w:r w:rsidRPr="008779CA">
        <w:rPr>
          <w:lang w:val="de-DE"/>
        </w:rPr>
        <w:t xml:space="preserve">die </w:t>
      </w:r>
      <w:r w:rsidR="00740D13">
        <w:rPr>
          <w:lang w:val="de-DE"/>
        </w:rPr>
        <w:t>hohe</w:t>
      </w:r>
      <w:r w:rsidR="00BF2F4E" w:rsidRPr="008779CA">
        <w:rPr>
          <w:lang w:val="de-DE"/>
        </w:rPr>
        <w:t xml:space="preserve"> Zahl </w:t>
      </w:r>
      <w:r w:rsidRPr="008779CA">
        <w:rPr>
          <w:lang w:val="de-DE"/>
        </w:rPr>
        <w:t xml:space="preserve">der erwarteten Antworten </w:t>
      </w:r>
      <w:r w:rsidR="00336B1F">
        <w:rPr>
          <w:lang w:val="de-DE"/>
        </w:rPr>
        <w:t>der</w:t>
      </w:r>
      <w:r w:rsidR="00BB16A6">
        <w:rPr>
          <w:lang w:val="de-DE"/>
        </w:rPr>
        <w:t xml:space="preserve"> </w:t>
      </w:r>
      <w:r w:rsidR="006707A4" w:rsidRPr="008779CA">
        <w:rPr>
          <w:lang w:val="de-DE"/>
        </w:rPr>
        <w:t xml:space="preserve">Mitgliedsgruppen </w:t>
      </w:r>
      <w:r w:rsidRPr="008779CA">
        <w:rPr>
          <w:lang w:val="de-DE"/>
        </w:rPr>
        <w:t xml:space="preserve">effizient zu bearbeiten. Den </w:t>
      </w:r>
      <w:r w:rsidR="006707A4" w:rsidRPr="008779CA">
        <w:rPr>
          <w:lang w:val="de-DE"/>
        </w:rPr>
        <w:t xml:space="preserve">Mitgliedsgruppen </w:t>
      </w:r>
      <w:r w:rsidRPr="008779CA">
        <w:rPr>
          <w:lang w:val="de-DE"/>
        </w:rPr>
        <w:t xml:space="preserve">steht es </w:t>
      </w:r>
      <w:r w:rsidRPr="00336B1F">
        <w:rPr>
          <w:spacing w:val="-2"/>
          <w:lang w:val="de-DE"/>
        </w:rPr>
        <w:t xml:space="preserve">frei, in anderen Formaten zu antworten. </w:t>
      </w:r>
      <w:r w:rsidR="00093553" w:rsidRPr="00336B1F">
        <w:rPr>
          <w:b/>
          <w:bCs/>
          <w:spacing w:val="-2"/>
          <w:lang w:val="de-DE"/>
        </w:rPr>
        <w:t>Alle</w:t>
      </w:r>
      <w:r w:rsidRPr="00336B1F">
        <w:rPr>
          <w:b/>
          <w:bCs/>
          <w:spacing w:val="-2"/>
          <w:lang w:val="de-DE"/>
        </w:rPr>
        <w:t xml:space="preserve"> Antworten </w:t>
      </w:r>
      <w:r w:rsidR="00BB16A6" w:rsidRPr="00336B1F">
        <w:rPr>
          <w:b/>
          <w:bCs/>
          <w:spacing w:val="-2"/>
          <w:lang w:val="de-DE"/>
        </w:rPr>
        <w:t xml:space="preserve">sind </w:t>
      </w:r>
      <w:r w:rsidRPr="00336B1F">
        <w:rPr>
          <w:b/>
          <w:bCs/>
          <w:spacing w:val="-2"/>
          <w:lang w:val="de-DE"/>
        </w:rPr>
        <w:t xml:space="preserve">per E-Mail an </w:t>
      </w:r>
      <w:r w:rsidRPr="00336B1F">
        <w:rPr>
          <w:rStyle w:val="ReportHyperlink"/>
          <w:b/>
          <w:bCs/>
          <w:spacing w:val="-2"/>
          <w:lang w:val="de-DE"/>
        </w:rPr>
        <w:t>platformeconomy@ilo.org</w:t>
      </w:r>
      <w:r w:rsidRPr="00331896">
        <w:rPr>
          <w:b/>
          <w:bCs/>
          <w:lang w:val="de-DE"/>
        </w:rPr>
        <w:t xml:space="preserve"> </w:t>
      </w:r>
      <w:r w:rsidR="00BB16A6">
        <w:rPr>
          <w:b/>
          <w:bCs/>
          <w:lang w:val="de-DE"/>
        </w:rPr>
        <w:t xml:space="preserve">zu </w:t>
      </w:r>
      <w:r w:rsidR="00093553" w:rsidRPr="00331896">
        <w:rPr>
          <w:b/>
          <w:bCs/>
          <w:lang w:val="de-DE"/>
        </w:rPr>
        <w:t>übermitteln</w:t>
      </w:r>
      <w:r w:rsidR="00BF2F4E" w:rsidRPr="00331896">
        <w:rPr>
          <w:b/>
          <w:bCs/>
          <w:lang w:val="de-DE"/>
        </w:rPr>
        <w:t>.</w:t>
      </w:r>
      <w:hyperlink r:id="rId11" w:history="1"/>
    </w:p>
    <w:p w14:paraId="5E7BD1C1" w14:textId="5220F5FF" w:rsidR="006B5F6A" w:rsidRPr="009174D3" w:rsidRDefault="000923EC" w:rsidP="00703036">
      <w:pPr>
        <w:pStyle w:val="ReportParaIndentFirstline"/>
        <w:rPr>
          <w:lang w:val="de-DE"/>
        </w:rPr>
      </w:pPr>
      <w:r w:rsidRPr="008779CA">
        <w:rPr>
          <w:lang w:val="de-DE"/>
        </w:rPr>
        <w:t xml:space="preserve">Die eingegangenen </w:t>
      </w:r>
      <w:r w:rsidR="00185DBE" w:rsidRPr="008779CA">
        <w:rPr>
          <w:lang w:val="de-DE"/>
        </w:rPr>
        <w:t xml:space="preserve">Bemerkungen </w:t>
      </w:r>
      <w:r w:rsidRPr="008779CA">
        <w:rPr>
          <w:lang w:val="de-DE"/>
        </w:rPr>
        <w:t xml:space="preserve">werden </w:t>
      </w:r>
      <w:r w:rsidR="001822DD" w:rsidRPr="008779CA">
        <w:rPr>
          <w:lang w:val="de-DE"/>
        </w:rPr>
        <w:t xml:space="preserve">im </w:t>
      </w:r>
      <w:r w:rsidRPr="008779CA">
        <w:rPr>
          <w:lang w:val="de-DE"/>
        </w:rPr>
        <w:t xml:space="preserve">vierten und </w:t>
      </w:r>
      <w:r w:rsidR="00F25FCE" w:rsidRPr="008779CA">
        <w:rPr>
          <w:lang w:val="de-DE"/>
        </w:rPr>
        <w:t xml:space="preserve">letzten </w:t>
      </w:r>
      <w:r w:rsidRPr="008779CA">
        <w:rPr>
          <w:lang w:val="de-DE"/>
        </w:rPr>
        <w:t xml:space="preserve">Bericht </w:t>
      </w:r>
      <w:r w:rsidR="00BB16A6">
        <w:rPr>
          <w:lang w:val="de-DE"/>
        </w:rPr>
        <w:t>über den</w:t>
      </w:r>
      <w:r w:rsidR="00F25FCE" w:rsidRPr="008779CA">
        <w:rPr>
          <w:lang w:val="de-DE"/>
        </w:rPr>
        <w:t xml:space="preserve"> </w:t>
      </w:r>
      <w:r w:rsidR="00BB16A6">
        <w:rPr>
          <w:lang w:val="de-DE"/>
        </w:rPr>
        <w:t>Normen</w:t>
      </w:r>
      <w:r w:rsidR="00336B1F">
        <w:rPr>
          <w:lang w:val="de-DE"/>
        </w:rPr>
        <w:softHyphen/>
      </w:r>
      <w:r w:rsidR="00BB16A6">
        <w:rPr>
          <w:lang w:val="de-DE"/>
        </w:rPr>
        <w:t>setzungsg</w:t>
      </w:r>
      <w:r w:rsidR="00F25FCE" w:rsidRPr="008779CA">
        <w:rPr>
          <w:lang w:val="de-DE"/>
        </w:rPr>
        <w:t>egenstand</w:t>
      </w:r>
      <w:r w:rsidR="00BB16A6">
        <w:rPr>
          <w:lang w:val="de-DE"/>
        </w:rPr>
        <w:t xml:space="preserve"> Berücksichtigung finden</w:t>
      </w:r>
      <w:r w:rsidRPr="008779CA">
        <w:rPr>
          <w:lang w:val="de-DE"/>
        </w:rPr>
        <w:t>, de</w:t>
      </w:r>
      <w:r w:rsidR="00F25FCE" w:rsidRPr="008779CA">
        <w:rPr>
          <w:lang w:val="de-DE"/>
        </w:rPr>
        <w:t xml:space="preserve">n das </w:t>
      </w:r>
      <w:r w:rsidRPr="008779CA">
        <w:rPr>
          <w:lang w:val="de-DE"/>
        </w:rPr>
        <w:t xml:space="preserve">Amt </w:t>
      </w:r>
      <w:r w:rsidR="00F25FCE" w:rsidRPr="008779CA">
        <w:rPr>
          <w:lang w:val="de-DE"/>
        </w:rPr>
        <w:t xml:space="preserve">zur </w:t>
      </w:r>
      <w:r w:rsidRPr="008779CA">
        <w:rPr>
          <w:lang w:val="de-DE"/>
        </w:rPr>
        <w:t xml:space="preserve">Prüfung </w:t>
      </w:r>
      <w:r w:rsidR="001822DD" w:rsidRPr="008779CA">
        <w:rPr>
          <w:lang w:val="de-DE"/>
        </w:rPr>
        <w:t xml:space="preserve">durch die Konferenz auf ihrer </w:t>
      </w:r>
      <w:r w:rsidRPr="008779CA">
        <w:rPr>
          <w:lang w:val="de-DE"/>
        </w:rPr>
        <w:t>114.</w:t>
      </w:r>
      <w:r w:rsidR="00247E3E" w:rsidRPr="008779CA">
        <w:rPr>
          <w:lang w:val="de-DE"/>
        </w:rPr>
        <w:t> </w:t>
      </w:r>
      <w:r w:rsidRPr="008779CA">
        <w:rPr>
          <w:lang w:val="de-DE"/>
        </w:rPr>
        <w:t>Tagung (Juni 2026) erstell</w:t>
      </w:r>
      <w:r w:rsidR="00F25FCE" w:rsidRPr="008779CA">
        <w:rPr>
          <w:lang w:val="de-DE"/>
        </w:rPr>
        <w:t>en</w:t>
      </w:r>
      <w:r w:rsidRPr="008779CA">
        <w:rPr>
          <w:lang w:val="de-DE"/>
        </w:rPr>
        <w:t xml:space="preserve"> wird.</w:t>
      </w:r>
    </w:p>
    <w:bookmarkEnd w:id="0"/>
    <w:p w14:paraId="40C7E1D6" w14:textId="42A2FBD2" w:rsidR="00DE19AB" w:rsidRPr="009174D3" w:rsidRDefault="00716F15" w:rsidP="003811C3">
      <w:pPr>
        <w:pStyle w:val="ReportHeading1Indent"/>
        <w:rPr>
          <w:lang w:val="de-DE"/>
        </w:rPr>
      </w:pPr>
      <w:r w:rsidRPr="009174D3">
        <w:rPr>
          <w:lang w:val="de-DE"/>
        </w:rPr>
        <w:t>I.</w:t>
      </w:r>
      <w:r w:rsidRPr="009174D3">
        <w:rPr>
          <w:lang w:val="de-DE"/>
        </w:rPr>
        <w:tab/>
      </w:r>
      <w:r w:rsidR="00B22DDC">
        <w:rPr>
          <w:lang w:val="de-DE"/>
        </w:rPr>
        <w:t xml:space="preserve">Angaben </w:t>
      </w:r>
      <w:r w:rsidR="001C4691">
        <w:rPr>
          <w:lang w:val="de-DE"/>
        </w:rPr>
        <w:t>zu den</w:t>
      </w:r>
      <w:r w:rsidR="00AF6EEF">
        <w:rPr>
          <w:lang w:val="de-DE"/>
        </w:rPr>
        <w:t xml:space="preserve"> </w:t>
      </w:r>
      <w:r w:rsidR="0006560D" w:rsidRPr="009174D3">
        <w:rPr>
          <w:lang w:val="de-DE"/>
        </w:rPr>
        <w:t>Befragten</w:t>
      </w:r>
    </w:p>
    <w:p w14:paraId="3A757D66" w14:textId="27173169" w:rsidR="003811C3" w:rsidRPr="009174D3" w:rsidRDefault="003811C3" w:rsidP="003811C3">
      <w:pPr>
        <w:pStyle w:val="ReportPara"/>
        <w:rPr>
          <w:i/>
          <w:iCs/>
          <w:lang w:val="de-DE"/>
        </w:rPr>
      </w:pPr>
      <w:r w:rsidRPr="009174D3">
        <w:rPr>
          <w:i/>
          <w:iCs/>
          <w:lang w:val="de-DE"/>
        </w:rPr>
        <w:t>Bitte geben Sie folgende Informationen an, um das Amt bei der Bearbeitung Ihrer Antwort zu unterstützen</w:t>
      </w:r>
      <w:r w:rsidR="007D0B82">
        <w:rPr>
          <w:i/>
          <w:iCs/>
          <w:lang w:val="de-DE"/>
        </w:rPr>
        <w:t>.</w:t>
      </w:r>
    </w:p>
    <w:p w14:paraId="4F2FB89E" w14:textId="594ECC1E" w:rsidR="00DE19AB" w:rsidRPr="003C5071" w:rsidRDefault="00872B28" w:rsidP="008044F4">
      <w:pPr>
        <w:pStyle w:val="ReportParaNum"/>
        <w:keepNext/>
        <w:keepLines/>
        <w:numPr>
          <w:ilvl w:val="0"/>
          <w:numId w:val="24"/>
        </w:numPr>
        <w:spacing w:after="60"/>
        <w:ind w:left="567"/>
        <w:rPr>
          <w:b/>
          <w:bCs/>
        </w:rPr>
      </w:pPr>
      <w:bookmarkStart w:id="2" w:name="_Toc88043888"/>
      <w:r w:rsidRPr="003C5071">
        <w:rPr>
          <w:b/>
          <w:bCs/>
        </w:rPr>
        <w:t xml:space="preserve">Land </w:t>
      </w:r>
    </w:p>
    <w:sdt>
      <w:sdtPr>
        <w:rPr>
          <w:rStyle w:val="Style3"/>
          <w:lang w:val="de-DE"/>
        </w:rPr>
        <w:alias w:val="Country"/>
        <w:tag w:val="Country"/>
        <w:id w:val="-1172632753"/>
        <w:lock w:val="sdtLocked"/>
        <w:placeholder>
          <w:docPart w:val="04BB8D3115B64B4F998A67FE3230E902"/>
        </w:placeholder>
      </w:sdtPr>
      <w:sdtEndPr>
        <w:rPr>
          <w:rStyle w:val="DefaultParagraphFont"/>
        </w:rPr>
      </w:sdtEndPr>
      <w:sdtContent>
        <w:p w14:paraId="18695F4F" w14:textId="5D6B39DD" w:rsidR="00880D74" w:rsidRPr="00BC22A4" w:rsidRDefault="00BC22A4" w:rsidP="003D3F0E">
          <w:pPr>
            <w:pStyle w:val="ReportParaIndent"/>
            <w:rPr>
              <w:rStyle w:val="Style3"/>
              <w:lang w:val="de-DE"/>
            </w:rPr>
          </w:pPr>
          <w:r w:rsidRPr="00BC22A4">
            <w:rPr>
              <w:lang w:val="de-DE"/>
            </w:rPr>
            <w:t>Für die Eingabe des Textes bitte hier anklicken oder antippen.</w:t>
          </w:r>
        </w:p>
      </w:sdtContent>
    </w:sdt>
    <w:p w14:paraId="10BD6F78" w14:textId="1C202A97" w:rsidR="00DE19AB" w:rsidRPr="009174D3" w:rsidRDefault="00962F6B" w:rsidP="003D3F0E">
      <w:pPr>
        <w:pStyle w:val="ReportParaNum"/>
        <w:keepNext/>
        <w:keepLines/>
        <w:spacing w:after="60"/>
        <w:rPr>
          <w:b/>
          <w:bCs/>
          <w:lang w:val="de-DE"/>
        </w:rPr>
      </w:pPr>
      <w:r w:rsidRPr="009174D3">
        <w:rPr>
          <w:b/>
          <w:bCs/>
          <w:lang w:val="de-DE"/>
        </w:rPr>
        <w:t>Art der Organisation (Regierung, Arbeitgeber</w:t>
      </w:r>
      <w:r w:rsidR="00D577F5">
        <w:rPr>
          <w:b/>
          <w:bCs/>
          <w:lang w:val="de-DE"/>
        </w:rPr>
        <w:t>verband</w:t>
      </w:r>
      <w:r w:rsidRPr="009174D3">
        <w:rPr>
          <w:b/>
          <w:bCs/>
          <w:lang w:val="de-DE"/>
        </w:rPr>
        <w:t>, Arbeitnehmer</w:t>
      </w:r>
      <w:r w:rsidR="00D577F5">
        <w:rPr>
          <w:b/>
          <w:bCs/>
          <w:lang w:val="de-DE"/>
        </w:rPr>
        <w:t>verband</w:t>
      </w:r>
      <w:r w:rsidRPr="009174D3">
        <w:rPr>
          <w:b/>
          <w:bCs/>
          <w:lang w:val="de-DE"/>
        </w:rPr>
        <w:t>)</w:t>
      </w:r>
      <w:r w:rsidR="00D577F5">
        <w:rPr>
          <w:b/>
          <w:bCs/>
          <w:lang w:val="de-DE"/>
        </w:rPr>
        <w:t xml:space="preserve"> </w:t>
      </w:r>
    </w:p>
    <w:sdt>
      <w:sdtPr>
        <w:alias w:val="Organization type"/>
        <w:tag w:val="Organization type"/>
        <w:id w:val="-1393111406"/>
        <w:lock w:val="sdtLocked"/>
        <w:placeholder>
          <w:docPart w:val="83A39831730B4FF3B00327EC2CA9A62B"/>
        </w:placeholder>
        <w:showingPlcHdr/>
        <w15:color w:val="0000FF"/>
        <w:dropDownList>
          <w:listItem w:value="Wählen Sie einen Artikel aus."/>
          <w:listItem w:displayText="Regierung" w:value="Regierung"/>
          <w:listItem w:displayText="Arbeitnehmerorganisation" w:value="Arbeitnehmerorganisation"/>
          <w:listItem w:displayText="Arbeitgeberorganisation" w:value="Arbeitgeberorganisation"/>
        </w:dropDownList>
      </w:sdtPr>
      <w:sdtEndPr/>
      <w:sdtContent>
        <w:p w14:paraId="473A13E4" w14:textId="2BCB359A" w:rsidR="00C4433E" w:rsidRPr="003D3F0E" w:rsidRDefault="005A56DA" w:rsidP="003D3F0E">
          <w:pPr>
            <w:pStyle w:val="ReportParaIndent"/>
          </w:pPr>
          <w:r w:rsidRPr="003D3F0E">
            <w:t xml:space="preserve">Wählen Sie einen </w:t>
          </w:r>
          <w:r w:rsidR="00BC22A4" w:rsidRPr="003D3F0E">
            <w:t>Punkt</w:t>
          </w:r>
          <w:r w:rsidRPr="003D3F0E">
            <w:t xml:space="preserve"> aus.</w:t>
          </w:r>
        </w:p>
      </w:sdtContent>
    </w:sdt>
    <w:p w14:paraId="4E69F9FA" w14:textId="12CE0309" w:rsidR="00872B28" w:rsidRPr="003C5071" w:rsidRDefault="009B0FE3" w:rsidP="003D3F0E">
      <w:pPr>
        <w:pStyle w:val="ReportParaNum"/>
        <w:keepNext/>
        <w:keepLines/>
        <w:spacing w:after="60"/>
        <w:rPr>
          <w:b/>
          <w:bCs/>
        </w:rPr>
      </w:pPr>
      <w:r w:rsidRPr="003C5071">
        <w:rPr>
          <w:b/>
          <w:bCs/>
        </w:rPr>
        <w:lastRenderedPageBreak/>
        <w:t>Name der Organisation (</w:t>
      </w:r>
      <w:r w:rsidRPr="006B029F">
        <w:rPr>
          <w:b/>
          <w:bCs/>
          <w:lang w:val="de-DE"/>
        </w:rPr>
        <w:t>vollständig</w:t>
      </w:r>
      <w:r w:rsidRPr="003C5071">
        <w:rPr>
          <w:b/>
          <w:bCs/>
        </w:rPr>
        <w:t>)</w:t>
      </w:r>
    </w:p>
    <w:sdt>
      <w:sdtPr>
        <w:rPr>
          <w:rStyle w:val="Style3"/>
        </w:rPr>
        <w:alias w:val="Respondent name (in full)"/>
        <w:tag w:val="Respondent name (in full)"/>
        <w:id w:val="-1166704986"/>
        <w:lock w:val="sdtLocked"/>
        <w:placeholder>
          <w:docPart w:val="25866348FAA64219A9BE1635DC418C87"/>
        </w:placeholder>
      </w:sdtPr>
      <w:sdtEndPr>
        <w:rPr>
          <w:rStyle w:val="DefaultParagraphFont"/>
        </w:rPr>
      </w:sdtEndPr>
      <w:sdtContent>
        <w:p w14:paraId="37AC7A0A" w14:textId="3483F6AB" w:rsidR="00C57B6B" w:rsidRPr="009174D3" w:rsidRDefault="00BC22A4" w:rsidP="003D3F0E">
          <w:pPr>
            <w:pStyle w:val="ReportParaIndent"/>
            <w:rPr>
              <w:rStyle w:val="Style3"/>
              <w:lang w:val="de-DE"/>
            </w:rPr>
          </w:pPr>
          <w:r w:rsidRPr="00BC22A4">
            <w:rPr>
              <w:lang w:val="de-DE"/>
            </w:rPr>
            <w:t>Für die Eingabe des Textes bitte hier anklicken oder antippen.</w:t>
          </w:r>
        </w:p>
      </w:sdtContent>
    </w:sdt>
    <w:p w14:paraId="1A3BE10F" w14:textId="77777777" w:rsidR="00FF546B" w:rsidRPr="00BC22A4" w:rsidRDefault="00FF546B" w:rsidP="003D3F0E">
      <w:pPr>
        <w:pStyle w:val="ReportParaNum"/>
        <w:keepNext/>
        <w:keepLines/>
        <w:spacing w:after="60"/>
        <w:rPr>
          <w:b/>
          <w:bCs/>
          <w:lang w:val="de-DE"/>
        </w:rPr>
      </w:pPr>
      <w:r w:rsidRPr="00BC22A4">
        <w:rPr>
          <w:b/>
          <w:bCs/>
          <w:lang w:val="de-DE"/>
        </w:rPr>
        <w:t>Abkürzung (falls zutreffend)</w:t>
      </w:r>
    </w:p>
    <w:sdt>
      <w:sdtPr>
        <w:rPr>
          <w:rStyle w:val="Style3"/>
        </w:rPr>
        <w:alias w:val="Abbreviation"/>
        <w:tag w:val="Abbreviation"/>
        <w:id w:val="1174156253"/>
        <w:lock w:val="sdtLocked"/>
        <w:placeholder>
          <w:docPart w:val="0082618059264E1DBC06BBE6596FEFC6"/>
        </w:placeholder>
      </w:sdtPr>
      <w:sdtEndPr>
        <w:rPr>
          <w:rStyle w:val="DefaultParagraphFont"/>
        </w:rPr>
      </w:sdtEndPr>
      <w:sdtContent>
        <w:p w14:paraId="258CAA82" w14:textId="47C51D39" w:rsidR="00FF546B" w:rsidRPr="009174D3" w:rsidRDefault="00703036" w:rsidP="003D3F0E">
          <w:pPr>
            <w:pStyle w:val="ReportParaIndent"/>
            <w:rPr>
              <w:color w:val="4472C4" w:themeColor="accent5"/>
              <w:lang w:val="de-DE"/>
            </w:rPr>
          </w:pPr>
          <w:r w:rsidRPr="00BC22A4">
            <w:rPr>
              <w:lang w:val="de-DE"/>
            </w:rPr>
            <w:t>Für die Eingabe des Textes bitte hier anklicken oder antippen</w:t>
          </w:r>
          <w:r w:rsidR="005A56DA" w:rsidRPr="009174D3">
            <w:rPr>
              <w:rStyle w:val="PlaceholderText"/>
              <w:lang w:val="de-DE"/>
            </w:rPr>
            <w:t>.</w:t>
          </w:r>
        </w:p>
      </w:sdtContent>
    </w:sdt>
    <w:p w14:paraId="210BF274" w14:textId="61CF13D9" w:rsidR="00962F6B" w:rsidRPr="009174D3" w:rsidRDefault="00FF546B" w:rsidP="00962F6B">
      <w:pPr>
        <w:pStyle w:val="ReportHeading1Indent"/>
        <w:rPr>
          <w:lang w:val="de-DE"/>
        </w:rPr>
      </w:pPr>
      <w:r w:rsidRPr="009174D3">
        <w:rPr>
          <w:lang w:val="de-DE"/>
        </w:rPr>
        <w:t>II.</w:t>
      </w:r>
      <w:r w:rsidRPr="009174D3">
        <w:rPr>
          <w:lang w:val="de-DE"/>
        </w:rPr>
        <w:tab/>
      </w:r>
      <w:r w:rsidR="003B6382">
        <w:rPr>
          <w:lang w:val="de-DE"/>
        </w:rPr>
        <w:t>Beratung</w:t>
      </w:r>
    </w:p>
    <w:p w14:paraId="07F16C1A" w14:textId="13EAA834" w:rsidR="0032532F" w:rsidRPr="009174D3" w:rsidRDefault="003B6382" w:rsidP="003D3F0E">
      <w:pPr>
        <w:pStyle w:val="ReportParaNum"/>
        <w:numPr>
          <w:ilvl w:val="0"/>
          <w:numId w:val="0"/>
        </w:numPr>
        <w:rPr>
          <w:lang w:val="de-DE"/>
        </w:rPr>
      </w:pPr>
      <w:r>
        <w:rPr>
          <w:lang w:val="de-DE"/>
        </w:rPr>
        <w:t xml:space="preserve">Die </w:t>
      </w:r>
      <w:r w:rsidR="00353C7A" w:rsidRPr="009174D3">
        <w:rPr>
          <w:lang w:val="de-DE"/>
        </w:rPr>
        <w:t xml:space="preserve">Regierungen werden </w:t>
      </w:r>
      <w:r>
        <w:rPr>
          <w:lang w:val="de-DE"/>
        </w:rPr>
        <w:t>ersucht</w:t>
      </w:r>
      <w:r w:rsidR="00353C7A" w:rsidRPr="009174D3">
        <w:rPr>
          <w:lang w:val="de-DE"/>
        </w:rPr>
        <w:t xml:space="preserve">, anzugeben, ob </w:t>
      </w:r>
      <w:r>
        <w:rPr>
          <w:lang w:val="de-DE"/>
        </w:rPr>
        <w:t xml:space="preserve">die maßgebenden </w:t>
      </w:r>
      <w:r w:rsidR="00336B1F">
        <w:rPr>
          <w:lang w:val="de-DE"/>
        </w:rPr>
        <w:t>V</w:t>
      </w:r>
      <w:r w:rsidR="00336B1F" w:rsidRPr="009174D3">
        <w:rPr>
          <w:lang w:val="de-DE"/>
        </w:rPr>
        <w:t>erbände</w:t>
      </w:r>
      <w:r w:rsidR="00336B1F">
        <w:rPr>
          <w:lang w:val="de-DE"/>
        </w:rPr>
        <w:t xml:space="preserve"> der </w:t>
      </w:r>
      <w:r w:rsidR="001822DD">
        <w:rPr>
          <w:lang w:val="de-DE"/>
        </w:rPr>
        <w:t xml:space="preserve">Arbeitgeber und </w:t>
      </w:r>
      <w:r w:rsidR="00336B1F">
        <w:rPr>
          <w:lang w:val="de-DE"/>
        </w:rPr>
        <w:t xml:space="preserve">der </w:t>
      </w:r>
      <w:r w:rsidR="001822DD">
        <w:rPr>
          <w:lang w:val="de-DE"/>
        </w:rPr>
        <w:t>Arbeitnehmer</w:t>
      </w:r>
      <w:r>
        <w:rPr>
          <w:lang w:val="de-DE"/>
        </w:rPr>
        <w:t xml:space="preserve"> vor der endgültigen Festlegung ihrer Antworten befragt worden sind</w:t>
      </w:r>
      <w:r w:rsidR="00353C7A" w:rsidRPr="009174D3">
        <w:rPr>
          <w:lang w:val="de-DE"/>
        </w:rPr>
        <w:t xml:space="preserve">. </w:t>
      </w:r>
    </w:p>
    <w:p w14:paraId="6BA9D6B9" w14:textId="76E4C2FB" w:rsidR="00C054C6" w:rsidRPr="009174D3" w:rsidRDefault="0006560D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 w:rsidRPr="009174D3">
        <w:rPr>
          <w:b/>
          <w:bCs/>
          <w:lang w:val="de-DE"/>
        </w:rPr>
        <w:t xml:space="preserve">Bitte geben Sie an, ob eine </w:t>
      </w:r>
      <w:r w:rsidR="003B6382">
        <w:rPr>
          <w:b/>
          <w:bCs/>
          <w:lang w:val="de-DE"/>
        </w:rPr>
        <w:t>Beratung</w:t>
      </w:r>
      <w:r w:rsidR="003B6382" w:rsidRPr="009174D3">
        <w:rPr>
          <w:b/>
          <w:bCs/>
          <w:lang w:val="de-DE"/>
        </w:rPr>
        <w:t xml:space="preserve"> </w:t>
      </w:r>
      <w:r w:rsidRPr="009174D3">
        <w:rPr>
          <w:b/>
          <w:bCs/>
          <w:lang w:val="de-DE"/>
        </w:rPr>
        <w:t>stattgefunden hat.</w:t>
      </w:r>
    </w:p>
    <w:sdt>
      <w:sdtPr>
        <w:rPr>
          <w:rStyle w:val="Style3"/>
        </w:rPr>
        <w:alias w:val="Tripartite consultations"/>
        <w:tag w:val="Tripartite consultations"/>
        <w:id w:val="-1134096133"/>
        <w:lock w:val="sdtLocked"/>
        <w:placeholder>
          <w:docPart w:val="02BE7F9561A14457913FFEAB72C7AB9A"/>
        </w:placeholder>
        <w:showingPlcHdr/>
        <w15:color w:val="C0C0C0"/>
        <w:dropDownList>
          <w:listItem w:value="Wählen Sie einen Artikel aus."/>
          <w:listItem w:displayText="Ja" w:value="Ja"/>
          <w:listItem w:displayText="Nein" w:value="Nein"/>
          <w:listItem w:displayText="Nicht anwendbar" w:value="Nicht anwendbar"/>
        </w:dropDownList>
      </w:sdtPr>
      <w:sdtEndPr>
        <w:rPr>
          <w:rStyle w:val="Style3"/>
        </w:rPr>
      </w:sdtEndPr>
      <w:sdtContent>
        <w:p w14:paraId="4C7B94D6" w14:textId="55297E1B" w:rsidR="00C054C6" w:rsidRPr="003D3F0E" w:rsidRDefault="005A56DA" w:rsidP="003D3F0E">
          <w:pPr>
            <w:pStyle w:val="ReportParaIndent"/>
            <w:ind w:left="0"/>
            <w:rPr>
              <w:rStyle w:val="Style3"/>
            </w:rPr>
          </w:pPr>
          <w:r w:rsidRPr="003D3F0E">
            <w:rPr>
              <w:rStyle w:val="Style3"/>
            </w:rPr>
            <w:t xml:space="preserve">Wählen Sie einen </w:t>
          </w:r>
          <w:r w:rsidR="00703036" w:rsidRPr="003D3F0E">
            <w:rPr>
              <w:rStyle w:val="Style3"/>
            </w:rPr>
            <w:t>Punkt</w:t>
          </w:r>
          <w:r w:rsidRPr="003D3F0E">
            <w:rPr>
              <w:rStyle w:val="Style3"/>
            </w:rPr>
            <w:t xml:space="preserve"> aus.</w:t>
          </w:r>
        </w:p>
      </w:sdtContent>
    </w:sdt>
    <w:p w14:paraId="3C09B7D4" w14:textId="36612168" w:rsidR="00C054C6" w:rsidRPr="009174D3" w:rsidRDefault="00C054C6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lang w:val="de-DE"/>
        </w:rPr>
      </w:pPr>
      <w:r w:rsidRPr="009174D3">
        <w:rPr>
          <w:b/>
          <w:bCs/>
          <w:lang w:val="de-DE"/>
        </w:rPr>
        <w:t xml:space="preserve">Falls ja, geben Sie bitte </w:t>
      </w:r>
      <w:r w:rsidR="00331896">
        <w:rPr>
          <w:b/>
          <w:bCs/>
          <w:lang w:val="de-DE"/>
        </w:rPr>
        <w:t>die</w:t>
      </w:r>
      <w:r w:rsidR="00331896" w:rsidRPr="009174D3">
        <w:rPr>
          <w:b/>
          <w:bCs/>
          <w:lang w:val="de-DE"/>
        </w:rPr>
        <w:t xml:space="preserve"> </w:t>
      </w:r>
      <w:r w:rsidRPr="009174D3">
        <w:rPr>
          <w:b/>
          <w:bCs/>
          <w:lang w:val="de-DE"/>
        </w:rPr>
        <w:t>Namen de</w:t>
      </w:r>
      <w:r w:rsidR="003609CB">
        <w:rPr>
          <w:b/>
          <w:bCs/>
          <w:lang w:val="de-DE"/>
        </w:rPr>
        <w:t>r</w:t>
      </w:r>
      <w:r w:rsidRPr="009174D3">
        <w:rPr>
          <w:b/>
          <w:bCs/>
          <w:lang w:val="de-DE"/>
        </w:rPr>
        <w:t xml:space="preserve"> </w:t>
      </w:r>
      <w:r w:rsidR="003B6382">
        <w:rPr>
          <w:b/>
          <w:bCs/>
          <w:lang w:val="de-DE"/>
        </w:rPr>
        <w:t>befragten Verb</w:t>
      </w:r>
      <w:r w:rsidR="003609CB">
        <w:rPr>
          <w:b/>
          <w:bCs/>
          <w:lang w:val="de-DE"/>
        </w:rPr>
        <w:t>ände</w:t>
      </w:r>
      <w:r w:rsidR="003B6382">
        <w:rPr>
          <w:b/>
          <w:bCs/>
          <w:lang w:val="de-DE"/>
        </w:rPr>
        <w:t xml:space="preserve"> </w:t>
      </w:r>
      <w:r w:rsidRPr="009174D3">
        <w:rPr>
          <w:b/>
          <w:bCs/>
          <w:lang w:val="de-DE"/>
        </w:rPr>
        <w:t>an</w:t>
      </w:r>
      <w:r w:rsidR="00F9761B" w:rsidRPr="009174D3">
        <w:rPr>
          <w:lang w:val="de-DE"/>
        </w:rPr>
        <w:t>.</w:t>
      </w:r>
    </w:p>
    <w:sdt>
      <w:sdtPr>
        <w:rPr>
          <w:rStyle w:val="Style3"/>
        </w:rPr>
        <w:alias w:val="Tripartite consultations - names in full"/>
        <w:tag w:val="Tripartite consultations - names in full"/>
        <w:id w:val="-1331362610"/>
        <w:lock w:val="sdtLocked"/>
        <w:placeholder>
          <w:docPart w:val="E82929DF76D541468C7FFA9549117F3C"/>
        </w:placeholder>
        <w:showingPlcHdr/>
        <w15:color w:val="333399"/>
        <w:text w:multiLine="1"/>
      </w:sdtPr>
      <w:sdtEndPr>
        <w:rPr>
          <w:rStyle w:val="Style3"/>
        </w:rPr>
      </w:sdtEndPr>
      <w:sdtContent>
        <w:p w14:paraId="5BDE0194" w14:textId="3AAD0ACF" w:rsidR="00C054C6" w:rsidRPr="009174D3" w:rsidRDefault="00703036" w:rsidP="003D3F0E">
          <w:pPr>
            <w:pStyle w:val="ReportParaNum"/>
            <w:numPr>
              <w:ilvl w:val="0"/>
              <w:numId w:val="0"/>
            </w:numPr>
            <w:spacing w:before="60" w:after="60"/>
            <w:rPr>
              <w:lang w:val="de-DE"/>
            </w:rPr>
          </w:pPr>
          <w:r w:rsidRPr="00BC22A4">
            <w:rPr>
              <w:rFonts w:cs="Times New Roman"/>
              <w:color w:val="808080"/>
              <w:lang w:val="de-DE"/>
            </w:rPr>
            <w:t>Für die Eingabe des Textes bitte hier anklicken oder antippen</w:t>
          </w:r>
          <w:r>
            <w:rPr>
              <w:rFonts w:cs="Times New Roman"/>
              <w:color w:val="808080"/>
              <w:lang w:val="de-DE"/>
            </w:rPr>
            <w:t>.</w:t>
          </w:r>
        </w:p>
      </w:sdtContent>
    </w:sdt>
    <w:p w14:paraId="52A7CC2D" w14:textId="0F1B550D" w:rsidR="00DE19AB" w:rsidRPr="009174D3" w:rsidRDefault="00C03E9F">
      <w:pPr>
        <w:pStyle w:val="ReportHeading1Indent"/>
        <w:rPr>
          <w:lang w:val="de-DE"/>
        </w:rPr>
      </w:pPr>
      <w:r w:rsidRPr="009174D3">
        <w:rPr>
          <w:lang w:val="de-DE"/>
        </w:rPr>
        <w:t>III.</w:t>
      </w:r>
      <w:r w:rsidR="001A5694" w:rsidRPr="009174D3">
        <w:rPr>
          <w:lang w:val="de-DE"/>
        </w:rPr>
        <w:tab/>
      </w:r>
      <w:r w:rsidR="00420F5B" w:rsidRPr="009174D3">
        <w:rPr>
          <w:lang w:val="de-DE"/>
        </w:rPr>
        <w:t>Allgemeine Bemerkungen</w:t>
      </w:r>
    </w:p>
    <w:p w14:paraId="06C35144" w14:textId="0655855A" w:rsidR="0009479B" w:rsidRPr="009174D3" w:rsidRDefault="003B6382" w:rsidP="003D3F0E">
      <w:pPr>
        <w:pStyle w:val="ReportParaNum"/>
        <w:numPr>
          <w:ilvl w:val="0"/>
          <w:numId w:val="0"/>
        </w:numPr>
        <w:rPr>
          <w:b/>
          <w:bCs/>
          <w:lang w:val="de-DE"/>
        </w:rPr>
      </w:pPr>
      <w:r>
        <w:rPr>
          <w:b/>
          <w:bCs/>
          <w:lang w:val="de-DE"/>
        </w:rPr>
        <w:t xml:space="preserve">Die </w:t>
      </w:r>
      <w:r w:rsidR="001822DD">
        <w:rPr>
          <w:b/>
          <w:bCs/>
          <w:lang w:val="de-DE"/>
        </w:rPr>
        <w:t>Mitgliedsgruppen</w:t>
      </w:r>
      <w:r w:rsidR="001822DD" w:rsidRPr="009174D3">
        <w:rPr>
          <w:b/>
          <w:bCs/>
          <w:lang w:val="de-DE"/>
        </w:rPr>
        <w:t xml:space="preserve"> </w:t>
      </w:r>
      <w:r w:rsidR="008504C9" w:rsidRPr="009174D3">
        <w:rPr>
          <w:b/>
          <w:bCs/>
          <w:lang w:val="de-DE"/>
        </w:rPr>
        <w:t>werden gebeten, i</w:t>
      </w:r>
      <w:r w:rsidR="002370E9">
        <w:rPr>
          <w:b/>
          <w:bCs/>
          <w:lang w:val="de-DE"/>
        </w:rPr>
        <w:t xml:space="preserve">n </w:t>
      </w:r>
      <w:r w:rsidR="004D6159">
        <w:rPr>
          <w:b/>
          <w:bCs/>
          <w:lang w:val="de-DE"/>
        </w:rPr>
        <w:t>dem</w:t>
      </w:r>
      <w:r w:rsidR="004D6159" w:rsidRPr="009174D3">
        <w:rPr>
          <w:b/>
          <w:bCs/>
          <w:lang w:val="de-DE"/>
        </w:rPr>
        <w:t xml:space="preserve"> nachstehenden</w:t>
      </w:r>
      <w:r w:rsidR="008504C9" w:rsidRPr="009174D3">
        <w:rPr>
          <w:b/>
          <w:bCs/>
          <w:lang w:val="de-DE"/>
        </w:rPr>
        <w:t xml:space="preserve"> </w:t>
      </w:r>
      <w:r w:rsidR="002370E9">
        <w:rPr>
          <w:b/>
          <w:bCs/>
          <w:lang w:val="de-DE"/>
        </w:rPr>
        <w:t xml:space="preserve">Eingabefeld </w:t>
      </w:r>
      <w:r w:rsidR="008504C9" w:rsidRPr="009174D3">
        <w:rPr>
          <w:b/>
          <w:bCs/>
          <w:lang w:val="de-DE"/>
        </w:rPr>
        <w:t>allgemeine Bemer</w:t>
      </w:r>
      <w:r w:rsidR="003D3F0E">
        <w:rPr>
          <w:b/>
          <w:bCs/>
          <w:lang w:val="de-DE"/>
        </w:rPr>
        <w:softHyphen/>
      </w:r>
      <w:r w:rsidR="008504C9" w:rsidRPr="009174D3">
        <w:rPr>
          <w:b/>
          <w:bCs/>
          <w:lang w:val="de-DE"/>
        </w:rPr>
        <w:t xml:space="preserve">kungen </w:t>
      </w:r>
      <w:r w:rsidR="001822DD">
        <w:rPr>
          <w:b/>
          <w:bCs/>
          <w:lang w:val="de-DE"/>
        </w:rPr>
        <w:t xml:space="preserve">zum </w:t>
      </w:r>
      <w:r w:rsidR="008504C9" w:rsidRPr="009174D3">
        <w:rPr>
          <w:b/>
          <w:bCs/>
          <w:lang w:val="de-DE"/>
        </w:rPr>
        <w:t>Übereinkommens</w:t>
      </w:r>
      <w:r w:rsidR="002370E9">
        <w:rPr>
          <w:b/>
          <w:bCs/>
          <w:lang w:val="de-DE"/>
        </w:rPr>
        <w:t>-</w:t>
      </w:r>
      <w:r w:rsidR="008504C9" w:rsidRPr="009174D3">
        <w:rPr>
          <w:b/>
          <w:bCs/>
          <w:lang w:val="de-DE"/>
        </w:rPr>
        <w:t xml:space="preserve"> und </w:t>
      </w:r>
      <w:r w:rsidR="001822DD">
        <w:rPr>
          <w:b/>
          <w:bCs/>
          <w:lang w:val="de-DE"/>
        </w:rPr>
        <w:t>zu</w:t>
      </w:r>
      <w:r w:rsidR="00EA2E10">
        <w:rPr>
          <w:b/>
          <w:bCs/>
          <w:lang w:val="de-DE"/>
        </w:rPr>
        <w:t>m</w:t>
      </w:r>
      <w:r w:rsidR="001822DD">
        <w:rPr>
          <w:b/>
          <w:bCs/>
          <w:lang w:val="de-DE"/>
        </w:rPr>
        <w:t xml:space="preserve"> </w:t>
      </w:r>
      <w:r w:rsidR="008504C9" w:rsidRPr="009174D3">
        <w:rPr>
          <w:b/>
          <w:bCs/>
          <w:lang w:val="de-DE"/>
        </w:rPr>
        <w:t>Empfehlung</w:t>
      </w:r>
      <w:r w:rsidR="002370E9">
        <w:rPr>
          <w:b/>
          <w:bCs/>
          <w:lang w:val="de-DE"/>
        </w:rPr>
        <w:t>sentwurf</w:t>
      </w:r>
      <w:r w:rsidR="008504C9" w:rsidRPr="009174D3">
        <w:rPr>
          <w:b/>
          <w:bCs/>
          <w:lang w:val="de-DE"/>
        </w:rPr>
        <w:t xml:space="preserve"> abzugeben. </w:t>
      </w:r>
    </w:p>
    <w:p w14:paraId="28450BD2" w14:textId="5C0D56AF" w:rsidR="00585F9A" w:rsidRPr="009174D3" w:rsidRDefault="00585F9A" w:rsidP="00336B1F">
      <w:pPr>
        <w:pStyle w:val="ReportHeading2"/>
        <w:rPr>
          <w:lang w:val="de-DE"/>
        </w:rPr>
      </w:pPr>
      <w:r w:rsidRPr="009174D3">
        <w:rPr>
          <w:lang w:val="de-DE"/>
        </w:rPr>
        <w:t>Allgemeine Bemerkungen</w:t>
      </w:r>
    </w:p>
    <w:p w14:paraId="389A209C" w14:textId="5A4CF546" w:rsidR="004F3DEF" w:rsidRPr="003D3F0E" w:rsidRDefault="00E91F6F" w:rsidP="003D3F0E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  <w:highlight w:val="yellow"/>
          </w:rPr>
          <w:alias w:val="General Comments"/>
          <w:tag w:val="General Comments"/>
          <w:id w:val="1264029857"/>
          <w:lock w:val="sdtLocked"/>
          <w:placeholder>
            <w:docPart w:val="78C0041E69CC4385B0BCE28050218D05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D3F0E">
            <w:rPr>
              <w:rStyle w:val="Style3"/>
              <w:lang w:val="de-DE"/>
            </w:rPr>
            <w:t>Für die Eingabe des Textes bitte hier anklicken oder antippen</w:t>
          </w:r>
          <w:r w:rsidR="00703036" w:rsidRPr="003D3F0E">
            <w:rPr>
              <w:rStyle w:val="Style3"/>
            </w:rPr>
            <w:t>.</w:t>
          </w:r>
        </w:sdtContent>
      </w:sdt>
    </w:p>
    <w:p w14:paraId="39EBFC24" w14:textId="20F2739F" w:rsidR="00DE19AB" w:rsidRPr="009174D3" w:rsidRDefault="00402AC5">
      <w:pPr>
        <w:pStyle w:val="ReportHeading1Indent"/>
        <w:rPr>
          <w:lang w:val="de-DE"/>
        </w:rPr>
      </w:pPr>
      <w:r w:rsidRPr="009174D3">
        <w:rPr>
          <w:lang w:val="de-DE"/>
        </w:rPr>
        <w:t>IV.</w:t>
      </w:r>
      <w:r w:rsidRPr="009174D3">
        <w:rPr>
          <w:lang w:val="de-DE"/>
        </w:rPr>
        <w:tab/>
      </w:r>
      <w:r w:rsidR="002859E7" w:rsidRPr="009174D3">
        <w:rPr>
          <w:lang w:val="de-DE"/>
        </w:rPr>
        <w:t>Bemerkungen zum Übereinkommens</w:t>
      </w:r>
      <w:r w:rsidR="00EE3C4B">
        <w:rPr>
          <w:lang w:val="de-DE"/>
        </w:rPr>
        <w:t>entwurf</w:t>
      </w:r>
    </w:p>
    <w:p w14:paraId="708E06AF" w14:textId="51E926CB" w:rsidR="000A5B1A" w:rsidRPr="009174D3" w:rsidRDefault="002370E9" w:rsidP="003A4B37">
      <w:pPr>
        <w:pStyle w:val="ReportParaNum"/>
        <w:numPr>
          <w:ilvl w:val="0"/>
          <w:numId w:val="0"/>
        </w:numPr>
        <w:rPr>
          <w:lang w:val="de-DE"/>
        </w:rPr>
      </w:pPr>
      <w:r>
        <w:rPr>
          <w:lang w:val="de-DE"/>
        </w:rPr>
        <w:t xml:space="preserve">Die </w:t>
      </w:r>
      <w:r w:rsidR="001822DD">
        <w:rPr>
          <w:lang w:val="de-DE"/>
        </w:rPr>
        <w:t>Mitgliedsgruppen</w:t>
      </w:r>
      <w:r w:rsidR="001822DD" w:rsidRPr="009174D3">
        <w:rPr>
          <w:lang w:val="de-DE"/>
        </w:rPr>
        <w:t xml:space="preserve"> </w:t>
      </w:r>
      <w:r w:rsidR="00C03E9F" w:rsidRPr="009174D3">
        <w:rPr>
          <w:lang w:val="de-DE"/>
        </w:rPr>
        <w:t xml:space="preserve">werden gebeten, in den nachstehenden </w:t>
      </w:r>
      <w:r>
        <w:rPr>
          <w:lang w:val="de-DE"/>
        </w:rPr>
        <w:t>Eingabef</w:t>
      </w:r>
      <w:r w:rsidR="00C03E9F" w:rsidRPr="009174D3">
        <w:rPr>
          <w:lang w:val="de-DE"/>
        </w:rPr>
        <w:t xml:space="preserve">eldern </w:t>
      </w:r>
      <w:r w:rsidR="008D11B5">
        <w:rPr>
          <w:lang w:val="de-DE"/>
        </w:rPr>
        <w:t xml:space="preserve">detaillierte </w:t>
      </w:r>
      <w:r w:rsidR="005E56C9">
        <w:rPr>
          <w:lang w:val="de-DE"/>
        </w:rPr>
        <w:t>Bemerkun</w:t>
      </w:r>
      <w:r w:rsidR="003D3F0E">
        <w:rPr>
          <w:lang w:val="de-DE"/>
        </w:rPr>
        <w:softHyphen/>
      </w:r>
      <w:r w:rsidR="005E56C9">
        <w:rPr>
          <w:lang w:val="de-DE"/>
        </w:rPr>
        <w:t>gen</w:t>
      </w:r>
      <w:r w:rsidR="00C03E9F" w:rsidRPr="009174D3">
        <w:rPr>
          <w:lang w:val="de-DE"/>
        </w:rPr>
        <w:t xml:space="preserve"> oder Änderungsvorschläge zu den Artikeln des Übereinkommensentwurfs </w:t>
      </w:r>
      <w:r w:rsidR="005E56C9">
        <w:rPr>
          <w:lang w:val="de-DE"/>
        </w:rPr>
        <w:t>abzugeben</w:t>
      </w:r>
      <w:r w:rsidR="00C03E9F" w:rsidRPr="009174D3">
        <w:rPr>
          <w:lang w:val="de-DE"/>
        </w:rPr>
        <w:t xml:space="preserve">. Die </w:t>
      </w:r>
      <w:r w:rsidR="001822DD">
        <w:rPr>
          <w:lang w:val="de-DE"/>
        </w:rPr>
        <w:t>Mit</w:t>
      </w:r>
      <w:r w:rsidR="003D3F0E">
        <w:rPr>
          <w:lang w:val="de-DE"/>
        </w:rPr>
        <w:softHyphen/>
      </w:r>
      <w:r w:rsidR="001822DD">
        <w:rPr>
          <w:lang w:val="de-DE"/>
        </w:rPr>
        <w:t xml:space="preserve">gliedsgruppen </w:t>
      </w:r>
      <w:r w:rsidR="00091B09">
        <w:rPr>
          <w:lang w:val="de-DE"/>
        </w:rPr>
        <w:t>werden</w:t>
      </w:r>
      <w:r w:rsidR="00091B09" w:rsidRPr="009174D3">
        <w:rPr>
          <w:lang w:val="de-DE"/>
        </w:rPr>
        <w:t xml:space="preserve"> </w:t>
      </w:r>
      <w:r w:rsidR="00C03E9F" w:rsidRPr="009174D3">
        <w:rPr>
          <w:lang w:val="de-DE"/>
        </w:rPr>
        <w:t xml:space="preserve">ferner </w:t>
      </w:r>
      <w:r w:rsidR="003C7A85">
        <w:rPr>
          <w:lang w:val="de-DE"/>
        </w:rPr>
        <w:t>ersucht</w:t>
      </w:r>
      <w:r w:rsidR="00C03E9F" w:rsidRPr="009174D3">
        <w:rPr>
          <w:lang w:val="de-DE"/>
        </w:rPr>
        <w:t xml:space="preserve">, </w:t>
      </w:r>
      <w:r w:rsidR="00157045">
        <w:rPr>
          <w:lang w:val="de-DE"/>
        </w:rPr>
        <w:t xml:space="preserve">ihre Ansichten </w:t>
      </w:r>
      <w:r w:rsidR="00C03E9F" w:rsidRPr="009174D3">
        <w:rPr>
          <w:lang w:val="de-DE"/>
        </w:rPr>
        <w:t xml:space="preserve">zu den Kommentaren und Fragen des Amtes </w:t>
      </w:r>
      <w:r w:rsidR="0059657E">
        <w:rPr>
          <w:lang w:val="de-DE"/>
        </w:rPr>
        <w:t>bezüglich der</w:t>
      </w:r>
      <w:r w:rsidR="00C03E9F" w:rsidRPr="009174D3">
        <w:rPr>
          <w:lang w:val="de-DE"/>
        </w:rPr>
        <w:t xml:space="preserve"> einzelnen Artikel zu äußern. </w:t>
      </w:r>
    </w:p>
    <w:p w14:paraId="3D9C91D9" w14:textId="334767BB" w:rsidR="0009479B" w:rsidRPr="009174D3" w:rsidRDefault="004D6159" w:rsidP="003A4B37">
      <w:pPr>
        <w:pStyle w:val="ReportParaNum"/>
        <w:numPr>
          <w:ilvl w:val="0"/>
          <w:numId w:val="0"/>
        </w:numPr>
        <w:rPr>
          <w:i/>
          <w:iCs/>
          <w:lang w:val="de-DE"/>
        </w:rPr>
      </w:pPr>
      <w:r>
        <w:rPr>
          <w:i/>
          <w:iCs/>
          <w:lang w:val="de-DE"/>
        </w:rPr>
        <w:t>Bitte beziehen Sie sich</w:t>
      </w:r>
      <w:r w:rsidR="003811C3" w:rsidRPr="009174D3">
        <w:rPr>
          <w:i/>
          <w:iCs/>
          <w:lang w:val="de-DE"/>
        </w:rPr>
        <w:t xml:space="preserve"> auf den Textentwurf auf Seite </w:t>
      </w:r>
      <w:r w:rsidR="00336B1F">
        <w:rPr>
          <w:i/>
          <w:iCs/>
          <w:lang w:val="de-DE"/>
        </w:rPr>
        <w:t>33 ff.</w:t>
      </w:r>
      <w:r w:rsidR="003811C3" w:rsidRPr="009174D3">
        <w:rPr>
          <w:i/>
          <w:iCs/>
          <w:lang w:val="de-DE"/>
        </w:rPr>
        <w:t xml:space="preserve"> des Berichts V(3</w:t>
      </w:r>
      <w:r w:rsidR="00720A62">
        <w:rPr>
          <w:i/>
          <w:iCs/>
          <w:lang w:val="de-DE"/>
        </w:rPr>
        <w:t>).</w:t>
      </w:r>
    </w:p>
    <w:p w14:paraId="3AA02079" w14:textId="709069EA" w:rsidR="00585F9A" w:rsidRPr="003D3F0E" w:rsidRDefault="00585F9A" w:rsidP="00336B1F">
      <w:pPr>
        <w:pStyle w:val="ReportHeading2"/>
        <w:rPr>
          <w:lang w:val="de-DE"/>
        </w:rPr>
      </w:pPr>
      <w:r w:rsidRPr="003D3F0E">
        <w:rPr>
          <w:lang w:val="de-DE"/>
        </w:rPr>
        <w:t>Präambel</w:t>
      </w:r>
    </w:p>
    <w:p w14:paraId="084C3DDA" w14:textId="03F7B9B1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 w:rsidRPr="009174D3">
        <w:rPr>
          <w:b/>
          <w:bCs/>
          <w:lang w:val="de-DE"/>
        </w:rPr>
        <w:t xml:space="preserve">Präambel – </w:t>
      </w:r>
      <w:r w:rsidR="004D6159">
        <w:rPr>
          <w:b/>
          <w:bCs/>
          <w:lang w:val="de-DE"/>
        </w:rPr>
        <w:t>Bemerkungen</w:t>
      </w:r>
    </w:p>
    <w:p w14:paraId="4085EBC0" w14:textId="3DEC24B0" w:rsidR="0009479B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  <w:highlight w:val="yellow"/>
          </w:rPr>
          <w:alias w:val="Convention Preamble Comments"/>
          <w:tag w:val="Convention Preamble Comments"/>
          <w:id w:val="-1507894197"/>
          <w:lock w:val="sdtLocked"/>
          <w:placeholder>
            <w:docPart w:val="8C8C8342D1CC4942BED3C83D024288A3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703036" w:rsidRPr="003A4B37">
            <w:rPr>
              <w:rStyle w:val="Style3"/>
            </w:rPr>
            <w:t>.</w:t>
          </w:r>
        </w:sdtContent>
      </w:sdt>
      <w:r w:rsidR="00997E7F" w:rsidRPr="003A4B37">
        <w:rPr>
          <w:rStyle w:val="Style3"/>
        </w:rPr>
        <w:t xml:space="preserve"> </w:t>
      </w:r>
      <w:bookmarkStart w:id="3" w:name="_Toc203470287"/>
    </w:p>
    <w:p w14:paraId="268DCE66" w14:textId="54AFCAC5" w:rsidR="00313E56" w:rsidRPr="002A5F6D" w:rsidRDefault="00313E56" w:rsidP="00313E56">
      <w:pPr>
        <w:pStyle w:val="ReportHeading2Indent"/>
        <w:rPr>
          <w:color w:val="4472C4" w:themeColor="accent5"/>
        </w:rPr>
      </w:pPr>
      <w:bookmarkStart w:id="4" w:name="_Toc203470288"/>
      <w:bookmarkEnd w:id="3"/>
      <w:r w:rsidRPr="002A5F6D">
        <w:t>I.</w:t>
      </w:r>
      <w:r w:rsidRPr="002A5F6D">
        <w:tab/>
      </w:r>
      <w:r>
        <w:rPr>
          <w:lang w:val="de-DE"/>
        </w:rPr>
        <w:t>Begriffsbestimmungen</w:t>
      </w:r>
    </w:p>
    <w:p w14:paraId="2933EF9B" w14:textId="66D9147D" w:rsidR="00313E56" w:rsidRPr="00313E56" w:rsidRDefault="00313E56" w:rsidP="00313E56">
      <w:pPr>
        <w:pStyle w:val="ReportParaNum"/>
        <w:numPr>
          <w:ilvl w:val="0"/>
          <w:numId w:val="0"/>
        </w:numPr>
        <w:spacing w:after="60"/>
        <w:ind w:left="567" w:hanging="567"/>
        <w:rPr>
          <w:b/>
          <w:bCs/>
          <w:lang w:val="de-DE"/>
        </w:rPr>
      </w:pPr>
      <w:r w:rsidRPr="00313E56">
        <w:rPr>
          <w:b/>
          <w:bCs/>
          <w:lang w:val="de-DE"/>
        </w:rPr>
        <w:t>Arti</w:t>
      </w:r>
      <w:r w:rsidRPr="00313E56">
        <w:rPr>
          <w:b/>
          <w:bCs/>
          <w:lang w:val="de-DE"/>
        </w:rPr>
        <w:t>k</w:t>
      </w:r>
      <w:r w:rsidRPr="00313E56">
        <w:rPr>
          <w:b/>
          <w:bCs/>
          <w:lang w:val="de-DE"/>
        </w:rPr>
        <w:t>e</w:t>
      </w:r>
      <w:r w:rsidRPr="00313E56">
        <w:rPr>
          <w:b/>
          <w:bCs/>
          <w:lang w:val="de-DE"/>
        </w:rPr>
        <w:t>l</w:t>
      </w:r>
      <w:r w:rsidRPr="00313E56">
        <w:rPr>
          <w:b/>
          <w:bCs/>
          <w:lang w:val="de-DE"/>
        </w:rPr>
        <w:t xml:space="preserve"> 1 – </w:t>
      </w:r>
      <w:r w:rsidRPr="00313E56">
        <w:rPr>
          <w:b/>
          <w:bCs/>
          <w:lang w:val="de-DE"/>
        </w:rPr>
        <w:t>Bemerkungen</w:t>
      </w:r>
    </w:p>
    <w:p w14:paraId="487BCAE6" w14:textId="5FEB1A68" w:rsidR="00313E56" w:rsidRPr="002A5F6D" w:rsidRDefault="00313E56" w:rsidP="00313E56">
      <w:pPr>
        <w:pStyle w:val="ReportParaNum"/>
        <w:numPr>
          <w:ilvl w:val="0"/>
          <w:numId w:val="0"/>
        </w:numPr>
        <w:spacing w:before="60" w:after="60"/>
        <w:ind w:left="567" w:hanging="567"/>
        <w:rPr>
          <w:rStyle w:val="Style6"/>
          <w:color w:val="000000" w:themeColor="text1"/>
        </w:rPr>
      </w:pPr>
      <w:sdt>
        <w:sdtPr>
          <w:rPr>
            <w:rStyle w:val="BoxBody"/>
            <w:bCs/>
            <w:color w:val="808080" w:themeColor="background1" w:themeShade="80"/>
            <w:lang w:val="de-DE"/>
          </w:rPr>
          <w:alias w:val="Convention Article 1 Comments"/>
          <w:tag w:val="Convention Article 1 Comments"/>
          <w:id w:val="1098901138"/>
          <w:placeholder>
            <w:docPart w:val="ED7EACC067EB4E869D8DD9236718B877"/>
          </w:placeholder>
          <w15:color w:val="333399"/>
          <w:text w:multiLine="1"/>
        </w:sdtPr>
        <w:sdtContent>
          <w:r w:rsidRPr="00313E56">
            <w:rPr>
              <w:rStyle w:val="BoxBody"/>
              <w:bCs/>
              <w:color w:val="808080" w:themeColor="background1" w:themeShade="80"/>
              <w:lang w:val="de-DE"/>
            </w:rPr>
            <w:t>Für die Eingabe des Textes bitte hier anklicken oder antippen</w:t>
          </w:r>
          <w:r>
            <w:rPr>
              <w:rStyle w:val="BoxBody"/>
              <w:bCs/>
              <w:color w:val="808080" w:themeColor="background1" w:themeShade="80"/>
              <w:lang w:val="de-DE"/>
            </w:rPr>
            <w:t>.</w:t>
          </w:r>
        </w:sdtContent>
      </w:sdt>
      <w:r w:rsidRPr="002A5F6D">
        <w:rPr>
          <w:rStyle w:val="Style6"/>
        </w:rPr>
        <w:t xml:space="preserve"> </w:t>
      </w:r>
    </w:p>
    <w:p w14:paraId="53D6F00E" w14:textId="3447CBFD" w:rsidR="00585F9A" w:rsidRPr="009174D3" w:rsidRDefault="00585F9A" w:rsidP="00336B1F">
      <w:pPr>
        <w:pStyle w:val="ReportHeading2Indent"/>
        <w:rPr>
          <w:color w:val="4472C4" w:themeColor="accent5"/>
          <w:lang w:val="de-DE"/>
        </w:rPr>
      </w:pPr>
      <w:r w:rsidRPr="009174D3">
        <w:rPr>
          <w:lang w:val="de-DE"/>
        </w:rPr>
        <w:t>II.</w:t>
      </w:r>
      <w:r w:rsidR="00336B1F">
        <w:rPr>
          <w:lang w:val="de-DE"/>
        </w:rPr>
        <w:tab/>
      </w:r>
      <w:r w:rsidRPr="009174D3">
        <w:rPr>
          <w:lang w:val="de-DE"/>
        </w:rPr>
        <w:t>Geltungsbereich</w:t>
      </w:r>
      <w:bookmarkEnd w:id="4"/>
    </w:p>
    <w:p w14:paraId="22CB14E1" w14:textId="7A18AB64" w:rsidR="003670DD" w:rsidRPr="009174D3" w:rsidRDefault="002859E7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2 – Bemerkungen</w:t>
      </w:r>
    </w:p>
    <w:p w14:paraId="145AB162" w14:textId="7B175CE0" w:rsidR="0009479B" w:rsidRPr="008044F4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2 Comments"/>
          <w:tag w:val="Convention Article 2 Comments"/>
          <w:id w:val="-952176809"/>
          <w:lock w:val="sdtLocked"/>
          <w:placeholder>
            <w:docPart w:val="64C4398D9208461FA4B6ABB3BAC8EFA1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703036" w:rsidRPr="008044F4">
            <w:rPr>
              <w:rStyle w:val="Style3"/>
            </w:rPr>
            <w:t>.</w:t>
          </w:r>
        </w:sdtContent>
      </w:sdt>
      <w:bookmarkStart w:id="5" w:name="_Toc203470289"/>
    </w:p>
    <w:p w14:paraId="226E2F6F" w14:textId="3F123605" w:rsidR="00585F9A" w:rsidRPr="009174D3" w:rsidRDefault="00585F9A" w:rsidP="00336B1F">
      <w:pPr>
        <w:pStyle w:val="ReportHeading2Indent"/>
        <w:rPr>
          <w:color w:val="4472C4" w:themeColor="accent5"/>
          <w:lang w:val="de-DE"/>
        </w:rPr>
      </w:pPr>
      <w:r w:rsidRPr="009174D3">
        <w:rPr>
          <w:lang w:val="de-DE"/>
        </w:rPr>
        <w:t>III.</w:t>
      </w:r>
      <w:r w:rsidR="00336B1F">
        <w:rPr>
          <w:lang w:val="de-DE"/>
        </w:rPr>
        <w:tab/>
      </w:r>
      <w:r w:rsidRPr="009174D3">
        <w:rPr>
          <w:lang w:val="de-DE"/>
        </w:rPr>
        <w:t>Grund</w:t>
      </w:r>
      <w:r w:rsidR="00DA4DE2">
        <w:rPr>
          <w:lang w:val="de-DE"/>
        </w:rPr>
        <w:t>legende P</w:t>
      </w:r>
      <w:r w:rsidRPr="009174D3">
        <w:rPr>
          <w:lang w:val="de-DE"/>
        </w:rPr>
        <w:t>rinzipien und Rechte bei der Arbeit</w:t>
      </w:r>
      <w:bookmarkEnd w:id="5"/>
    </w:p>
    <w:p w14:paraId="3619E971" w14:textId="3352EC75" w:rsidR="002859E7" w:rsidRPr="009174D3" w:rsidRDefault="002859E7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3 – Bemerkungen</w:t>
      </w:r>
    </w:p>
    <w:bookmarkStart w:id="6" w:name="_Toc203470290"/>
    <w:p w14:paraId="611FAC08" w14:textId="54BAEA87" w:rsidR="00313E56" w:rsidRPr="002A5F6D" w:rsidRDefault="00313E56" w:rsidP="00313E56">
      <w:pPr>
        <w:pStyle w:val="ReportParaNum"/>
        <w:numPr>
          <w:ilvl w:val="0"/>
          <w:numId w:val="0"/>
        </w:numPr>
        <w:spacing w:before="60" w:after="60"/>
        <w:rPr>
          <w:rStyle w:val="Style6"/>
          <w:color w:val="000000" w:themeColor="text1"/>
        </w:rPr>
      </w:pPr>
      <w:sdt>
        <w:sdtPr>
          <w:rPr>
            <w:rStyle w:val="BoxBody"/>
            <w:color w:val="808080" w:themeColor="background1" w:themeShade="80"/>
            <w:lang w:val="de-DE"/>
          </w:rPr>
          <w:alias w:val="Convention Article 3 Comments"/>
          <w:tag w:val="Convention Article 3 Comments"/>
          <w:id w:val="-116836626"/>
          <w:placeholder>
            <w:docPart w:val="B1A18459EBAE4D7D8E076C6F0C2D106C"/>
          </w:placeholder>
          <w15:color w:val="333399"/>
          <w:text w:multiLine="1"/>
        </w:sdtPr>
        <w:sdtContent>
          <w:r w:rsidRPr="00313E56">
            <w:rPr>
              <w:rStyle w:val="BoxBody"/>
              <w:color w:val="808080" w:themeColor="background1" w:themeShade="80"/>
              <w:lang w:val="de-DE"/>
            </w:rPr>
            <w:t>Für die Eingabe des Textes bitte hier anklicken oder antippen</w:t>
          </w:r>
          <w:r>
            <w:rPr>
              <w:rStyle w:val="BoxBody"/>
              <w:color w:val="808080" w:themeColor="background1" w:themeShade="80"/>
              <w:lang w:val="de-DE"/>
            </w:rPr>
            <w:t>.</w:t>
          </w:r>
        </w:sdtContent>
      </w:sdt>
      <w:r w:rsidRPr="002A5F6D">
        <w:rPr>
          <w:rStyle w:val="Style6"/>
        </w:rPr>
        <w:t xml:space="preserve"> </w:t>
      </w:r>
    </w:p>
    <w:p w14:paraId="03CA628B" w14:textId="5513BE4A" w:rsidR="00585F9A" w:rsidRPr="009174D3" w:rsidRDefault="00585F9A" w:rsidP="00336B1F">
      <w:pPr>
        <w:pStyle w:val="ReportHeading2Indent"/>
        <w:rPr>
          <w:color w:val="4472C4" w:themeColor="accent5"/>
          <w:lang w:val="de-DE"/>
        </w:rPr>
      </w:pPr>
      <w:r w:rsidRPr="009174D3">
        <w:rPr>
          <w:lang w:val="de-DE"/>
        </w:rPr>
        <w:t>IV.</w:t>
      </w:r>
      <w:bookmarkEnd w:id="6"/>
      <w:r w:rsidR="00336B1F">
        <w:rPr>
          <w:lang w:val="de-DE"/>
        </w:rPr>
        <w:tab/>
      </w:r>
      <w:r w:rsidR="00DA4DE2">
        <w:rPr>
          <w:lang w:val="de-DE"/>
        </w:rPr>
        <w:t>Arbeitsschutz</w:t>
      </w:r>
    </w:p>
    <w:p w14:paraId="204D023A" w14:textId="725B5AD8" w:rsidR="002859E7" w:rsidRPr="009174D3" w:rsidRDefault="002859E7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4 – Bemerkungen</w:t>
      </w:r>
    </w:p>
    <w:p w14:paraId="5B3A250E" w14:textId="4C583E7F" w:rsidR="00313E56" w:rsidRPr="002A5F6D" w:rsidRDefault="00313E56" w:rsidP="00313E56">
      <w:pPr>
        <w:pStyle w:val="ReportParaNum"/>
        <w:numPr>
          <w:ilvl w:val="0"/>
          <w:numId w:val="0"/>
        </w:numPr>
        <w:spacing w:before="60" w:after="60"/>
        <w:rPr>
          <w:color w:val="000000" w:themeColor="text1"/>
        </w:rPr>
      </w:pPr>
      <w:sdt>
        <w:sdtPr>
          <w:rPr>
            <w:color w:val="808080" w:themeColor="background1" w:themeShade="80"/>
            <w:lang w:val="de-DE"/>
          </w:rPr>
          <w:alias w:val="Convention Article 4 Comments"/>
          <w:tag w:val="Convention Article 4 Comments"/>
          <w:id w:val="-397441344"/>
          <w:placeholder>
            <w:docPart w:val="E81EB8B5FA604421ADB7A29FE9AA7F8F"/>
          </w:placeholder>
          <w15:color w:val="333399"/>
          <w:text w:multiLine="1"/>
        </w:sdtPr>
        <w:sdtContent>
          <w:r w:rsidRPr="00313E56">
            <w:rPr>
              <w:color w:val="808080" w:themeColor="background1" w:themeShade="80"/>
              <w:lang w:val="de-DE"/>
            </w:rPr>
            <w:t>Für die Eingabe des Textes bitte hier anklicken oder antippen</w:t>
          </w:r>
          <w:r>
            <w:rPr>
              <w:color w:val="808080" w:themeColor="background1" w:themeShade="80"/>
              <w:lang w:val="de-DE"/>
            </w:rPr>
            <w:t>.</w:t>
          </w:r>
        </w:sdtContent>
      </w:sdt>
      <w:r w:rsidRPr="002A5F6D">
        <w:rPr>
          <w:rStyle w:val="Style6"/>
        </w:rPr>
        <w:t xml:space="preserve"> </w:t>
      </w:r>
    </w:p>
    <w:p w14:paraId="422FCA5C" w14:textId="5022C733" w:rsidR="002859E7" w:rsidRPr="009174D3" w:rsidRDefault="002859E7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5 – Bemerkungen</w:t>
      </w:r>
    </w:p>
    <w:p w14:paraId="681620A4" w14:textId="3EFC4705" w:rsidR="00B20CE6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5 Comments"/>
          <w:tag w:val="Convention Article 5 Comments"/>
          <w:id w:val="-1587065073"/>
          <w:lock w:val="sdtLocked"/>
          <w:placeholder>
            <w:docPart w:val="6380E00A5E6D4CF7AEC4920E5A05FE19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703036" w:rsidRPr="003A4B37">
            <w:rPr>
              <w:rStyle w:val="Style3"/>
            </w:rPr>
            <w:t>.</w:t>
          </w:r>
        </w:sdtContent>
      </w:sdt>
      <w:r w:rsidR="002859E7" w:rsidRPr="003A4B37">
        <w:rPr>
          <w:rStyle w:val="Style3"/>
        </w:rPr>
        <w:t xml:space="preserve"> </w:t>
      </w:r>
    </w:p>
    <w:p w14:paraId="2F9D19DA" w14:textId="60278B41" w:rsidR="002859E7" w:rsidRPr="009174D3" w:rsidRDefault="002859E7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lang w:val="de-DE"/>
        </w:rPr>
      </w:pPr>
      <w:r w:rsidRPr="009174D3">
        <w:rPr>
          <w:b/>
          <w:bCs/>
          <w:lang w:val="de-DE"/>
        </w:rPr>
        <w:t>Artikel 6 – Bemerkungen</w:t>
      </w:r>
    </w:p>
    <w:p w14:paraId="25A959CC" w14:textId="1F43167E" w:rsidR="00313E56" w:rsidRPr="00313E56" w:rsidRDefault="00313E56" w:rsidP="00313E56">
      <w:pPr>
        <w:pStyle w:val="ReportParaNum"/>
        <w:numPr>
          <w:ilvl w:val="0"/>
          <w:numId w:val="0"/>
        </w:numPr>
        <w:spacing w:before="60" w:after="60"/>
        <w:rPr>
          <w:lang w:val="de-DE"/>
        </w:rPr>
      </w:pPr>
      <w:sdt>
        <w:sdtPr>
          <w:rPr>
            <w:rStyle w:val="BoxBody"/>
            <w:color w:val="808080" w:themeColor="background1" w:themeShade="80"/>
            <w:lang w:val="de-DE"/>
          </w:rPr>
          <w:alias w:val="Convention Article  6 Comments"/>
          <w:tag w:val="Convention Article  6 Comments"/>
          <w:id w:val="-1262907899"/>
          <w:placeholder>
            <w:docPart w:val="9212C0443FCA42558C20F33F023BF7D6"/>
          </w:placeholder>
          <w15:color w:val="333399"/>
          <w:text w:multiLine="1"/>
        </w:sdtPr>
        <w:sdtContent>
          <w:r w:rsidRPr="00313E56">
            <w:rPr>
              <w:rStyle w:val="BoxBody"/>
              <w:color w:val="808080" w:themeColor="background1" w:themeShade="80"/>
              <w:lang w:val="de-DE"/>
            </w:rPr>
            <w:t>Für die Eingabe des Textes bitte hier anklicken oder antippen.</w:t>
          </w:r>
        </w:sdtContent>
      </w:sdt>
      <w:r w:rsidRPr="00313E56">
        <w:rPr>
          <w:rStyle w:val="Style6"/>
          <w:lang w:val="de-DE"/>
        </w:rPr>
        <w:t xml:space="preserve"> </w:t>
      </w:r>
    </w:p>
    <w:p w14:paraId="355469D2" w14:textId="37908224" w:rsidR="002859E7" w:rsidRPr="009174D3" w:rsidRDefault="002859E7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7 – Bemerkungen</w:t>
      </w:r>
    </w:p>
    <w:bookmarkStart w:id="7" w:name="_Toc203470291"/>
    <w:p w14:paraId="7DEE29F6" w14:textId="2944F3F2" w:rsidR="00313E56" w:rsidRPr="00313E56" w:rsidRDefault="00313E56" w:rsidP="00313E56">
      <w:pPr>
        <w:pStyle w:val="ReportParaNum"/>
        <w:numPr>
          <w:ilvl w:val="0"/>
          <w:numId w:val="0"/>
        </w:numPr>
        <w:spacing w:before="60" w:after="60"/>
        <w:rPr>
          <w:rStyle w:val="Style6"/>
          <w:color w:val="000000" w:themeColor="text1"/>
          <w:lang w:val="de-DE"/>
        </w:rPr>
      </w:pPr>
      <w:sdt>
        <w:sdtPr>
          <w:rPr>
            <w:rStyle w:val="BoxBody"/>
            <w:color w:val="808080" w:themeColor="background1" w:themeShade="80"/>
            <w:lang w:val="de-DE"/>
          </w:rPr>
          <w:alias w:val="Convention Article 7 Comments"/>
          <w:tag w:val="Convention Article 7 Comments"/>
          <w:id w:val="-936435160"/>
          <w:placeholder>
            <w:docPart w:val="CC34B32D956A416BA14031D2968E107E"/>
          </w:placeholder>
          <w15:color w:val="333399"/>
          <w:text w:multiLine="1"/>
        </w:sdtPr>
        <w:sdtContent>
          <w:r w:rsidRPr="00313E56">
            <w:rPr>
              <w:rStyle w:val="BoxBody"/>
              <w:color w:val="808080" w:themeColor="background1" w:themeShade="80"/>
              <w:lang w:val="de-DE"/>
            </w:rPr>
            <w:t>Für die Eingabe des Textes bitte hier anklicken oder antippen.</w:t>
          </w:r>
        </w:sdtContent>
      </w:sdt>
      <w:r w:rsidRPr="00313E56">
        <w:rPr>
          <w:rStyle w:val="Style6"/>
          <w:lang w:val="de-DE"/>
        </w:rPr>
        <w:t xml:space="preserve"> </w:t>
      </w:r>
    </w:p>
    <w:p w14:paraId="21F4DDB6" w14:textId="2A59501E" w:rsidR="00585F9A" w:rsidRPr="009174D3" w:rsidRDefault="00585F9A" w:rsidP="00336B1F">
      <w:pPr>
        <w:pStyle w:val="ReportHeading2Indent"/>
        <w:rPr>
          <w:color w:val="4472C4" w:themeColor="accent5"/>
          <w:lang w:val="de-DE"/>
        </w:rPr>
      </w:pPr>
      <w:r w:rsidRPr="009174D3">
        <w:rPr>
          <w:lang w:val="de-DE"/>
        </w:rPr>
        <w:t>V.</w:t>
      </w:r>
      <w:r w:rsidR="00336B1F">
        <w:rPr>
          <w:lang w:val="de-DE"/>
        </w:rPr>
        <w:tab/>
      </w:r>
      <w:r w:rsidRPr="009174D3">
        <w:rPr>
          <w:lang w:val="de-DE"/>
        </w:rPr>
        <w:t>Gewalt und Belästigung</w:t>
      </w:r>
      <w:bookmarkEnd w:id="7"/>
    </w:p>
    <w:p w14:paraId="0C13BA72" w14:textId="754F1736" w:rsidR="002859E7" w:rsidRPr="009174D3" w:rsidRDefault="002859E7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8 – Bemerkungen</w:t>
      </w:r>
    </w:p>
    <w:bookmarkStart w:id="8" w:name="_Toc203470292"/>
    <w:p w14:paraId="3A09A6D8" w14:textId="0D18BAFB" w:rsidR="00313E56" w:rsidRPr="002A5F6D" w:rsidRDefault="00313E56" w:rsidP="00313E56">
      <w:pPr>
        <w:pStyle w:val="ReportParaNum"/>
        <w:numPr>
          <w:ilvl w:val="0"/>
          <w:numId w:val="0"/>
        </w:numPr>
        <w:spacing w:before="60" w:after="60"/>
        <w:rPr>
          <w:rStyle w:val="Style6"/>
          <w:color w:val="000000" w:themeColor="text1"/>
        </w:rPr>
      </w:pPr>
      <w:sdt>
        <w:sdtPr>
          <w:rPr>
            <w:color w:val="808080" w:themeColor="background1" w:themeShade="80"/>
            <w:lang w:val="de-DE"/>
          </w:rPr>
          <w:alias w:val="Convention Article  8 Comments"/>
          <w:tag w:val="Convention Article  8 Comments"/>
          <w:id w:val="-606892307"/>
          <w:placeholder>
            <w:docPart w:val="6B8A0EF777FC44A1BFF6075DB16B4E73"/>
          </w:placeholder>
          <w15:color w:val="333399"/>
          <w:text w:multiLine="1"/>
        </w:sdtPr>
        <w:sdtContent>
          <w:r w:rsidRPr="00313E56">
            <w:rPr>
              <w:color w:val="808080" w:themeColor="background1" w:themeShade="80"/>
              <w:lang w:val="de-DE"/>
            </w:rPr>
            <w:t>Für die Eingabe des Textes bitte hier anklicken oder antippen</w:t>
          </w:r>
          <w:r>
            <w:rPr>
              <w:color w:val="808080" w:themeColor="background1" w:themeShade="80"/>
              <w:lang w:val="de-DE"/>
            </w:rPr>
            <w:t>.</w:t>
          </w:r>
        </w:sdtContent>
      </w:sdt>
      <w:r w:rsidRPr="002A5F6D">
        <w:rPr>
          <w:rStyle w:val="Style6"/>
        </w:rPr>
        <w:t xml:space="preserve"> </w:t>
      </w:r>
    </w:p>
    <w:p w14:paraId="7E93DCFB" w14:textId="22277A12" w:rsidR="00585F9A" w:rsidRPr="009174D3" w:rsidRDefault="00585F9A" w:rsidP="00336B1F">
      <w:pPr>
        <w:pStyle w:val="ReportHeading2Indent"/>
        <w:rPr>
          <w:color w:val="4472C4" w:themeColor="accent5"/>
          <w:lang w:val="de-DE"/>
        </w:rPr>
      </w:pPr>
      <w:r w:rsidRPr="009174D3">
        <w:rPr>
          <w:lang w:val="de-DE"/>
        </w:rPr>
        <w:t>VI.</w:t>
      </w:r>
      <w:r w:rsidR="00336B1F">
        <w:rPr>
          <w:lang w:val="de-DE"/>
        </w:rPr>
        <w:tab/>
      </w:r>
      <w:r w:rsidRPr="009174D3">
        <w:rPr>
          <w:lang w:val="de-DE"/>
        </w:rPr>
        <w:t>Beschäftigungsförderung</w:t>
      </w:r>
      <w:bookmarkEnd w:id="8"/>
    </w:p>
    <w:p w14:paraId="30ECA141" w14:textId="3A50FFAD" w:rsidR="002859E7" w:rsidRPr="009174D3" w:rsidRDefault="002859E7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9 – Bemerkungen</w:t>
      </w:r>
    </w:p>
    <w:bookmarkStart w:id="9" w:name="_Toc203470293"/>
    <w:p w14:paraId="22B61214" w14:textId="517EC105" w:rsidR="00313E56" w:rsidRPr="002A5F6D" w:rsidRDefault="00313E56" w:rsidP="00313E56">
      <w:pPr>
        <w:pStyle w:val="ReportParaNum"/>
        <w:numPr>
          <w:ilvl w:val="0"/>
          <w:numId w:val="0"/>
        </w:numPr>
        <w:spacing w:before="60" w:after="60"/>
        <w:rPr>
          <w:rStyle w:val="Style6"/>
          <w:color w:val="000000" w:themeColor="text1"/>
        </w:rPr>
      </w:pPr>
      <w:sdt>
        <w:sdtPr>
          <w:rPr>
            <w:color w:val="808080" w:themeColor="background1" w:themeShade="80"/>
            <w:lang w:val="de-DE"/>
          </w:rPr>
          <w:alias w:val="Convention Article  9 Comments"/>
          <w:tag w:val="Convention Article  9 Comments"/>
          <w:id w:val="434023938"/>
          <w:placeholder>
            <w:docPart w:val="2D6BBA236D56438AA883D94876F6F3CD"/>
          </w:placeholder>
          <w15:color w:val="333399"/>
          <w:text w:multiLine="1"/>
        </w:sdtPr>
        <w:sdtContent>
          <w:r w:rsidRPr="00313E56">
            <w:rPr>
              <w:color w:val="808080" w:themeColor="background1" w:themeShade="80"/>
              <w:lang w:val="de-DE"/>
            </w:rPr>
            <w:t>Für die Eingabe des Textes bitte hier anklicken oder antippen</w:t>
          </w:r>
          <w:r>
            <w:rPr>
              <w:color w:val="808080" w:themeColor="background1" w:themeShade="80"/>
              <w:lang w:val="de-DE"/>
            </w:rPr>
            <w:t>.</w:t>
          </w:r>
        </w:sdtContent>
      </w:sdt>
      <w:r w:rsidRPr="002A5F6D">
        <w:rPr>
          <w:rStyle w:val="Style6"/>
        </w:rPr>
        <w:t xml:space="preserve"> </w:t>
      </w:r>
    </w:p>
    <w:p w14:paraId="02791678" w14:textId="12EF4954" w:rsidR="00585F9A" w:rsidRPr="009174D3" w:rsidRDefault="00585F9A" w:rsidP="00336B1F">
      <w:pPr>
        <w:pStyle w:val="ReportHeading2Indent"/>
        <w:rPr>
          <w:color w:val="4472C4" w:themeColor="accent5"/>
          <w:lang w:val="de-DE"/>
        </w:rPr>
      </w:pPr>
      <w:r w:rsidRPr="009174D3">
        <w:rPr>
          <w:lang w:val="de-DE"/>
        </w:rPr>
        <w:t>VII.</w:t>
      </w:r>
      <w:r w:rsidR="00336B1F">
        <w:rPr>
          <w:lang w:val="de-DE"/>
        </w:rPr>
        <w:tab/>
      </w:r>
      <w:r w:rsidRPr="009174D3">
        <w:rPr>
          <w:lang w:val="de-DE"/>
        </w:rPr>
        <w:t>Arbeitsverhältnis</w:t>
      </w:r>
      <w:bookmarkEnd w:id="9"/>
    </w:p>
    <w:p w14:paraId="73F7F157" w14:textId="0F90A138" w:rsidR="002859E7" w:rsidRPr="009174D3" w:rsidRDefault="002859E7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10 – Bemerkungen</w:t>
      </w:r>
    </w:p>
    <w:bookmarkStart w:id="10" w:name="_Toc203470294"/>
    <w:p w14:paraId="5A6E68A1" w14:textId="01124EA8" w:rsidR="00313E56" w:rsidRPr="002A5F6D" w:rsidRDefault="00313E56" w:rsidP="00313E56">
      <w:pPr>
        <w:pStyle w:val="ReportParaNum"/>
        <w:numPr>
          <w:ilvl w:val="0"/>
          <w:numId w:val="0"/>
        </w:numPr>
        <w:spacing w:before="60" w:after="60"/>
        <w:rPr>
          <w:rStyle w:val="Style6"/>
          <w:color w:val="000000" w:themeColor="text1"/>
        </w:rPr>
      </w:pPr>
      <w:sdt>
        <w:sdtPr>
          <w:rPr>
            <w:color w:val="808080" w:themeColor="background1" w:themeShade="80"/>
            <w:lang w:val="de-DE"/>
          </w:rPr>
          <w:alias w:val="Convention Article  10 Comments"/>
          <w:tag w:val="Convention Article  10 Comments"/>
          <w:id w:val="-1056547339"/>
          <w:placeholder>
            <w:docPart w:val="73F3D0EB1F2C4859830CBCC0C6C1A519"/>
          </w:placeholder>
          <w15:color w:val="333399"/>
          <w:text w:multiLine="1"/>
        </w:sdtPr>
        <w:sdtContent>
          <w:r w:rsidRPr="00313E56">
            <w:rPr>
              <w:color w:val="808080" w:themeColor="background1" w:themeShade="80"/>
              <w:lang w:val="de-DE"/>
            </w:rPr>
            <w:t>Für die Eingabe des Textes bitte hier anklicken oder antippen</w:t>
          </w:r>
          <w:r>
            <w:rPr>
              <w:color w:val="808080" w:themeColor="background1" w:themeShade="80"/>
              <w:lang w:val="de-DE"/>
            </w:rPr>
            <w:t>.</w:t>
          </w:r>
        </w:sdtContent>
      </w:sdt>
      <w:r w:rsidRPr="002A5F6D">
        <w:rPr>
          <w:rStyle w:val="Style6"/>
        </w:rPr>
        <w:t xml:space="preserve"> </w:t>
      </w:r>
    </w:p>
    <w:p w14:paraId="4108A588" w14:textId="7B61FFA4" w:rsidR="00585F9A" w:rsidRPr="009174D3" w:rsidRDefault="00585F9A" w:rsidP="00336B1F">
      <w:pPr>
        <w:pStyle w:val="ReportHeading2Indent"/>
        <w:rPr>
          <w:color w:val="4472C4" w:themeColor="accent5"/>
          <w:lang w:val="de-DE"/>
        </w:rPr>
      </w:pPr>
      <w:r w:rsidRPr="00336B1F">
        <w:rPr>
          <w:spacing w:val="-4"/>
          <w:lang w:val="de-DE"/>
        </w:rPr>
        <w:t>VIII.</w:t>
      </w:r>
      <w:r w:rsidR="00336B1F">
        <w:rPr>
          <w:lang w:val="de-DE"/>
        </w:rPr>
        <w:tab/>
      </w:r>
      <w:r w:rsidRPr="009174D3">
        <w:rPr>
          <w:lang w:val="de-DE"/>
        </w:rPr>
        <w:t xml:space="preserve">Vergütung </w:t>
      </w:r>
      <w:bookmarkEnd w:id="10"/>
    </w:p>
    <w:p w14:paraId="41D6186B" w14:textId="1F741E61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 w:rsidRPr="009174D3">
        <w:rPr>
          <w:b/>
          <w:bCs/>
          <w:lang w:val="de-DE"/>
        </w:rPr>
        <w:t>Artikel 11 – Bemerkungen</w:t>
      </w:r>
    </w:p>
    <w:p w14:paraId="4D73A01B" w14:textId="752DF42C" w:rsidR="00997E7F" w:rsidRPr="009174D3" w:rsidRDefault="00E91F6F" w:rsidP="003A4B37">
      <w:pPr>
        <w:pStyle w:val="ReportParaNum"/>
        <w:numPr>
          <w:ilvl w:val="0"/>
          <w:numId w:val="0"/>
        </w:numPr>
        <w:spacing w:before="60" w:after="60"/>
        <w:rPr>
          <w:lang w:val="de-DE"/>
        </w:rPr>
      </w:pPr>
      <w:sdt>
        <w:sdtPr>
          <w:rPr>
            <w:rStyle w:val="Style3"/>
          </w:rPr>
          <w:alias w:val="Convention Article 11 Comments"/>
          <w:tag w:val="Convention Article 11 Comments"/>
          <w:id w:val="-2017683963"/>
          <w:lock w:val="sdtLocked"/>
          <w:placeholder>
            <w:docPart w:val="3E12FDAF8862409883AD1D346EBDBB3B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97E7F" w:rsidRPr="008044F4">
            <w:rPr>
              <w:rStyle w:val="Style3"/>
            </w:rPr>
            <w:t>.</w:t>
          </w:r>
        </w:sdtContent>
      </w:sdt>
      <w:r w:rsidR="00997E7F" w:rsidRPr="008044F4">
        <w:rPr>
          <w:rStyle w:val="Style3"/>
        </w:rPr>
        <w:t xml:space="preserve"> </w:t>
      </w:r>
    </w:p>
    <w:p w14:paraId="67D2007A" w14:textId="44BE3D3D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12 – Bemerkungen</w:t>
      </w:r>
    </w:p>
    <w:p w14:paraId="7E692BE6" w14:textId="5A79D718" w:rsidR="00997E7F" w:rsidRPr="009174D3" w:rsidRDefault="00E91F6F" w:rsidP="003A4B37">
      <w:pPr>
        <w:pStyle w:val="ReportParaNum"/>
        <w:numPr>
          <w:ilvl w:val="0"/>
          <w:numId w:val="0"/>
        </w:numPr>
        <w:spacing w:before="60" w:after="60"/>
        <w:rPr>
          <w:lang w:val="de-DE"/>
        </w:rPr>
      </w:pPr>
      <w:sdt>
        <w:sdtPr>
          <w:rPr>
            <w:rStyle w:val="Style3"/>
          </w:rPr>
          <w:alias w:val="Convention Article 12 Comments"/>
          <w:tag w:val="Convention Article 12 Comments"/>
          <w:id w:val="-1619602497"/>
          <w:lock w:val="sdtLocked"/>
          <w:placeholder>
            <w:docPart w:val="1A0F5350C659443AB588DF0461B36D32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703036" w:rsidRPr="008044F4">
            <w:rPr>
              <w:rStyle w:val="Style3"/>
            </w:rPr>
            <w:t>.</w:t>
          </w:r>
        </w:sdtContent>
      </w:sdt>
      <w:r w:rsidR="00997E7F" w:rsidRPr="008044F4">
        <w:rPr>
          <w:rStyle w:val="Style3"/>
        </w:rPr>
        <w:t xml:space="preserve"> </w:t>
      </w:r>
    </w:p>
    <w:p w14:paraId="23C5FFC2" w14:textId="3381C527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13 – Bemerkungen</w:t>
      </w:r>
    </w:p>
    <w:bookmarkStart w:id="11" w:name="_Toc203470295"/>
    <w:p w14:paraId="6F26387B" w14:textId="5676B9AE" w:rsidR="00313E56" w:rsidRPr="002A5F6D" w:rsidRDefault="00313E56" w:rsidP="00313E56">
      <w:pPr>
        <w:pStyle w:val="ReportParaNum"/>
        <w:numPr>
          <w:ilvl w:val="0"/>
          <w:numId w:val="0"/>
        </w:numPr>
        <w:spacing w:before="60" w:after="60"/>
        <w:rPr>
          <w:rStyle w:val="Style6"/>
          <w:color w:val="000000" w:themeColor="text1"/>
        </w:rPr>
      </w:pPr>
      <w:sdt>
        <w:sdtPr>
          <w:rPr>
            <w:rStyle w:val="BoxBody"/>
            <w:color w:val="808080" w:themeColor="background1" w:themeShade="80"/>
            <w:lang w:val="de-DE"/>
          </w:rPr>
          <w:alias w:val="Convention Article 13 Comments"/>
          <w:tag w:val="Convention Article 13 Comments"/>
          <w:id w:val="-1346403595"/>
          <w:placeholder>
            <w:docPart w:val="1B5E18C0DEEE497EBC51A97046481319"/>
          </w:placeholder>
          <w15:color w:val="333399"/>
          <w:text w:multiLine="1"/>
        </w:sdtPr>
        <w:sdtContent>
          <w:r w:rsidRPr="00313E56">
            <w:rPr>
              <w:rStyle w:val="BoxBody"/>
              <w:color w:val="808080" w:themeColor="background1" w:themeShade="80"/>
              <w:lang w:val="de-DE"/>
            </w:rPr>
            <w:t>Für die Eingabe des Textes bitte hier anklicken oder antippen.</w:t>
          </w:r>
        </w:sdtContent>
      </w:sdt>
      <w:r w:rsidRPr="002A5F6D">
        <w:rPr>
          <w:rStyle w:val="Style6"/>
        </w:rPr>
        <w:t xml:space="preserve"> </w:t>
      </w:r>
    </w:p>
    <w:p w14:paraId="6DD7875E" w14:textId="02BFBCCE" w:rsidR="00585F9A" w:rsidRPr="009174D3" w:rsidRDefault="00585F9A" w:rsidP="00336B1F">
      <w:pPr>
        <w:pStyle w:val="ReportHeading2Indent"/>
        <w:rPr>
          <w:lang w:val="de-DE"/>
        </w:rPr>
      </w:pPr>
      <w:r w:rsidRPr="009174D3">
        <w:rPr>
          <w:lang w:val="de-DE"/>
        </w:rPr>
        <w:t>IX.</w:t>
      </w:r>
      <w:r w:rsidR="00336B1F">
        <w:rPr>
          <w:lang w:val="de-DE"/>
        </w:rPr>
        <w:tab/>
      </w:r>
      <w:r w:rsidRPr="009174D3">
        <w:rPr>
          <w:lang w:val="de-DE"/>
        </w:rPr>
        <w:t>Soziale Sicherheit</w:t>
      </w:r>
      <w:bookmarkEnd w:id="11"/>
    </w:p>
    <w:p w14:paraId="3176A8C3" w14:textId="768BD782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14 – Bemerkungen</w:t>
      </w:r>
    </w:p>
    <w:p w14:paraId="025FE477" w14:textId="16BF7F07" w:rsidR="0009479B" w:rsidRPr="008044F4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14 Comments"/>
          <w:tag w:val="Convention Article 14 Comments"/>
          <w:id w:val="1154412807"/>
          <w:lock w:val="sdtLocked"/>
          <w:placeholder>
            <w:docPart w:val="8714B3DDF00347618E9A6C52D652070C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97E7F" w:rsidRPr="008044F4">
            <w:rPr>
              <w:rStyle w:val="Style3"/>
            </w:rPr>
            <w:t>.</w:t>
          </w:r>
        </w:sdtContent>
      </w:sdt>
      <w:r w:rsidR="00997E7F" w:rsidRPr="008044F4">
        <w:rPr>
          <w:rStyle w:val="Style3"/>
        </w:rPr>
        <w:t xml:space="preserve"> </w:t>
      </w:r>
      <w:bookmarkStart w:id="12" w:name="_Toc203470296"/>
    </w:p>
    <w:p w14:paraId="592A3F4F" w14:textId="191F46C2" w:rsidR="006F5B6F" w:rsidRDefault="00585F9A" w:rsidP="00336B1F">
      <w:pPr>
        <w:pStyle w:val="ReportHeading2Indent"/>
        <w:rPr>
          <w:lang w:val="de-DE"/>
        </w:rPr>
      </w:pPr>
      <w:r w:rsidRPr="009174D3">
        <w:rPr>
          <w:lang w:val="de-DE"/>
        </w:rPr>
        <w:t>X.</w:t>
      </w:r>
      <w:r w:rsidR="00336B1F">
        <w:rPr>
          <w:lang w:val="de-DE"/>
        </w:rPr>
        <w:tab/>
      </w:r>
      <w:r w:rsidRPr="009174D3">
        <w:rPr>
          <w:lang w:val="de-DE"/>
        </w:rPr>
        <w:t xml:space="preserve">Auswirkungen des Einsatzes </w:t>
      </w:r>
      <w:r w:rsidR="00DA4DE2">
        <w:rPr>
          <w:lang w:val="de-DE"/>
        </w:rPr>
        <w:t xml:space="preserve">von </w:t>
      </w:r>
      <w:r w:rsidRPr="009174D3">
        <w:rPr>
          <w:lang w:val="de-DE"/>
        </w:rPr>
        <w:t>automatisierte</w:t>
      </w:r>
      <w:r w:rsidR="00DA4DE2">
        <w:rPr>
          <w:lang w:val="de-DE"/>
        </w:rPr>
        <w:t>n</w:t>
      </w:r>
      <w:r w:rsidRPr="009174D3">
        <w:rPr>
          <w:lang w:val="de-DE"/>
        </w:rPr>
        <w:t xml:space="preserve"> Systeme</w:t>
      </w:r>
      <w:bookmarkEnd w:id="12"/>
      <w:r w:rsidR="00DA4DE2">
        <w:rPr>
          <w:lang w:val="de-DE"/>
        </w:rPr>
        <w:t>n</w:t>
      </w:r>
    </w:p>
    <w:p w14:paraId="7E986A89" w14:textId="7F31B501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15 – Bemerkungen</w:t>
      </w:r>
    </w:p>
    <w:p w14:paraId="383C161C" w14:textId="1C8A6DDF" w:rsidR="00997E7F" w:rsidRPr="009174D3" w:rsidRDefault="00E91F6F" w:rsidP="003A4B37">
      <w:pPr>
        <w:pStyle w:val="ReportParaNum"/>
        <w:numPr>
          <w:ilvl w:val="0"/>
          <w:numId w:val="0"/>
        </w:numPr>
        <w:spacing w:before="60" w:after="60"/>
        <w:rPr>
          <w:lang w:val="de-DE"/>
        </w:rPr>
      </w:pPr>
      <w:sdt>
        <w:sdtPr>
          <w:rPr>
            <w:rStyle w:val="Style3"/>
          </w:rPr>
          <w:alias w:val="Convention Article 15 Comments"/>
          <w:tag w:val="Convention Article 15 Comments"/>
          <w:id w:val="108786714"/>
          <w:lock w:val="sdtLocked"/>
          <w:placeholder>
            <w:docPart w:val="DE7D3CB5E09D46FD81E9E9783ADE2AC9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97E7F" w:rsidRPr="008044F4">
            <w:rPr>
              <w:rStyle w:val="Style3"/>
            </w:rPr>
            <w:t>.</w:t>
          </w:r>
        </w:sdtContent>
      </w:sdt>
      <w:r w:rsidR="00997E7F" w:rsidRPr="008044F4">
        <w:rPr>
          <w:rStyle w:val="Style3"/>
        </w:rPr>
        <w:t xml:space="preserve"> </w:t>
      </w:r>
    </w:p>
    <w:p w14:paraId="74291240" w14:textId="00437FD6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16 – Bemerkungen</w:t>
      </w:r>
    </w:p>
    <w:p w14:paraId="66AE1889" w14:textId="5271C99E" w:rsidR="00997E7F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 16 Comments"/>
          <w:tag w:val="Convention Article  16 Comments"/>
          <w:id w:val="-144589943"/>
          <w:lock w:val="sdtLocked"/>
          <w:placeholder>
            <w:docPart w:val="8184F76438F144BF9389FE17AD726BE6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997E7F" w:rsidRPr="003A4B37">
            <w:rPr>
              <w:rStyle w:val="Style3"/>
            </w:rPr>
            <w:t>.</w:t>
          </w:r>
        </w:sdtContent>
      </w:sdt>
      <w:r w:rsidR="00997E7F" w:rsidRPr="003A4B37">
        <w:rPr>
          <w:rStyle w:val="Style3"/>
        </w:rPr>
        <w:t xml:space="preserve"> </w:t>
      </w:r>
    </w:p>
    <w:p w14:paraId="3FF02034" w14:textId="68953252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17 – Bemerkungen</w:t>
      </w:r>
    </w:p>
    <w:p w14:paraId="3DB15A67" w14:textId="39DE20E3" w:rsidR="0009479B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17 Comments"/>
          <w:tag w:val="Convention Article 17 Comments"/>
          <w:id w:val="-704947401"/>
          <w:lock w:val="sdtLocked"/>
          <w:placeholder>
            <w:docPart w:val="0B1F9F877A8C46AEAA9F29D2E8EC93F0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997E7F" w:rsidRPr="003A4B37">
            <w:rPr>
              <w:rStyle w:val="Style3"/>
            </w:rPr>
            <w:t>.</w:t>
          </w:r>
        </w:sdtContent>
      </w:sdt>
      <w:r w:rsidR="00997E7F" w:rsidRPr="003A4B37">
        <w:rPr>
          <w:rStyle w:val="Style3"/>
        </w:rPr>
        <w:t xml:space="preserve"> </w:t>
      </w:r>
      <w:bookmarkStart w:id="13" w:name="_Toc203470297"/>
    </w:p>
    <w:p w14:paraId="464B501D" w14:textId="08E46D0B" w:rsidR="00585F9A" w:rsidRPr="002C7E18" w:rsidRDefault="00585F9A" w:rsidP="00336B1F">
      <w:pPr>
        <w:pStyle w:val="ReportHeading2Indent"/>
        <w:rPr>
          <w:lang w:val="de-DE"/>
        </w:rPr>
      </w:pPr>
      <w:r w:rsidRPr="009174D3">
        <w:rPr>
          <w:lang w:val="de-DE"/>
        </w:rPr>
        <w:t>XI.</w:t>
      </w:r>
      <w:r w:rsidR="00336B1F">
        <w:rPr>
          <w:lang w:val="de-DE"/>
        </w:rPr>
        <w:tab/>
      </w:r>
      <w:r w:rsidRPr="009174D3">
        <w:rPr>
          <w:lang w:val="de-DE"/>
        </w:rPr>
        <w:t xml:space="preserve">Schutz </w:t>
      </w:r>
      <w:r w:rsidR="002C7E18">
        <w:rPr>
          <w:lang w:val="de-DE"/>
        </w:rPr>
        <w:t xml:space="preserve">der </w:t>
      </w:r>
      <w:r w:rsidRPr="009174D3">
        <w:rPr>
          <w:lang w:val="de-DE"/>
        </w:rPr>
        <w:t>personenbezogene</w:t>
      </w:r>
      <w:r w:rsidR="002C7E18">
        <w:rPr>
          <w:lang w:val="de-DE"/>
        </w:rPr>
        <w:t>n</w:t>
      </w:r>
      <w:r w:rsidRPr="009174D3">
        <w:rPr>
          <w:lang w:val="de-DE"/>
        </w:rPr>
        <w:t xml:space="preserve"> Daten und der Privat</w:t>
      </w:r>
      <w:r w:rsidR="00336B1F">
        <w:rPr>
          <w:lang w:val="de-DE"/>
        </w:rPr>
        <w:t>heit</w:t>
      </w:r>
      <w:r w:rsidRPr="009174D3">
        <w:rPr>
          <w:lang w:val="de-DE"/>
        </w:rPr>
        <w:t xml:space="preserve"> </w:t>
      </w:r>
      <w:r w:rsidR="009174D3">
        <w:rPr>
          <w:lang w:val="de-DE"/>
        </w:rPr>
        <w:t>von Erwerbstätigen</w:t>
      </w:r>
      <w:r w:rsidRPr="009174D3">
        <w:rPr>
          <w:lang w:val="de-DE"/>
        </w:rPr>
        <w:t xml:space="preserve"> auf digitalen Plattformen</w:t>
      </w:r>
      <w:bookmarkEnd w:id="13"/>
    </w:p>
    <w:p w14:paraId="5BD93ABC" w14:textId="17A8EAFB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18 – Bemerkungen</w:t>
      </w:r>
    </w:p>
    <w:p w14:paraId="287B9446" w14:textId="1ACB0776" w:rsidR="003C26CB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 18 Comments"/>
          <w:tag w:val="Convention Article  18 Comments"/>
          <w:id w:val="-1709948638"/>
          <w:lock w:val="sdtLocked"/>
          <w:placeholder>
            <w:docPart w:val="536859448BCA493F8198DA0D2D441365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997E7F" w:rsidRPr="003A4B37">
            <w:rPr>
              <w:rStyle w:val="Style3"/>
            </w:rPr>
            <w:t>.</w:t>
          </w:r>
        </w:sdtContent>
      </w:sdt>
      <w:r w:rsidR="00997E7F" w:rsidRPr="003A4B37">
        <w:rPr>
          <w:rStyle w:val="Style3"/>
        </w:rPr>
        <w:t xml:space="preserve"> </w:t>
      </w:r>
    </w:p>
    <w:p w14:paraId="5673E366" w14:textId="089AC255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lang w:val="de-DE"/>
        </w:rPr>
      </w:pPr>
      <w:r w:rsidRPr="009174D3">
        <w:rPr>
          <w:b/>
          <w:bCs/>
          <w:lang w:val="de-DE"/>
        </w:rPr>
        <w:t>Artikel 19 – Bemerkungen</w:t>
      </w:r>
    </w:p>
    <w:p w14:paraId="24D57C3D" w14:textId="2C75C29B" w:rsidR="0009479B" w:rsidRPr="008044F4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 19 Comments"/>
          <w:tag w:val="Convention Article  19 Comments"/>
          <w:id w:val="383837785"/>
          <w:lock w:val="sdtLocked"/>
          <w:placeholder>
            <w:docPart w:val="EF09128EBACF4BCF9E27A3E22F82307D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97E7F" w:rsidRPr="008044F4">
            <w:rPr>
              <w:rStyle w:val="Style3"/>
            </w:rPr>
            <w:t>.</w:t>
          </w:r>
        </w:sdtContent>
      </w:sdt>
      <w:r w:rsidR="00997E7F" w:rsidRPr="008044F4">
        <w:rPr>
          <w:rStyle w:val="Style3"/>
        </w:rPr>
        <w:t xml:space="preserve"> </w:t>
      </w:r>
      <w:bookmarkStart w:id="14" w:name="_Toc203470298"/>
    </w:p>
    <w:p w14:paraId="40BDC7B8" w14:textId="478E35EF" w:rsidR="00585F9A" w:rsidRPr="002C7E18" w:rsidRDefault="00585F9A" w:rsidP="00336B1F">
      <w:pPr>
        <w:pStyle w:val="ReportHeading2Indent"/>
        <w:rPr>
          <w:lang w:val="de-DE"/>
        </w:rPr>
      </w:pPr>
      <w:r w:rsidRPr="009174D3">
        <w:rPr>
          <w:lang w:val="de-DE"/>
        </w:rPr>
        <w:t>XII.</w:t>
      </w:r>
      <w:r w:rsidR="00336B1F">
        <w:rPr>
          <w:lang w:val="de-DE"/>
        </w:rPr>
        <w:tab/>
      </w:r>
      <w:r w:rsidRPr="009174D3">
        <w:rPr>
          <w:lang w:val="de-DE"/>
        </w:rPr>
        <w:t>Sperrung oder Deaktivierung des Kontos und Beendigung de</w:t>
      </w:r>
      <w:r w:rsidR="009174D3">
        <w:rPr>
          <w:lang w:val="de-DE"/>
        </w:rPr>
        <w:t>r</w:t>
      </w:r>
      <w:r w:rsidRPr="009174D3">
        <w:rPr>
          <w:lang w:val="de-DE"/>
        </w:rPr>
        <w:t xml:space="preserve"> </w:t>
      </w:r>
      <w:bookmarkEnd w:id="14"/>
      <w:r w:rsidR="009174D3">
        <w:rPr>
          <w:lang w:val="de-DE"/>
        </w:rPr>
        <w:t>Beschäftigung oder Beauftragung</w:t>
      </w:r>
    </w:p>
    <w:p w14:paraId="6F8EA646" w14:textId="0228A31D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20 – Bemerkungen</w:t>
      </w:r>
    </w:p>
    <w:p w14:paraId="4BF813AF" w14:textId="7B3ABEBD" w:rsidR="0009479B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 20 Comments"/>
          <w:tag w:val="Convention Article  20 Comments"/>
          <w:id w:val="1140381707"/>
          <w:lock w:val="sdtLocked"/>
          <w:placeholder>
            <w:docPart w:val="1761C7A811604E3C8B6FDE0F877DFFB8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BD2686" w:rsidRPr="003A4B37">
            <w:rPr>
              <w:rStyle w:val="Style3"/>
            </w:rPr>
            <w:t>.</w:t>
          </w:r>
        </w:sdtContent>
      </w:sdt>
      <w:r w:rsidR="00997E7F" w:rsidRPr="003A4B37">
        <w:rPr>
          <w:rStyle w:val="Style3"/>
        </w:rPr>
        <w:t xml:space="preserve"> </w:t>
      </w:r>
      <w:bookmarkStart w:id="15" w:name="_Toc203470299"/>
    </w:p>
    <w:p w14:paraId="0C076E80" w14:textId="2F9D480F" w:rsidR="00585F9A" w:rsidRPr="002C7E18" w:rsidRDefault="00585F9A" w:rsidP="00336B1F">
      <w:pPr>
        <w:pStyle w:val="ReportHeading2Indent"/>
        <w:rPr>
          <w:lang w:val="de-DE"/>
        </w:rPr>
      </w:pPr>
      <w:r w:rsidRPr="00336B1F">
        <w:rPr>
          <w:spacing w:val="-4"/>
          <w:lang w:val="de-DE"/>
        </w:rPr>
        <w:t>XIII.</w:t>
      </w:r>
      <w:r w:rsidR="00336B1F">
        <w:rPr>
          <w:lang w:val="de-DE"/>
        </w:rPr>
        <w:tab/>
      </w:r>
      <w:r w:rsidRPr="009174D3">
        <w:rPr>
          <w:lang w:val="de-DE"/>
        </w:rPr>
        <w:t>Be</w:t>
      </w:r>
      <w:bookmarkEnd w:id="15"/>
      <w:r w:rsidR="009174D3">
        <w:rPr>
          <w:lang w:val="de-DE"/>
        </w:rPr>
        <w:t>dingungen der Beschäftigung oder Beauft</w:t>
      </w:r>
      <w:r w:rsidR="00AF6EEF">
        <w:rPr>
          <w:lang w:val="de-DE"/>
        </w:rPr>
        <w:t>r</w:t>
      </w:r>
      <w:r w:rsidR="009174D3">
        <w:rPr>
          <w:lang w:val="de-DE"/>
        </w:rPr>
        <w:t>agung</w:t>
      </w:r>
    </w:p>
    <w:p w14:paraId="746194F2" w14:textId="51402A5F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 w:rsidRPr="009174D3">
        <w:rPr>
          <w:b/>
          <w:bCs/>
          <w:lang w:val="de-DE"/>
        </w:rPr>
        <w:t>Artikel 21 – Bemerkungen</w:t>
      </w:r>
    </w:p>
    <w:p w14:paraId="60190B5C" w14:textId="4CA12E42" w:rsidR="0009479B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21 Comments"/>
          <w:tag w:val="Convention Article 21 Comments"/>
          <w:id w:val="-190759989"/>
          <w:lock w:val="sdtLocked"/>
          <w:placeholder>
            <w:docPart w:val="D2ABC74547C94F60A2735149CB073F28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997E7F" w:rsidRPr="003A4B37">
            <w:rPr>
              <w:rStyle w:val="Style3"/>
            </w:rPr>
            <w:t>.</w:t>
          </w:r>
        </w:sdtContent>
      </w:sdt>
      <w:r w:rsidR="00997E7F" w:rsidRPr="003A4B37">
        <w:rPr>
          <w:rStyle w:val="Style3"/>
        </w:rPr>
        <w:t xml:space="preserve"> </w:t>
      </w:r>
    </w:p>
    <w:p w14:paraId="23F8ACC0" w14:textId="25A656DB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lang w:val="de-DE"/>
        </w:rPr>
      </w:pPr>
      <w:r w:rsidRPr="009174D3">
        <w:rPr>
          <w:b/>
          <w:bCs/>
          <w:lang w:val="de-DE"/>
        </w:rPr>
        <w:t>Artikel 22 – Bemerkungen</w:t>
      </w:r>
    </w:p>
    <w:p w14:paraId="664C3472" w14:textId="12E5C8EF" w:rsidR="0009479B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22 Comments"/>
          <w:tag w:val="Convention Article 22 Comments"/>
          <w:id w:val="478653437"/>
          <w:lock w:val="sdtLocked"/>
          <w:placeholder>
            <w:docPart w:val="12B795B24D2D414188AFED5301369AC6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997E7F" w:rsidRPr="003A4B37">
            <w:rPr>
              <w:rStyle w:val="Style3"/>
            </w:rPr>
            <w:t>.</w:t>
          </w:r>
        </w:sdtContent>
      </w:sdt>
      <w:r w:rsidR="00997E7F" w:rsidRPr="003A4B37">
        <w:rPr>
          <w:rStyle w:val="Style3"/>
        </w:rPr>
        <w:t xml:space="preserve"> </w:t>
      </w:r>
      <w:bookmarkStart w:id="16" w:name="_Toc203470300"/>
    </w:p>
    <w:p w14:paraId="31F21115" w14:textId="011BC607" w:rsidR="00585F9A" w:rsidRPr="009174D3" w:rsidRDefault="00585F9A" w:rsidP="00336B1F">
      <w:pPr>
        <w:pStyle w:val="ReportHeading2Indent"/>
        <w:rPr>
          <w:lang w:val="de-DE"/>
        </w:rPr>
      </w:pPr>
      <w:r w:rsidRPr="009174D3">
        <w:rPr>
          <w:lang w:val="de-DE"/>
        </w:rPr>
        <w:t>XIV.</w:t>
      </w:r>
      <w:r w:rsidR="00336B1F">
        <w:rPr>
          <w:lang w:val="de-DE"/>
        </w:rPr>
        <w:tab/>
      </w:r>
      <w:r w:rsidRPr="009174D3">
        <w:rPr>
          <w:lang w:val="de-DE"/>
        </w:rPr>
        <w:t>Schutz von Migranten und Flüchtlingen</w:t>
      </w:r>
      <w:bookmarkEnd w:id="16"/>
    </w:p>
    <w:p w14:paraId="4BFE10BB" w14:textId="3EC646BB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23 – Bemerkungen</w:t>
      </w:r>
    </w:p>
    <w:p w14:paraId="51A35BB9" w14:textId="17250A86" w:rsidR="0009479B" w:rsidRPr="008044F4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23 Comments"/>
          <w:tag w:val="Convention Article 23 Comments"/>
          <w:id w:val="1592509369"/>
          <w:lock w:val="sdtLocked"/>
          <w:placeholder>
            <w:docPart w:val="D7D4E204DECA4E98A440576B989F1FFF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97E7F" w:rsidRPr="008044F4">
            <w:rPr>
              <w:rStyle w:val="Style3"/>
            </w:rPr>
            <w:t>.</w:t>
          </w:r>
        </w:sdtContent>
      </w:sdt>
      <w:r w:rsidR="00997E7F" w:rsidRPr="008044F4">
        <w:rPr>
          <w:rStyle w:val="Style3"/>
        </w:rPr>
        <w:t xml:space="preserve"> </w:t>
      </w:r>
      <w:bookmarkStart w:id="17" w:name="_Toc203470301"/>
    </w:p>
    <w:p w14:paraId="71603A08" w14:textId="3B08FF34" w:rsidR="00585F9A" w:rsidRPr="009174D3" w:rsidRDefault="00585F9A" w:rsidP="00336B1F">
      <w:pPr>
        <w:pStyle w:val="ReportHeading2Indent"/>
        <w:rPr>
          <w:lang w:val="de-DE"/>
        </w:rPr>
      </w:pPr>
      <w:r w:rsidRPr="009174D3">
        <w:rPr>
          <w:lang w:val="de-DE"/>
        </w:rPr>
        <w:lastRenderedPageBreak/>
        <w:t>XV.</w:t>
      </w:r>
      <w:r w:rsidR="00336B1F">
        <w:rPr>
          <w:lang w:val="de-DE"/>
        </w:rPr>
        <w:tab/>
      </w:r>
      <w:r w:rsidRPr="009174D3">
        <w:rPr>
          <w:lang w:val="de-DE"/>
        </w:rPr>
        <w:t>Streitbeilegung und Rechtsbehelfe</w:t>
      </w:r>
      <w:bookmarkEnd w:id="17"/>
    </w:p>
    <w:p w14:paraId="378A638A" w14:textId="709DA968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24 – Bemerkungen</w:t>
      </w:r>
    </w:p>
    <w:p w14:paraId="3DF8D38D" w14:textId="2C6B2487" w:rsidR="0009479B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24 Comments"/>
          <w:tag w:val="Convention Article 24 Comments"/>
          <w:id w:val="77954563"/>
          <w:lock w:val="sdtLocked"/>
          <w:placeholder>
            <w:docPart w:val="2BCAAB346859411CA2B9ABA578E11C75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997E7F" w:rsidRPr="003A4B37">
            <w:rPr>
              <w:rStyle w:val="Style3"/>
            </w:rPr>
            <w:t>.</w:t>
          </w:r>
        </w:sdtContent>
      </w:sdt>
      <w:r w:rsidR="00997E7F" w:rsidRPr="003A4B37">
        <w:rPr>
          <w:rStyle w:val="Style3"/>
        </w:rPr>
        <w:t xml:space="preserve"> </w:t>
      </w:r>
      <w:bookmarkStart w:id="18" w:name="_Toc203470302"/>
    </w:p>
    <w:p w14:paraId="41C0E6C0" w14:textId="529B9826" w:rsidR="00585F9A" w:rsidRPr="009174D3" w:rsidRDefault="00585F9A" w:rsidP="00336B1F">
      <w:pPr>
        <w:pStyle w:val="ReportHeading2Indent"/>
        <w:rPr>
          <w:lang w:val="de-DE"/>
        </w:rPr>
      </w:pPr>
      <w:r w:rsidRPr="00336B1F">
        <w:rPr>
          <w:spacing w:val="-4"/>
          <w:lang w:val="de-DE"/>
        </w:rPr>
        <w:t>XVI.</w:t>
      </w:r>
      <w:r w:rsidR="00336B1F">
        <w:rPr>
          <w:lang w:val="de-DE"/>
        </w:rPr>
        <w:tab/>
      </w:r>
      <w:r w:rsidRPr="009174D3">
        <w:rPr>
          <w:lang w:val="de-DE"/>
        </w:rPr>
        <w:t>Einhaltung und Durchsetzung</w:t>
      </w:r>
      <w:bookmarkEnd w:id="18"/>
      <w:r w:rsidR="009174D3">
        <w:rPr>
          <w:lang w:val="de-DE"/>
        </w:rPr>
        <w:t xml:space="preserve"> von Vorschriften</w:t>
      </w:r>
    </w:p>
    <w:p w14:paraId="14F7DED2" w14:textId="1B6F653A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25 – Bemerkungen</w:t>
      </w:r>
    </w:p>
    <w:p w14:paraId="2274C372" w14:textId="7DD909B9" w:rsidR="0009479B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25 Comments"/>
          <w:tag w:val="Convention Article 25 Comments"/>
          <w:id w:val="-2027857728"/>
          <w:lock w:val="sdtLocked"/>
          <w:placeholder>
            <w:docPart w:val="EBDC5A1D69AE4E24B7FAA52383D0F72E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997E7F" w:rsidRPr="003A4B37">
            <w:rPr>
              <w:rStyle w:val="Style3"/>
            </w:rPr>
            <w:t>.</w:t>
          </w:r>
        </w:sdtContent>
      </w:sdt>
      <w:r w:rsidR="00997E7F" w:rsidRPr="003A4B37">
        <w:rPr>
          <w:rStyle w:val="Style3"/>
        </w:rPr>
        <w:t xml:space="preserve"> </w:t>
      </w:r>
      <w:bookmarkStart w:id="19" w:name="_Toc203470303"/>
    </w:p>
    <w:p w14:paraId="4AAB8177" w14:textId="0EBD458E" w:rsidR="00585F9A" w:rsidRPr="009174D3" w:rsidRDefault="00585F9A" w:rsidP="002E5142">
      <w:pPr>
        <w:pStyle w:val="ReportHeading2Indent"/>
        <w:rPr>
          <w:lang w:val="de-DE"/>
        </w:rPr>
      </w:pPr>
      <w:r w:rsidRPr="009174D3">
        <w:rPr>
          <w:lang w:val="de-DE"/>
        </w:rPr>
        <w:t>XVII.</w:t>
      </w:r>
      <w:bookmarkEnd w:id="19"/>
      <w:r w:rsidR="002E5142">
        <w:rPr>
          <w:lang w:val="de-DE"/>
        </w:rPr>
        <w:tab/>
      </w:r>
      <w:r w:rsidR="009174D3">
        <w:rPr>
          <w:lang w:val="de-DE"/>
        </w:rPr>
        <w:t>Keine weniger günstige Behandlung</w:t>
      </w:r>
    </w:p>
    <w:p w14:paraId="2190CD11" w14:textId="44614F87" w:rsidR="00997E7F" w:rsidRPr="009174D3" w:rsidRDefault="00997E7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26 – Bemerkungen</w:t>
      </w:r>
    </w:p>
    <w:p w14:paraId="62B670C7" w14:textId="3582D39C" w:rsidR="0009479B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 26 Comments"/>
          <w:tag w:val="Convention Article  26 Comments"/>
          <w:id w:val="640388688"/>
          <w:lock w:val="sdtLocked"/>
          <w:placeholder>
            <w:docPart w:val="C90B869E8D9641F7BFF0F149B57CC5AB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997E7F" w:rsidRPr="003A4B37">
            <w:rPr>
              <w:rStyle w:val="Style3"/>
            </w:rPr>
            <w:t>.</w:t>
          </w:r>
        </w:sdtContent>
      </w:sdt>
      <w:r w:rsidR="00997E7F" w:rsidRPr="003A4B37">
        <w:rPr>
          <w:rStyle w:val="Style3"/>
        </w:rPr>
        <w:t xml:space="preserve"> </w:t>
      </w:r>
      <w:bookmarkStart w:id="20" w:name="_Toc203470304"/>
    </w:p>
    <w:p w14:paraId="0B522BF4" w14:textId="467AB4E9" w:rsidR="00585F9A" w:rsidRPr="009174D3" w:rsidRDefault="00585F9A" w:rsidP="002E5142">
      <w:pPr>
        <w:pStyle w:val="ReportHeading2Indent"/>
        <w:rPr>
          <w:color w:val="4472C4" w:themeColor="accent5"/>
          <w:lang w:val="de-DE"/>
        </w:rPr>
      </w:pPr>
      <w:r w:rsidRPr="002E5142">
        <w:rPr>
          <w:spacing w:val="-8"/>
          <w:lang w:val="de-DE"/>
        </w:rPr>
        <w:t>XVIII.</w:t>
      </w:r>
      <w:r w:rsidR="002E5142" w:rsidRPr="002E5142">
        <w:rPr>
          <w:spacing w:val="-8"/>
          <w:lang w:val="de-DE"/>
        </w:rPr>
        <w:tab/>
      </w:r>
      <w:r w:rsidRPr="009174D3">
        <w:rPr>
          <w:lang w:val="de-DE"/>
        </w:rPr>
        <w:t>Durchführung</w:t>
      </w:r>
      <w:bookmarkEnd w:id="20"/>
    </w:p>
    <w:p w14:paraId="4D67B5C4" w14:textId="5846B660" w:rsidR="0086624E" w:rsidRPr="009174D3" w:rsidRDefault="0086624E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27 – Bemerkungen</w:t>
      </w:r>
    </w:p>
    <w:p w14:paraId="1EB4FF24" w14:textId="52EACA63" w:rsidR="0086624E" w:rsidRPr="008044F4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 27 Comments"/>
          <w:tag w:val="Convention Article  27 Comments"/>
          <w:id w:val="-489562140"/>
          <w:lock w:val="sdtLocked"/>
          <w:placeholder>
            <w:docPart w:val="9BE46465985D4018AAE94ACD90C0C8CC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3D648F" w:rsidRPr="008044F4">
            <w:rPr>
              <w:rStyle w:val="Style3"/>
            </w:rPr>
            <w:t>.</w:t>
          </w:r>
        </w:sdtContent>
      </w:sdt>
      <w:r w:rsidR="0086624E" w:rsidRPr="008044F4">
        <w:rPr>
          <w:rStyle w:val="Style3"/>
        </w:rPr>
        <w:t xml:space="preserve"> </w:t>
      </w:r>
    </w:p>
    <w:p w14:paraId="2946E60D" w14:textId="4EC659E8" w:rsidR="0086624E" w:rsidRPr="009174D3" w:rsidRDefault="0086624E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28 – Bemerkungen</w:t>
      </w:r>
    </w:p>
    <w:p w14:paraId="1FF4492E" w14:textId="637F975D" w:rsidR="0086624E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 28 Comments"/>
          <w:tag w:val="Convention Article  28 Comments"/>
          <w:id w:val="499393742"/>
          <w:lock w:val="sdtLocked"/>
          <w:placeholder>
            <w:docPart w:val="CA0DE6B012744D3297CD2AC4BAD0825C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703036" w:rsidRPr="003A4B37">
            <w:rPr>
              <w:rStyle w:val="Style3"/>
            </w:rPr>
            <w:t>.</w:t>
          </w:r>
        </w:sdtContent>
      </w:sdt>
      <w:r w:rsidR="0086624E" w:rsidRPr="003A4B37">
        <w:rPr>
          <w:rStyle w:val="Style3"/>
        </w:rPr>
        <w:t xml:space="preserve"> </w:t>
      </w:r>
    </w:p>
    <w:p w14:paraId="710C67C6" w14:textId="4033DC0D" w:rsidR="0086624E" w:rsidRPr="009174D3" w:rsidRDefault="0086624E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29 – Bemerkungen</w:t>
      </w:r>
    </w:p>
    <w:p w14:paraId="03F5FEEF" w14:textId="5956861E" w:rsidR="0086624E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 29 Comments"/>
          <w:tag w:val="Convention Article  29 Comments"/>
          <w:id w:val="1286089719"/>
          <w:lock w:val="sdtLocked"/>
          <w:placeholder>
            <w:docPart w:val="96D9F3A793F34349BCC026BF464AB89E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3D648F" w:rsidRPr="003A4B37">
            <w:rPr>
              <w:rStyle w:val="Style3"/>
            </w:rPr>
            <w:t>.</w:t>
          </w:r>
        </w:sdtContent>
      </w:sdt>
      <w:r w:rsidR="0086624E" w:rsidRPr="003A4B37">
        <w:rPr>
          <w:rStyle w:val="Style3"/>
        </w:rPr>
        <w:t xml:space="preserve"> </w:t>
      </w:r>
    </w:p>
    <w:p w14:paraId="561C4372" w14:textId="77084854" w:rsidR="0086624E" w:rsidRPr="009174D3" w:rsidRDefault="0086624E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30 – Bemerkungen</w:t>
      </w:r>
    </w:p>
    <w:p w14:paraId="2F57D0A5" w14:textId="26E94C72" w:rsidR="0009479B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 30 Comments"/>
          <w:tag w:val="Convention Article  30 Comments"/>
          <w:id w:val="-688685151"/>
          <w:lock w:val="sdtLocked"/>
          <w:placeholder>
            <w:docPart w:val="63134881F9CB4C2BAA0A94F24DAA7086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09479B" w:rsidRPr="003A4B37">
            <w:rPr>
              <w:rStyle w:val="Style3"/>
            </w:rPr>
            <w:t>.</w:t>
          </w:r>
        </w:sdtContent>
      </w:sdt>
      <w:r w:rsidR="0086624E" w:rsidRPr="003A4B37">
        <w:rPr>
          <w:rStyle w:val="Style3"/>
        </w:rPr>
        <w:t xml:space="preserve"> </w:t>
      </w:r>
      <w:bookmarkStart w:id="21" w:name="_Toc203470305"/>
    </w:p>
    <w:p w14:paraId="3ECC21A0" w14:textId="560ABE73" w:rsidR="00421C6F" w:rsidRPr="00170F4A" w:rsidRDefault="00421C6F" w:rsidP="002E5142">
      <w:pPr>
        <w:pStyle w:val="ReportHeading2Indent"/>
        <w:rPr>
          <w:color w:val="4472C4" w:themeColor="accent5"/>
          <w:lang w:val="de-DE"/>
        </w:rPr>
      </w:pPr>
      <w:r w:rsidRPr="002E5142">
        <w:rPr>
          <w:spacing w:val="-4"/>
          <w:lang w:val="de-DE"/>
        </w:rPr>
        <w:t>XIX.</w:t>
      </w:r>
      <w:bookmarkEnd w:id="21"/>
      <w:r w:rsidR="002E5142">
        <w:rPr>
          <w:lang w:val="de-DE"/>
        </w:rPr>
        <w:tab/>
      </w:r>
      <w:r w:rsidR="00170F4A">
        <w:rPr>
          <w:lang w:val="de-DE"/>
        </w:rPr>
        <w:t xml:space="preserve">Sprachgebrauch im Rahmen der Rechtsetzung </w:t>
      </w:r>
    </w:p>
    <w:p w14:paraId="066CB74B" w14:textId="70093A85" w:rsidR="00421C6F" w:rsidRPr="009174D3" w:rsidRDefault="00421C6F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 w:rsidRPr="009174D3">
        <w:rPr>
          <w:b/>
          <w:bCs/>
          <w:lang w:val="de-DE"/>
        </w:rPr>
        <w:t>Artikel 31 – Bemerkungen</w:t>
      </w:r>
    </w:p>
    <w:p w14:paraId="1FA689C6" w14:textId="6D4CA50C" w:rsidR="00421C6F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Convention Article  31 Comments"/>
          <w:tag w:val="Convention Article  31 Comments"/>
          <w:id w:val="-1448147052"/>
          <w:lock w:val="sdtLocked"/>
          <w:placeholder>
            <w:docPart w:val="317E6D64C60D4FC2888FB138E7E8544F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421C6F" w:rsidRPr="003A4B37">
            <w:rPr>
              <w:rStyle w:val="Style3"/>
            </w:rPr>
            <w:t>.</w:t>
          </w:r>
        </w:sdtContent>
      </w:sdt>
      <w:r w:rsidR="00421C6F" w:rsidRPr="003A4B37">
        <w:rPr>
          <w:rStyle w:val="Style3"/>
        </w:rPr>
        <w:t xml:space="preserve"> </w:t>
      </w:r>
    </w:p>
    <w:p w14:paraId="4C288879" w14:textId="252DA571" w:rsidR="002859E7" w:rsidRPr="009174D3" w:rsidRDefault="002859E7" w:rsidP="003C5071">
      <w:pPr>
        <w:pStyle w:val="ReportHeading1Indent"/>
        <w:ind w:left="0" w:firstLine="0"/>
        <w:rPr>
          <w:lang w:val="de-DE"/>
        </w:rPr>
      </w:pPr>
      <w:r w:rsidRPr="009174D3">
        <w:rPr>
          <w:lang w:val="de-DE"/>
        </w:rPr>
        <w:t>V.</w:t>
      </w:r>
      <w:r w:rsidRPr="009174D3">
        <w:rPr>
          <w:lang w:val="de-DE"/>
        </w:rPr>
        <w:tab/>
      </w:r>
      <w:r w:rsidR="00A93083" w:rsidRPr="009174D3">
        <w:rPr>
          <w:lang w:val="de-DE"/>
        </w:rPr>
        <w:t>Bemerkungen zum Empfehlungsentwurf</w:t>
      </w:r>
    </w:p>
    <w:p w14:paraId="2AB041EF" w14:textId="6A224014" w:rsidR="000A5B1A" w:rsidRPr="009174D3" w:rsidRDefault="00170F4A" w:rsidP="003A4B37">
      <w:pPr>
        <w:pStyle w:val="ReportParaNum"/>
        <w:numPr>
          <w:ilvl w:val="0"/>
          <w:numId w:val="0"/>
        </w:numPr>
        <w:rPr>
          <w:lang w:val="de-DE"/>
        </w:rPr>
      </w:pPr>
      <w:r>
        <w:rPr>
          <w:lang w:val="de-DE"/>
        </w:rPr>
        <w:t xml:space="preserve">Die </w:t>
      </w:r>
      <w:r w:rsidR="001822DD">
        <w:rPr>
          <w:lang w:val="de-DE"/>
        </w:rPr>
        <w:t>Mitgliedsgruppen</w:t>
      </w:r>
      <w:r w:rsidR="001822DD" w:rsidRPr="009174D3">
        <w:rPr>
          <w:lang w:val="de-DE"/>
        </w:rPr>
        <w:t xml:space="preserve"> </w:t>
      </w:r>
      <w:r w:rsidR="007C7E37" w:rsidRPr="009174D3">
        <w:rPr>
          <w:lang w:val="de-DE"/>
        </w:rPr>
        <w:t xml:space="preserve">werden gebeten, in den nachstehenden </w:t>
      </w:r>
      <w:r>
        <w:rPr>
          <w:lang w:val="de-DE"/>
        </w:rPr>
        <w:t>Eingabefeldern</w:t>
      </w:r>
      <w:r w:rsidR="007C7E37" w:rsidRPr="009174D3">
        <w:rPr>
          <w:lang w:val="de-DE"/>
        </w:rPr>
        <w:t xml:space="preserve"> </w:t>
      </w:r>
      <w:r>
        <w:rPr>
          <w:lang w:val="de-DE"/>
        </w:rPr>
        <w:t xml:space="preserve">Bemerkungen </w:t>
      </w:r>
      <w:r w:rsidR="007C7E37" w:rsidRPr="009174D3">
        <w:rPr>
          <w:lang w:val="de-DE"/>
        </w:rPr>
        <w:t xml:space="preserve">oder Änderungsvorschläge zu den </w:t>
      </w:r>
      <w:r w:rsidR="001822DD">
        <w:rPr>
          <w:lang w:val="de-DE"/>
        </w:rPr>
        <w:t>Artikeln</w:t>
      </w:r>
      <w:r w:rsidR="001822DD" w:rsidRPr="009174D3">
        <w:rPr>
          <w:lang w:val="de-DE"/>
        </w:rPr>
        <w:t xml:space="preserve"> </w:t>
      </w:r>
      <w:r w:rsidR="00FB701B">
        <w:rPr>
          <w:lang w:val="de-DE"/>
        </w:rPr>
        <w:t xml:space="preserve">des </w:t>
      </w:r>
      <w:r w:rsidR="007C7E37" w:rsidRPr="009174D3">
        <w:rPr>
          <w:lang w:val="de-DE"/>
        </w:rPr>
        <w:t>Empfehlung</w:t>
      </w:r>
      <w:r w:rsidR="00FB701B">
        <w:rPr>
          <w:lang w:val="de-DE"/>
        </w:rPr>
        <w:t>sentwurfs</w:t>
      </w:r>
      <w:r w:rsidR="007C7E37" w:rsidRPr="009174D3">
        <w:rPr>
          <w:lang w:val="de-DE"/>
        </w:rPr>
        <w:t xml:space="preserve"> abzugeben. </w:t>
      </w:r>
      <w:r>
        <w:rPr>
          <w:lang w:val="de-DE"/>
        </w:rPr>
        <w:t xml:space="preserve">Die </w:t>
      </w:r>
      <w:r w:rsidR="001822DD">
        <w:rPr>
          <w:lang w:val="de-DE"/>
        </w:rPr>
        <w:t>Mitgli</w:t>
      </w:r>
      <w:r w:rsidR="00AF6EEF">
        <w:rPr>
          <w:lang w:val="de-DE"/>
        </w:rPr>
        <w:t>e</w:t>
      </w:r>
      <w:r w:rsidR="001822DD">
        <w:rPr>
          <w:lang w:val="de-DE"/>
        </w:rPr>
        <w:t xml:space="preserve">dsgruppen </w:t>
      </w:r>
      <w:r w:rsidR="007C7E37" w:rsidRPr="009174D3">
        <w:rPr>
          <w:lang w:val="de-DE"/>
        </w:rPr>
        <w:t xml:space="preserve">werden ferner </w:t>
      </w:r>
      <w:r w:rsidR="00331896">
        <w:rPr>
          <w:lang w:val="de-DE"/>
        </w:rPr>
        <w:t>ersucht</w:t>
      </w:r>
      <w:r w:rsidR="007C7E37" w:rsidRPr="009174D3">
        <w:rPr>
          <w:lang w:val="de-DE"/>
        </w:rPr>
        <w:t xml:space="preserve">, </w:t>
      </w:r>
      <w:r w:rsidR="005E3335">
        <w:rPr>
          <w:lang w:val="de-DE"/>
        </w:rPr>
        <w:t>ihre Ansichten</w:t>
      </w:r>
      <w:r w:rsidR="005E3335" w:rsidRPr="009174D3">
        <w:rPr>
          <w:lang w:val="de-DE"/>
        </w:rPr>
        <w:t xml:space="preserve"> </w:t>
      </w:r>
      <w:r w:rsidR="007C7E37" w:rsidRPr="009174D3">
        <w:rPr>
          <w:lang w:val="de-DE"/>
        </w:rPr>
        <w:t xml:space="preserve">zu den Kommentaren </w:t>
      </w:r>
      <w:r w:rsidR="001822DD">
        <w:rPr>
          <w:lang w:val="de-DE"/>
        </w:rPr>
        <w:t xml:space="preserve">und Fragen </w:t>
      </w:r>
      <w:r w:rsidR="007C7E37" w:rsidRPr="009174D3">
        <w:rPr>
          <w:lang w:val="de-DE"/>
        </w:rPr>
        <w:t xml:space="preserve">des Amtes </w:t>
      </w:r>
      <w:r w:rsidR="005E3335">
        <w:rPr>
          <w:lang w:val="de-DE"/>
        </w:rPr>
        <w:t>bezüglich der</w:t>
      </w:r>
      <w:r w:rsidR="007C7E37" w:rsidRPr="009174D3">
        <w:rPr>
          <w:lang w:val="de-DE"/>
        </w:rPr>
        <w:t xml:space="preserve"> einzelnen </w:t>
      </w:r>
      <w:r w:rsidR="001822DD">
        <w:rPr>
          <w:lang w:val="de-DE"/>
        </w:rPr>
        <w:t xml:space="preserve">Artikel </w:t>
      </w:r>
      <w:r w:rsidR="007C7E37" w:rsidRPr="009174D3">
        <w:rPr>
          <w:lang w:val="de-DE"/>
        </w:rPr>
        <w:t xml:space="preserve">zu äußern. </w:t>
      </w:r>
    </w:p>
    <w:p w14:paraId="6D77095D" w14:textId="0E5C7147" w:rsidR="005B5FA4" w:rsidRPr="009174D3" w:rsidRDefault="00170F4A" w:rsidP="003A4B37">
      <w:pPr>
        <w:pStyle w:val="ReportParaNum"/>
        <w:numPr>
          <w:ilvl w:val="0"/>
          <w:numId w:val="0"/>
        </w:numPr>
        <w:rPr>
          <w:i/>
          <w:iCs/>
          <w:lang w:val="de-DE"/>
        </w:rPr>
      </w:pPr>
      <w:r>
        <w:rPr>
          <w:i/>
          <w:iCs/>
          <w:lang w:val="de-DE"/>
        </w:rPr>
        <w:t>Bitte beziehen Sie sich</w:t>
      </w:r>
      <w:r w:rsidRPr="009174D3">
        <w:rPr>
          <w:i/>
          <w:iCs/>
          <w:lang w:val="de-DE"/>
        </w:rPr>
        <w:t xml:space="preserve"> auf den Textentwurf auf Seite </w:t>
      </w:r>
      <w:r w:rsidR="002E5142">
        <w:rPr>
          <w:i/>
          <w:iCs/>
          <w:lang w:val="de-DE"/>
        </w:rPr>
        <w:t>41 ff.</w:t>
      </w:r>
      <w:r w:rsidRPr="009174D3">
        <w:rPr>
          <w:i/>
          <w:iCs/>
          <w:lang w:val="de-DE"/>
        </w:rPr>
        <w:t xml:space="preserve"> des Berichts V(3</w:t>
      </w:r>
      <w:r>
        <w:rPr>
          <w:i/>
          <w:iCs/>
          <w:lang w:val="de-DE"/>
        </w:rPr>
        <w:t>)</w:t>
      </w:r>
      <w:r w:rsidRPr="009174D3">
        <w:rPr>
          <w:i/>
          <w:iCs/>
          <w:lang w:val="de-DE"/>
        </w:rPr>
        <w:t>.</w:t>
      </w:r>
    </w:p>
    <w:p w14:paraId="1C0883CE" w14:textId="21FE9B40" w:rsidR="00421C6F" w:rsidRPr="002E5142" w:rsidRDefault="00421C6F" w:rsidP="002E5142">
      <w:pPr>
        <w:pStyle w:val="ReportHeading2"/>
        <w:rPr>
          <w:lang w:val="de-DE"/>
        </w:rPr>
      </w:pPr>
      <w:r w:rsidRPr="002E5142">
        <w:rPr>
          <w:lang w:val="de-DE"/>
        </w:rPr>
        <w:t>Präambel</w:t>
      </w:r>
    </w:p>
    <w:p w14:paraId="3FEFB692" w14:textId="0EB30817" w:rsidR="00DB36A1" w:rsidRPr="009174D3" w:rsidRDefault="00DB36A1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i/>
          <w:iCs/>
          <w:lang w:val="de-DE"/>
        </w:rPr>
      </w:pPr>
      <w:r w:rsidRPr="009174D3">
        <w:rPr>
          <w:b/>
          <w:bCs/>
          <w:lang w:val="de-DE"/>
        </w:rPr>
        <w:t>Absatz 1 – Bemerkungen</w:t>
      </w:r>
    </w:p>
    <w:p w14:paraId="56AD4821" w14:textId="0A61CBCC" w:rsidR="0009479B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1 Comments"/>
          <w:tag w:val="Recommendation Paragraph 1 Comments"/>
          <w:id w:val="89432867"/>
          <w:lock w:val="sdtLocked"/>
          <w:placeholder>
            <w:docPart w:val="8713415D7F6D40DA96878FF75FBF13C4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4B59BB" w:rsidRPr="003A4B37">
            <w:rPr>
              <w:rStyle w:val="Style3"/>
            </w:rPr>
            <w:t>.</w:t>
          </w:r>
        </w:sdtContent>
      </w:sdt>
      <w:r w:rsidR="00DB36A1" w:rsidRPr="003A4B37">
        <w:rPr>
          <w:rStyle w:val="Style3"/>
        </w:rPr>
        <w:t xml:space="preserve"> </w:t>
      </w:r>
      <w:bookmarkStart w:id="22" w:name="_Toc203470307"/>
    </w:p>
    <w:p w14:paraId="110E8EE1" w14:textId="7A31F7B5" w:rsidR="00421C6F" w:rsidRPr="001A7BC8" w:rsidRDefault="00421C6F" w:rsidP="002E5142">
      <w:pPr>
        <w:pStyle w:val="ReportHeading2Indent"/>
        <w:rPr>
          <w:lang w:val="de-DE"/>
        </w:rPr>
      </w:pPr>
      <w:r w:rsidRPr="009174D3">
        <w:rPr>
          <w:lang w:val="de-DE"/>
        </w:rPr>
        <w:lastRenderedPageBreak/>
        <w:t>I.</w:t>
      </w:r>
      <w:r w:rsidR="002E5142">
        <w:rPr>
          <w:lang w:val="de-DE"/>
        </w:rPr>
        <w:tab/>
      </w:r>
      <w:r w:rsidRPr="009174D3">
        <w:rPr>
          <w:lang w:val="de-DE"/>
        </w:rPr>
        <w:t xml:space="preserve">Vereinigungsfreiheit, sozialer Dialog und die Rolle der </w:t>
      </w:r>
      <w:r w:rsidR="00336B1F">
        <w:rPr>
          <w:lang w:val="de-DE"/>
        </w:rPr>
        <w:t xml:space="preserve">Verbände der </w:t>
      </w:r>
      <w:r w:rsidRPr="009174D3">
        <w:rPr>
          <w:lang w:val="de-DE"/>
        </w:rPr>
        <w:t xml:space="preserve">Arbeitgeber und </w:t>
      </w:r>
      <w:r w:rsidR="00336B1F">
        <w:rPr>
          <w:lang w:val="de-DE"/>
        </w:rPr>
        <w:t xml:space="preserve">der </w:t>
      </w:r>
      <w:r w:rsidRPr="009174D3">
        <w:rPr>
          <w:lang w:val="de-DE"/>
        </w:rPr>
        <w:t>Arbeitnehmer</w:t>
      </w:r>
      <w:bookmarkEnd w:id="22"/>
    </w:p>
    <w:p w14:paraId="154C7DCB" w14:textId="4F3A5FC6" w:rsidR="00DB36A1" w:rsidRPr="009174D3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>
        <w:rPr>
          <w:b/>
          <w:bCs/>
          <w:lang w:val="de-DE"/>
        </w:rPr>
        <w:t xml:space="preserve">Absatz </w:t>
      </w:r>
      <w:r w:rsidR="00DB36A1" w:rsidRPr="009174D3">
        <w:rPr>
          <w:b/>
          <w:bCs/>
          <w:lang w:val="de-DE"/>
        </w:rPr>
        <w:t>2 – Bemerkungen</w:t>
      </w:r>
    </w:p>
    <w:p w14:paraId="32828779" w14:textId="3422B427" w:rsidR="00DB36A1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2 Comments"/>
          <w:tag w:val="Recommendation Paragraph 2 Comments"/>
          <w:id w:val="-647815626"/>
          <w:lock w:val="sdtLocked"/>
          <w:placeholder>
            <w:docPart w:val="3F0ED152C60D42559B84A0F26CE629BA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7749C3" w:rsidRPr="003A4B37">
            <w:rPr>
              <w:rStyle w:val="Style3"/>
            </w:rPr>
            <w:t>.</w:t>
          </w:r>
        </w:sdtContent>
      </w:sdt>
      <w:r w:rsidR="00DB36A1" w:rsidRPr="003A4B37">
        <w:rPr>
          <w:rStyle w:val="Style3"/>
        </w:rPr>
        <w:t xml:space="preserve"> </w:t>
      </w:r>
    </w:p>
    <w:p w14:paraId="4DAA73B8" w14:textId="76BCC5F6" w:rsidR="00DB36A1" w:rsidRPr="009174D3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>
        <w:rPr>
          <w:b/>
          <w:bCs/>
          <w:lang w:val="de-DE"/>
        </w:rPr>
        <w:t>Absatz</w:t>
      </w:r>
      <w:r w:rsidDel="001A7BC8">
        <w:rPr>
          <w:b/>
          <w:bCs/>
          <w:lang w:val="de-DE"/>
        </w:rPr>
        <w:t xml:space="preserve"> </w:t>
      </w:r>
      <w:r w:rsidR="00DB36A1" w:rsidRPr="009174D3">
        <w:rPr>
          <w:b/>
          <w:bCs/>
          <w:lang w:val="de-DE"/>
        </w:rPr>
        <w:t>3 – Bemerkungen</w:t>
      </w:r>
    </w:p>
    <w:p w14:paraId="1F264AB0" w14:textId="365E28A8" w:rsidR="00DB36A1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3 Comments"/>
          <w:tag w:val="Recommendation Paragraph 3 Comments"/>
          <w:id w:val="1313760197"/>
          <w:lock w:val="sdtLocked"/>
          <w:placeholder>
            <w:docPart w:val="09FE545C92624453AB061E16318491DA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703036" w:rsidRPr="003A4B37">
            <w:rPr>
              <w:rStyle w:val="Style3"/>
            </w:rPr>
            <w:t>.</w:t>
          </w:r>
        </w:sdtContent>
      </w:sdt>
      <w:r w:rsidR="00DB36A1" w:rsidRPr="003A4B37">
        <w:rPr>
          <w:rStyle w:val="Style3"/>
        </w:rPr>
        <w:t xml:space="preserve"> </w:t>
      </w:r>
    </w:p>
    <w:p w14:paraId="1B0C0A8C" w14:textId="43035E3C" w:rsidR="00DB36A1" w:rsidRPr="009174D3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>
        <w:rPr>
          <w:b/>
          <w:bCs/>
          <w:lang w:val="de-DE"/>
        </w:rPr>
        <w:t>Absatz</w:t>
      </w:r>
      <w:r w:rsidRPr="009174D3">
        <w:rPr>
          <w:b/>
          <w:bCs/>
          <w:lang w:val="de-DE"/>
        </w:rPr>
        <w:t xml:space="preserve"> </w:t>
      </w:r>
      <w:r w:rsidR="00DB36A1" w:rsidRPr="009174D3">
        <w:rPr>
          <w:b/>
          <w:bCs/>
          <w:lang w:val="de-DE"/>
        </w:rPr>
        <w:t>4 – Bemerkungen</w:t>
      </w:r>
    </w:p>
    <w:p w14:paraId="37FD50B6" w14:textId="55761079" w:rsidR="00DB36A1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4 Comments"/>
          <w:tag w:val="Recommendation Paragraph 4 Comments"/>
          <w:id w:val="-440228626"/>
          <w:lock w:val="sdtLocked"/>
          <w:placeholder>
            <w:docPart w:val="632405B401434F35926EA1CFEA901163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1A7BAD" w:rsidRPr="003A4B37">
            <w:rPr>
              <w:rStyle w:val="Style3"/>
            </w:rPr>
            <w:t>.</w:t>
          </w:r>
        </w:sdtContent>
      </w:sdt>
      <w:r w:rsidR="00DB36A1" w:rsidRPr="003A4B37">
        <w:rPr>
          <w:rStyle w:val="Style3"/>
        </w:rPr>
        <w:t xml:space="preserve"> </w:t>
      </w:r>
    </w:p>
    <w:p w14:paraId="0C0E2445" w14:textId="734304FA" w:rsidR="00DB36A1" w:rsidRPr="009174D3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>
        <w:rPr>
          <w:b/>
          <w:bCs/>
          <w:lang w:val="de-DE"/>
        </w:rPr>
        <w:t>Absatz</w:t>
      </w:r>
      <w:r w:rsidRPr="009174D3">
        <w:rPr>
          <w:b/>
          <w:bCs/>
          <w:lang w:val="de-DE"/>
        </w:rPr>
        <w:t xml:space="preserve"> </w:t>
      </w:r>
      <w:r w:rsidR="00DB36A1" w:rsidRPr="009174D3">
        <w:rPr>
          <w:b/>
          <w:bCs/>
          <w:lang w:val="de-DE"/>
        </w:rPr>
        <w:t>5 – Bemerkungen</w:t>
      </w:r>
    </w:p>
    <w:p w14:paraId="6A2BDEA0" w14:textId="277D2713" w:rsidR="0009479B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5 Comments"/>
          <w:tag w:val="Recommendation Paragraph 5 Comments"/>
          <w:id w:val="-1385326750"/>
          <w:lock w:val="sdtLocked"/>
          <w:placeholder>
            <w:docPart w:val="8C0D4AA4815442DDA9E6AF2F937DA330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1A7BAD" w:rsidRPr="003A4B37">
            <w:rPr>
              <w:rStyle w:val="Style3"/>
            </w:rPr>
            <w:t>.</w:t>
          </w:r>
        </w:sdtContent>
      </w:sdt>
      <w:r w:rsidR="00DB36A1" w:rsidRPr="003A4B37">
        <w:rPr>
          <w:rStyle w:val="Style3"/>
        </w:rPr>
        <w:t xml:space="preserve"> </w:t>
      </w:r>
      <w:bookmarkStart w:id="23" w:name="_Toc203470308"/>
    </w:p>
    <w:p w14:paraId="19E92A97" w14:textId="020D0926" w:rsidR="00421C6F" w:rsidRPr="009174D3" w:rsidRDefault="00421C6F" w:rsidP="002E5142">
      <w:pPr>
        <w:pStyle w:val="ReportHeading2Indent"/>
        <w:rPr>
          <w:lang w:val="de-DE"/>
        </w:rPr>
      </w:pPr>
      <w:r w:rsidRPr="009174D3">
        <w:rPr>
          <w:lang w:val="de-DE"/>
        </w:rPr>
        <w:t>II.</w:t>
      </w:r>
      <w:r w:rsidR="002E5142">
        <w:rPr>
          <w:lang w:val="de-DE"/>
        </w:rPr>
        <w:tab/>
      </w:r>
      <w:r w:rsidRPr="009174D3">
        <w:rPr>
          <w:lang w:val="de-DE"/>
        </w:rPr>
        <w:t>Arbeit</w:t>
      </w:r>
      <w:bookmarkEnd w:id="23"/>
      <w:r w:rsidR="009174D3">
        <w:rPr>
          <w:lang w:val="de-DE"/>
        </w:rPr>
        <w:t>sschutz</w:t>
      </w:r>
    </w:p>
    <w:p w14:paraId="24428E4C" w14:textId="7CA89013" w:rsidR="00DB36A1" w:rsidRPr="009174D3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>
        <w:rPr>
          <w:b/>
          <w:bCs/>
          <w:lang w:val="de-DE"/>
        </w:rPr>
        <w:t>Absatz</w:t>
      </w:r>
      <w:r w:rsidR="00DB36A1" w:rsidRPr="009174D3">
        <w:rPr>
          <w:b/>
          <w:bCs/>
          <w:lang w:val="de-DE"/>
        </w:rPr>
        <w:t xml:space="preserve"> 6 – Bemerkungen</w:t>
      </w:r>
    </w:p>
    <w:p w14:paraId="47D63422" w14:textId="22BBEDDE" w:rsidR="0009479B" w:rsidRPr="003A4B37" w:rsidRDefault="00E91F6F" w:rsidP="003A4B37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6 Comments"/>
          <w:tag w:val="Recommendation Paragraph 6 Comments"/>
          <w:id w:val="-655528079"/>
          <w:lock w:val="sdtLocked"/>
          <w:placeholder>
            <w:docPart w:val="B6EAC850B6A648DB81E3F81BC37FF3E7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3A4B37">
            <w:rPr>
              <w:rStyle w:val="Style3"/>
              <w:lang w:val="de-DE"/>
            </w:rPr>
            <w:t>Für die Eingabe des Textes bitte hier anklicken oder antippen</w:t>
          </w:r>
          <w:r w:rsidR="001A7BAD" w:rsidRPr="003A4B37">
            <w:rPr>
              <w:rStyle w:val="Style3"/>
            </w:rPr>
            <w:t>.</w:t>
          </w:r>
        </w:sdtContent>
      </w:sdt>
      <w:r w:rsidR="00DB36A1" w:rsidRPr="003A4B37">
        <w:rPr>
          <w:rStyle w:val="Style3"/>
        </w:rPr>
        <w:t xml:space="preserve"> </w:t>
      </w:r>
      <w:bookmarkStart w:id="24" w:name="_Toc203470309"/>
    </w:p>
    <w:p w14:paraId="12872966" w14:textId="36CF14AD" w:rsidR="00421C6F" w:rsidRPr="009174D3" w:rsidRDefault="0009479B" w:rsidP="002E5142">
      <w:pPr>
        <w:pStyle w:val="ReportHeading2Indent"/>
        <w:rPr>
          <w:color w:val="4472C4" w:themeColor="accent5"/>
          <w:lang w:val="de-DE"/>
        </w:rPr>
      </w:pPr>
      <w:r w:rsidRPr="009174D3">
        <w:rPr>
          <w:lang w:val="de-DE"/>
        </w:rPr>
        <w:t>III.</w:t>
      </w:r>
      <w:r w:rsidR="002E5142">
        <w:rPr>
          <w:lang w:val="de-DE"/>
        </w:rPr>
        <w:tab/>
      </w:r>
      <w:r w:rsidRPr="009174D3">
        <w:rPr>
          <w:lang w:val="de-DE"/>
        </w:rPr>
        <w:t>Beschäftigungsförderung</w:t>
      </w:r>
      <w:bookmarkEnd w:id="24"/>
    </w:p>
    <w:p w14:paraId="1451CB28" w14:textId="6D409223" w:rsidR="00DB36A1" w:rsidRPr="009174D3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rFonts w:ascii="Aptos Narrow" w:hAnsi="Aptos Narrow" w:cs="Times New Roman"/>
          <w:b/>
          <w:bCs/>
          <w:sz w:val="22"/>
          <w:szCs w:val="22"/>
          <w:lang w:val="de-DE"/>
        </w:rPr>
      </w:pPr>
      <w:r>
        <w:rPr>
          <w:b/>
          <w:bCs/>
          <w:lang w:val="de-DE"/>
        </w:rPr>
        <w:t>Absatz</w:t>
      </w:r>
      <w:r w:rsidR="00DB36A1" w:rsidRPr="009174D3">
        <w:rPr>
          <w:b/>
          <w:bCs/>
          <w:lang w:val="de-DE"/>
        </w:rPr>
        <w:t xml:space="preserve"> 7 – Bemerkungen</w:t>
      </w:r>
    </w:p>
    <w:p w14:paraId="20EB816B" w14:textId="2A51AAF4" w:rsidR="00DB36A1" w:rsidRPr="009174D3" w:rsidRDefault="00E91F6F" w:rsidP="003A4B37">
      <w:pPr>
        <w:pStyle w:val="ReportParaNum"/>
        <w:numPr>
          <w:ilvl w:val="0"/>
          <w:numId w:val="0"/>
        </w:numPr>
        <w:spacing w:before="60" w:after="60"/>
        <w:rPr>
          <w:lang w:val="de-DE"/>
        </w:rPr>
      </w:pPr>
      <w:sdt>
        <w:sdtPr>
          <w:rPr>
            <w:rStyle w:val="Style3"/>
          </w:rPr>
          <w:alias w:val="Recommendation Paragraph 7 Comments"/>
          <w:tag w:val="Recommendation Paragraph 7 Comments"/>
          <w:id w:val="-1588377494"/>
          <w:placeholder>
            <w:docPart w:val="689C5680D2D241B496801B231A90B1A0"/>
          </w:placeholder>
          <w:showingPlcHdr/>
          <w15:color w:val="333399"/>
          <w:text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703036" w:rsidRPr="008044F4">
            <w:rPr>
              <w:rStyle w:val="Style3"/>
            </w:rPr>
            <w:t>.</w:t>
          </w:r>
        </w:sdtContent>
      </w:sdt>
    </w:p>
    <w:p w14:paraId="05D0AF14" w14:textId="61333BBA" w:rsidR="00DB36A1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DB36A1" w:rsidRPr="009174D3">
        <w:rPr>
          <w:b/>
          <w:bCs/>
          <w:lang w:val="de-DE"/>
        </w:rPr>
        <w:t xml:space="preserve"> 8 – Bemerkungen</w:t>
      </w:r>
    </w:p>
    <w:p w14:paraId="2E8C6974" w14:textId="196BC53F" w:rsidR="0009479B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8 Comments"/>
          <w:tag w:val="Recommendation Paragraph 8 Comments"/>
          <w:id w:val="1446426191"/>
          <w:lock w:val="sdtLocked"/>
          <w:placeholder>
            <w:docPart w:val="4808B06D757D4719B382BD5534AC7CA7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1A7BAD" w:rsidRPr="008044F4">
            <w:rPr>
              <w:rStyle w:val="Style3"/>
            </w:rPr>
            <w:t>.</w:t>
          </w:r>
        </w:sdtContent>
      </w:sdt>
      <w:r w:rsidR="00DB36A1" w:rsidRPr="008044F4">
        <w:rPr>
          <w:rStyle w:val="Style3"/>
        </w:rPr>
        <w:t xml:space="preserve"> </w:t>
      </w:r>
      <w:bookmarkStart w:id="25" w:name="_Toc203470310"/>
    </w:p>
    <w:p w14:paraId="521E5366" w14:textId="01406014" w:rsidR="0009479B" w:rsidRPr="009174D3" w:rsidRDefault="0009479B" w:rsidP="002E5142">
      <w:pPr>
        <w:pStyle w:val="ReportHeading2Indent"/>
        <w:rPr>
          <w:lang w:val="de-DE"/>
        </w:rPr>
      </w:pPr>
      <w:r w:rsidRPr="009174D3">
        <w:rPr>
          <w:lang w:val="de-DE"/>
        </w:rPr>
        <w:t>IV.</w:t>
      </w:r>
      <w:r w:rsidR="002E5142">
        <w:rPr>
          <w:lang w:val="de-DE"/>
        </w:rPr>
        <w:tab/>
      </w:r>
      <w:r w:rsidRPr="009174D3">
        <w:rPr>
          <w:lang w:val="de-DE"/>
        </w:rPr>
        <w:t>Arbeitsverhältnis</w:t>
      </w:r>
      <w:bookmarkEnd w:id="25"/>
    </w:p>
    <w:p w14:paraId="79FE9D0B" w14:textId="058747E2" w:rsidR="00DB36A1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DB36A1" w:rsidRPr="009174D3">
        <w:rPr>
          <w:b/>
          <w:bCs/>
          <w:lang w:val="de-DE"/>
        </w:rPr>
        <w:t xml:space="preserve"> 9 – Bemerkungen</w:t>
      </w:r>
    </w:p>
    <w:p w14:paraId="552AFD42" w14:textId="2DC77555" w:rsidR="0009479B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9 Comments"/>
          <w:tag w:val="Recommendation Paragraph 9 Comments"/>
          <w:id w:val="1397319087"/>
          <w:lock w:val="sdtLocked"/>
          <w:placeholder>
            <w:docPart w:val="83B2D44110FE452995C6A63802AEEAAC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1A7BAD" w:rsidRPr="008044F4">
            <w:rPr>
              <w:rStyle w:val="Style3"/>
            </w:rPr>
            <w:t>.</w:t>
          </w:r>
        </w:sdtContent>
      </w:sdt>
      <w:r w:rsidR="00DB36A1" w:rsidRPr="008044F4">
        <w:rPr>
          <w:rStyle w:val="Style3"/>
        </w:rPr>
        <w:t xml:space="preserve"> </w:t>
      </w:r>
      <w:bookmarkStart w:id="26" w:name="_Toc203470311"/>
    </w:p>
    <w:p w14:paraId="4710EFCB" w14:textId="415EA861" w:rsidR="0009479B" w:rsidRPr="009174D3" w:rsidRDefault="0009479B" w:rsidP="002E5142">
      <w:pPr>
        <w:pStyle w:val="ReportHeading2Indent"/>
        <w:rPr>
          <w:lang w:val="de-DE"/>
        </w:rPr>
      </w:pPr>
      <w:r w:rsidRPr="009174D3">
        <w:rPr>
          <w:lang w:val="de-DE"/>
        </w:rPr>
        <w:t>V.</w:t>
      </w:r>
      <w:r w:rsidR="002E5142">
        <w:rPr>
          <w:lang w:val="de-DE"/>
        </w:rPr>
        <w:tab/>
      </w:r>
      <w:r w:rsidRPr="009174D3">
        <w:rPr>
          <w:lang w:val="de-DE"/>
        </w:rPr>
        <w:t>Vergütung und Arbeitszeit</w:t>
      </w:r>
      <w:bookmarkEnd w:id="26"/>
    </w:p>
    <w:p w14:paraId="7F284883" w14:textId="31DD5F80" w:rsidR="00DB36A1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DB36A1" w:rsidRPr="009174D3">
        <w:rPr>
          <w:b/>
          <w:bCs/>
          <w:lang w:val="de-DE"/>
        </w:rPr>
        <w:t xml:space="preserve"> 10 – Bemerkungen</w:t>
      </w:r>
    </w:p>
    <w:p w14:paraId="4772D302" w14:textId="6839890A" w:rsidR="00DB36A1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10 Comments"/>
          <w:tag w:val="Recommendation Paragraph 10 Comments"/>
          <w:id w:val="1145236122"/>
          <w:lock w:val="sdtLocked"/>
          <w:placeholder>
            <w:docPart w:val="A17ADFBC4DFC4EB684B5D4AA0CCE8768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1A7BAD" w:rsidRPr="008044F4">
            <w:rPr>
              <w:rStyle w:val="Style3"/>
            </w:rPr>
            <w:t>.</w:t>
          </w:r>
        </w:sdtContent>
      </w:sdt>
      <w:r w:rsidR="00DB36A1" w:rsidRPr="008044F4">
        <w:rPr>
          <w:rStyle w:val="Style3"/>
        </w:rPr>
        <w:t xml:space="preserve"> </w:t>
      </w:r>
    </w:p>
    <w:p w14:paraId="02A1C592" w14:textId="14A58666" w:rsidR="000A08BC" w:rsidRPr="009174D3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Pr="009174D3" w:rsidDel="001A7BC8">
        <w:rPr>
          <w:b/>
          <w:bCs/>
          <w:lang w:val="de-DE"/>
        </w:rPr>
        <w:t xml:space="preserve"> </w:t>
      </w:r>
      <w:r w:rsidR="000A08BC" w:rsidRPr="009174D3">
        <w:rPr>
          <w:b/>
          <w:bCs/>
          <w:lang w:val="de-DE"/>
        </w:rPr>
        <w:t>11 – Bemerkungen</w:t>
      </w:r>
    </w:p>
    <w:p w14:paraId="13252ECF" w14:textId="6B23D0C0" w:rsidR="000A08BC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11 Comments"/>
          <w:tag w:val="Recommendation Paragraph 11 Comments"/>
          <w:id w:val="400944571"/>
          <w:lock w:val="sdtLocked"/>
          <w:placeholder>
            <w:docPart w:val="2B7E977DE9094B8697B6D7C7E6F0D952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</w:p>
    <w:p w14:paraId="14817A98" w14:textId="2D21A2D0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0A08BC" w:rsidRPr="009174D3">
        <w:rPr>
          <w:b/>
          <w:bCs/>
          <w:lang w:val="de-DE"/>
        </w:rPr>
        <w:t xml:space="preserve"> 12 – Bemerkungen</w:t>
      </w:r>
    </w:p>
    <w:p w14:paraId="4648D6F6" w14:textId="0BD70247" w:rsidR="000A08BC" w:rsidRPr="009174D3" w:rsidRDefault="00E91F6F" w:rsidP="008044F4">
      <w:pPr>
        <w:pStyle w:val="ReportParaNum"/>
        <w:numPr>
          <w:ilvl w:val="0"/>
          <w:numId w:val="0"/>
        </w:numPr>
        <w:spacing w:before="60" w:after="60"/>
        <w:rPr>
          <w:lang w:val="de-DE"/>
        </w:rPr>
      </w:pPr>
      <w:sdt>
        <w:sdtPr>
          <w:rPr>
            <w:rStyle w:val="Style3"/>
          </w:rPr>
          <w:alias w:val="Recommendation Paragraph 12 Comments"/>
          <w:tag w:val="Recommendation Paragraph 12 Comments"/>
          <w:id w:val="2033909259"/>
          <w:lock w:val="sdtLocked"/>
          <w:placeholder>
            <w:docPart w:val="55061D18A60E4022804426DCB91BC4E7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</w:p>
    <w:p w14:paraId="736B689E" w14:textId="7E6FE265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Pr="009174D3" w:rsidDel="001A7BC8">
        <w:rPr>
          <w:b/>
          <w:bCs/>
          <w:lang w:val="de-DE"/>
        </w:rPr>
        <w:t xml:space="preserve"> </w:t>
      </w:r>
      <w:r w:rsidR="000A08BC" w:rsidRPr="009174D3">
        <w:rPr>
          <w:b/>
          <w:bCs/>
          <w:lang w:val="de-DE"/>
        </w:rPr>
        <w:t>13 – Bemerkungen</w:t>
      </w:r>
    </w:p>
    <w:p w14:paraId="7A9959A6" w14:textId="4712F3EF" w:rsidR="000A08BC" w:rsidRPr="009174D3" w:rsidRDefault="00E91F6F" w:rsidP="008044F4">
      <w:pPr>
        <w:pStyle w:val="ReportParaNum"/>
        <w:numPr>
          <w:ilvl w:val="0"/>
          <w:numId w:val="0"/>
        </w:numPr>
        <w:spacing w:before="60" w:after="60"/>
        <w:rPr>
          <w:lang w:val="de-DE"/>
        </w:rPr>
      </w:pPr>
      <w:sdt>
        <w:sdtPr>
          <w:rPr>
            <w:rStyle w:val="Style3"/>
          </w:rPr>
          <w:alias w:val="Recommendation Paragraph 13 Comments"/>
          <w:tag w:val="Recommendation Paragraph 13 Comments"/>
          <w:id w:val="1605776111"/>
          <w:lock w:val="sdtLocked"/>
          <w:placeholder>
            <w:docPart w:val="1D268D82A7544C7B9046062EAD745F3F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</w:p>
    <w:p w14:paraId="68113701" w14:textId="254D3EEB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lastRenderedPageBreak/>
        <w:t>Absatz</w:t>
      </w:r>
      <w:r w:rsidR="000A08BC" w:rsidRPr="009174D3">
        <w:rPr>
          <w:b/>
          <w:bCs/>
          <w:lang w:val="de-DE"/>
        </w:rPr>
        <w:t xml:space="preserve"> 14 – Bemerkungen</w:t>
      </w:r>
    </w:p>
    <w:p w14:paraId="77780B62" w14:textId="2FF9C5AA" w:rsidR="000A08BC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14 Comments"/>
          <w:tag w:val="Recommendation Paragraph 14 Comments"/>
          <w:id w:val="1481121468"/>
          <w:lock w:val="sdtLocked"/>
          <w:placeholder>
            <w:docPart w:val="BD6202E33F704254ABDCECA0294DCC7E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</w:p>
    <w:p w14:paraId="5359AFA1" w14:textId="1F738B86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0A08BC" w:rsidRPr="009174D3">
        <w:rPr>
          <w:b/>
          <w:bCs/>
          <w:lang w:val="de-DE"/>
        </w:rPr>
        <w:t xml:space="preserve"> 15 – Bemerkungen</w:t>
      </w:r>
    </w:p>
    <w:p w14:paraId="32B3853C" w14:textId="675A3F1E" w:rsidR="000A08BC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15 Comments"/>
          <w:tag w:val="Recommendation Paragraph 15 Comments"/>
          <w:id w:val="1434631124"/>
          <w:lock w:val="sdtLocked"/>
          <w:placeholder>
            <w:docPart w:val="39AAB27F033841F081A036AB74005302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</w:p>
    <w:p w14:paraId="2C0B2F28" w14:textId="2EBC5877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0A08BC" w:rsidRPr="009174D3">
        <w:rPr>
          <w:b/>
          <w:bCs/>
          <w:lang w:val="de-DE"/>
        </w:rPr>
        <w:t xml:space="preserve"> 16 – Bemerkungen</w:t>
      </w:r>
    </w:p>
    <w:p w14:paraId="5AE46F70" w14:textId="52FFF5FA" w:rsidR="0009479B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16 Comments"/>
          <w:tag w:val="Recommendation Paragraph 16 Comments"/>
          <w:id w:val="706525326"/>
          <w:lock w:val="sdtLocked"/>
          <w:placeholder>
            <w:docPart w:val="3D20FAC645494EA69B0EBB15DB1780A1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  <w:bookmarkStart w:id="27" w:name="_Toc203470312"/>
    </w:p>
    <w:p w14:paraId="0D3566E7" w14:textId="2DA32A7F" w:rsidR="0009479B" w:rsidRPr="009174D3" w:rsidRDefault="0009479B" w:rsidP="002E5142">
      <w:pPr>
        <w:pStyle w:val="ReportHeading2Indent"/>
        <w:rPr>
          <w:lang w:val="de-DE"/>
        </w:rPr>
      </w:pPr>
      <w:r w:rsidRPr="009174D3">
        <w:rPr>
          <w:lang w:val="de-DE"/>
        </w:rPr>
        <w:t>VI.</w:t>
      </w:r>
      <w:r w:rsidR="002E5142">
        <w:rPr>
          <w:lang w:val="de-DE"/>
        </w:rPr>
        <w:tab/>
      </w:r>
      <w:r w:rsidRPr="009174D3">
        <w:rPr>
          <w:lang w:val="de-DE"/>
        </w:rPr>
        <w:t>Soziale Sicherheit</w:t>
      </w:r>
      <w:bookmarkEnd w:id="27"/>
    </w:p>
    <w:p w14:paraId="2222C858" w14:textId="0A9A9D55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0A08BC" w:rsidRPr="009174D3">
        <w:rPr>
          <w:b/>
          <w:bCs/>
          <w:lang w:val="de-DE"/>
        </w:rPr>
        <w:t xml:space="preserve"> 17 – Bemerkungen</w:t>
      </w:r>
    </w:p>
    <w:p w14:paraId="2B6CA06D" w14:textId="7B95F818" w:rsidR="000A08BC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17 Comments"/>
          <w:tag w:val="Recommendation Paragraph 17 Comments"/>
          <w:id w:val="-1841924860"/>
          <w:lock w:val="sdtLocked"/>
          <w:placeholder>
            <w:docPart w:val="8DD930498EA0438CAA82505868E99471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</w:p>
    <w:p w14:paraId="015341E1" w14:textId="68928005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0A08BC" w:rsidRPr="009174D3">
        <w:rPr>
          <w:b/>
          <w:bCs/>
          <w:lang w:val="de-DE"/>
        </w:rPr>
        <w:t xml:space="preserve"> 18 – Bemerkungen</w:t>
      </w:r>
    </w:p>
    <w:p w14:paraId="721304C4" w14:textId="75AE3512" w:rsidR="000A08BC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18 Comments"/>
          <w:tag w:val="Recommendation Paragraph 18 Comments"/>
          <w:id w:val="2050489155"/>
          <w:lock w:val="sdtLocked"/>
          <w:placeholder>
            <w:docPart w:val="79C1808D12E54D968BBFF26EE0A82834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</w:p>
    <w:p w14:paraId="5EAABD9A" w14:textId="3CCDD498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Pr="009174D3" w:rsidDel="001A7BC8">
        <w:rPr>
          <w:b/>
          <w:bCs/>
          <w:lang w:val="de-DE"/>
        </w:rPr>
        <w:t xml:space="preserve"> </w:t>
      </w:r>
      <w:r w:rsidR="000A08BC" w:rsidRPr="009174D3">
        <w:rPr>
          <w:b/>
          <w:bCs/>
          <w:lang w:val="de-DE"/>
        </w:rPr>
        <w:t>19 – Bemerkungen</w:t>
      </w:r>
    </w:p>
    <w:p w14:paraId="57389FA0" w14:textId="0D7F7014" w:rsidR="000A08BC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19 Comments"/>
          <w:tag w:val="Recommendation Paragraph 19 Comments"/>
          <w:id w:val="-1560944064"/>
          <w:lock w:val="sdtLocked"/>
          <w:placeholder>
            <w:docPart w:val="6D1AE4A4EBFF46EA851376C8DDF85083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</w:p>
    <w:p w14:paraId="32509F6F" w14:textId="1D87DED5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Pr="009174D3" w:rsidDel="001A7BC8">
        <w:rPr>
          <w:b/>
          <w:bCs/>
          <w:lang w:val="de-DE"/>
        </w:rPr>
        <w:t xml:space="preserve"> </w:t>
      </w:r>
      <w:r w:rsidR="000A08BC" w:rsidRPr="009174D3">
        <w:rPr>
          <w:b/>
          <w:bCs/>
          <w:lang w:val="de-DE"/>
        </w:rPr>
        <w:t>20 – Bemerkungen</w:t>
      </w:r>
    </w:p>
    <w:p w14:paraId="631B92C2" w14:textId="00EEBABF" w:rsidR="0009479B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20 Comments"/>
          <w:tag w:val="Recommendation Paragraph 20 Comments"/>
          <w:id w:val="441201093"/>
          <w:lock w:val="sdtLocked"/>
          <w:placeholder>
            <w:docPart w:val="646B919B5EFD4D6C97004458282F1AB2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  <w:bookmarkStart w:id="28" w:name="_Toc203470313"/>
    </w:p>
    <w:p w14:paraId="3CBCDE74" w14:textId="3F62315E" w:rsidR="0009479B" w:rsidRPr="009174D3" w:rsidRDefault="0009479B" w:rsidP="002E5142">
      <w:pPr>
        <w:pStyle w:val="ReportHeading2Indent"/>
        <w:rPr>
          <w:color w:val="4472C4" w:themeColor="accent5"/>
          <w:lang w:val="de-DE"/>
        </w:rPr>
      </w:pPr>
      <w:r w:rsidRPr="009174D3">
        <w:rPr>
          <w:lang w:val="de-DE"/>
        </w:rPr>
        <w:t>VII.</w:t>
      </w:r>
      <w:r w:rsidR="002E5142">
        <w:rPr>
          <w:lang w:val="de-DE"/>
        </w:rPr>
        <w:tab/>
      </w:r>
      <w:r w:rsidRPr="009174D3">
        <w:rPr>
          <w:lang w:val="de-DE"/>
        </w:rPr>
        <w:t xml:space="preserve">Auswirkungen des Einsatzes </w:t>
      </w:r>
      <w:r w:rsidR="001A7BC8">
        <w:rPr>
          <w:lang w:val="de-DE"/>
        </w:rPr>
        <w:t xml:space="preserve">von </w:t>
      </w:r>
      <w:r w:rsidRPr="009174D3">
        <w:rPr>
          <w:lang w:val="de-DE"/>
        </w:rPr>
        <w:t>automatisierte</w:t>
      </w:r>
      <w:r w:rsidR="001A7BC8">
        <w:rPr>
          <w:lang w:val="de-DE"/>
        </w:rPr>
        <w:t>n</w:t>
      </w:r>
      <w:r w:rsidRPr="009174D3">
        <w:rPr>
          <w:lang w:val="de-DE"/>
        </w:rPr>
        <w:t xml:space="preserve"> Systeme</w:t>
      </w:r>
      <w:bookmarkEnd w:id="28"/>
      <w:r w:rsidR="001A7BC8">
        <w:rPr>
          <w:lang w:val="de-DE"/>
        </w:rPr>
        <w:t>n</w:t>
      </w:r>
    </w:p>
    <w:p w14:paraId="52D6041A" w14:textId="3F389FE1" w:rsidR="000A08BC" w:rsidRPr="009174D3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0A08BC" w:rsidRPr="009174D3">
        <w:rPr>
          <w:b/>
          <w:bCs/>
          <w:lang w:val="de-DE"/>
        </w:rPr>
        <w:t xml:space="preserve"> 21 – Bemerkungen</w:t>
      </w:r>
    </w:p>
    <w:p w14:paraId="776848DC" w14:textId="368C8B7D" w:rsidR="000A08BC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21 Comments"/>
          <w:tag w:val="Recommendation Paragraph 21 Comments"/>
          <w:id w:val="1188025660"/>
          <w:lock w:val="sdtLocked"/>
          <w:placeholder>
            <w:docPart w:val="D4FB45C0B3C043CF97E38287500377B2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</w:p>
    <w:p w14:paraId="76C023F1" w14:textId="7A5A5506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0A08BC" w:rsidRPr="009174D3">
        <w:rPr>
          <w:b/>
          <w:bCs/>
          <w:lang w:val="de-DE"/>
        </w:rPr>
        <w:t xml:space="preserve"> 22 – Bemerkungen</w:t>
      </w:r>
    </w:p>
    <w:p w14:paraId="442FD6DA" w14:textId="3BF24B65" w:rsidR="000A08BC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22 Comments"/>
          <w:tag w:val="Recommendation Paragraph 22 Comments"/>
          <w:id w:val="-630244003"/>
          <w:lock w:val="sdtLocked"/>
          <w:placeholder>
            <w:docPart w:val="DAA7F44B933A4B23A7108EB3A819DCF3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</w:p>
    <w:p w14:paraId="7A523E3C" w14:textId="767CCE1F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0A08BC" w:rsidRPr="009174D3">
        <w:rPr>
          <w:b/>
          <w:bCs/>
          <w:lang w:val="de-DE"/>
        </w:rPr>
        <w:t xml:space="preserve"> 23 – Bemerkungen</w:t>
      </w:r>
    </w:p>
    <w:p w14:paraId="402A8A38" w14:textId="6097601B" w:rsidR="000A08BC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23 Comments"/>
          <w:tag w:val="Recommendation Paragraph 23 Comments"/>
          <w:id w:val="1478875497"/>
          <w:lock w:val="sdtLocked"/>
          <w:placeholder>
            <w:docPart w:val="28ED536DF6344849A28FA1F56B14F194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</w:p>
    <w:p w14:paraId="3B055B17" w14:textId="2CFC80B6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0A08BC" w:rsidRPr="009174D3">
        <w:rPr>
          <w:b/>
          <w:bCs/>
          <w:lang w:val="de-DE"/>
        </w:rPr>
        <w:t xml:space="preserve"> 24 – Bemerkungen</w:t>
      </w:r>
    </w:p>
    <w:p w14:paraId="0FB11389" w14:textId="061C6057" w:rsidR="0009479B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24 Comments"/>
          <w:tag w:val="Recommendation Paragraph 24 Comments"/>
          <w:id w:val="-190844534"/>
          <w:lock w:val="sdtLocked"/>
          <w:placeholder>
            <w:docPart w:val="C08F53B0280A4AD8A9FCA326AE86DD95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  <w:bookmarkStart w:id="29" w:name="_Toc203470314"/>
    </w:p>
    <w:p w14:paraId="65EAB767" w14:textId="0202ACA4" w:rsidR="0009479B" w:rsidRPr="009174D3" w:rsidRDefault="0009479B" w:rsidP="002E5142">
      <w:pPr>
        <w:pStyle w:val="ReportHeading2Indent"/>
        <w:rPr>
          <w:lang w:val="de-DE"/>
        </w:rPr>
      </w:pPr>
      <w:r w:rsidRPr="002E5142">
        <w:rPr>
          <w:spacing w:val="-4"/>
          <w:lang w:val="de-DE"/>
        </w:rPr>
        <w:t>VIII.</w:t>
      </w:r>
      <w:r w:rsidR="002E5142" w:rsidRPr="002E5142">
        <w:rPr>
          <w:spacing w:val="-4"/>
          <w:lang w:val="de-DE"/>
        </w:rPr>
        <w:tab/>
      </w:r>
      <w:r w:rsidRPr="009174D3">
        <w:rPr>
          <w:lang w:val="de-DE"/>
        </w:rPr>
        <w:t xml:space="preserve">Schutz </w:t>
      </w:r>
      <w:r w:rsidR="00222BE3">
        <w:rPr>
          <w:lang w:val="de-DE"/>
        </w:rPr>
        <w:t xml:space="preserve">der </w:t>
      </w:r>
      <w:r w:rsidR="00222BE3" w:rsidRPr="009174D3">
        <w:rPr>
          <w:lang w:val="de-DE"/>
        </w:rPr>
        <w:t>personenbezogene</w:t>
      </w:r>
      <w:r w:rsidR="00222BE3">
        <w:rPr>
          <w:lang w:val="de-DE"/>
        </w:rPr>
        <w:t>n</w:t>
      </w:r>
      <w:r w:rsidR="00222BE3" w:rsidRPr="009174D3">
        <w:rPr>
          <w:lang w:val="de-DE"/>
        </w:rPr>
        <w:t xml:space="preserve"> </w:t>
      </w:r>
      <w:r w:rsidRPr="009174D3">
        <w:rPr>
          <w:lang w:val="de-DE"/>
        </w:rPr>
        <w:t xml:space="preserve">Daten und </w:t>
      </w:r>
      <w:r w:rsidR="001822DD">
        <w:rPr>
          <w:lang w:val="de-DE"/>
        </w:rPr>
        <w:t xml:space="preserve">der </w:t>
      </w:r>
      <w:r w:rsidRPr="009174D3">
        <w:rPr>
          <w:lang w:val="de-DE"/>
        </w:rPr>
        <w:t>Privat</w:t>
      </w:r>
      <w:r w:rsidR="002E5142">
        <w:rPr>
          <w:lang w:val="de-DE"/>
        </w:rPr>
        <w:t>heit</w:t>
      </w:r>
      <w:r w:rsidRPr="009174D3">
        <w:rPr>
          <w:lang w:val="de-DE"/>
        </w:rPr>
        <w:t xml:space="preserve"> von </w:t>
      </w:r>
      <w:r w:rsidR="009174D3">
        <w:rPr>
          <w:lang w:val="de-DE"/>
        </w:rPr>
        <w:t xml:space="preserve">Erwerbstätigen auf </w:t>
      </w:r>
      <w:r w:rsidRPr="009174D3">
        <w:rPr>
          <w:lang w:val="de-DE"/>
        </w:rPr>
        <w:t>digitale</w:t>
      </w:r>
      <w:r w:rsidR="001822DD">
        <w:rPr>
          <w:lang w:val="de-DE"/>
        </w:rPr>
        <w:t>n</w:t>
      </w:r>
      <w:r w:rsidRPr="009174D3">
        <w:rPr>
          <w:lang w:val="de-DE"/>
        </w:rPr>
        <w:t xml:space="preserve"> Plattformen</w:t>
      </w:r>
      <w:bookmarkEnd w:id="29"/>
    </w:p>
    <w:p w14:paraId="086CA437" w14:textId="15C92FE3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0A08BC" w:rsidRPr="009174D3">
        <w:rPr>
          <w:b/>
          <w:bCs/>
          <w:lang w:val="de-DE"/>
        </w:rPr>
        <w:t xml:space="preserve"> 25 – Bemerkungen</w:t>
      </w:r>
    </w:p>
    <w:p w14:paraId="495A6D7F" w14:textId="6D5F90E3" w:rsidR="003F6F49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25 Comments"/>
          <w:tag w:val="Recommendation Paragraph 25 Comments"/>
          <w:id w:val="-1417091620"/>
          <w:lock w:val="sdtLocked"/>
          <w:placeholder>
            <w:docPart w:val="9FCEEADDD8EF49A68F881E43E903E8C5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0A08BC" w:rsidRPr="008044F4">
            <w:rPr>
              <w:rStyle w:val="Style3"/>
            </w:rPr>
            <w:t>.</w:t>
          </w:r>
        </w:sdtContent>
      </w:sdt>
      <w:r w:rsidR="000A08BC" w:rsidRPr="008044F4">
        <w:rPr>
          <w:rStyle w:val="Style3"/>
        </w:rPr>
        <w:t xml:space="preserve"> </w:t>
      </w:r>
    </w:p>
    <w:p w14:paraId="3C1188FA" w14:textId="1DB19496" w:rsidR="000A08BC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Pr="009174D3" w:rsidDel="001A7BC8">
        <w:rPr>
          <w:b/>
          <w:bCs/>
          <w:lang w:val="de-DE"/>
        </w:rPr>
        <w:t xml:space="preserve"> </w:t>
      </w:r>
      <w:r w:rsidR="000A08BC" w:rsidRPr="009174D3">
        <w:rPr>
          <w:b/>
          <w:bCs/>
          <w:lang w:val="de-DE"/>
        </w:rPr>
        <w:t>26 – Bemerkungen</w:t>
      </w:r>
    </w:p>
    <w:p w14:paraId="70122A9A" w14:textId="00C3CE26" w:rsidR="0009479B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26 Comments"/>
          <w:tag w:val="Recommendation Paragraph 26 Comments"/>
          <w:id w:val="-193857650"/>
          <w:lock w:val="sdtLocked"/>
          <w:placeholder>
            <w:docPart w:val="2E2FD591D33145429BC6C8355B72DA95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10B5B" w:rsidRPr="008044F4">
            <w:rPr>
              <w:rStyle w:val="Style3"/>
            </w:rPr>
            <w:t>.</w:t>
          </w:r>
        </w:sdtContent>
      </w:sdt>
      <w:r w:rsidR="00910B5B" w:rsidRPr="008044F4">
        <w:rPr>
          <w:rStyle w:val="Style3"/>
        </w:rPr>
        <w:t xml:space="preserve"> </w:t>
      </w:r>
      <w:bookmarkStart w:id="30" w:name="_Toc203470315"/>
    </w:p>
    <w:p w14:paraId="33A52892" w14:textId="75D315DE" w:rsidR="0009479B" w:rsidRPr="009174D3" w:rsidRDefault="0009479B" w:rsidP="002E5142">
      <w:pPr>
        <w:pStyle w:val="ReportHeading2Indent"/>
        <w:rPr>
          <w:lang w:val="de-DE"/>
        </w:rPr>
      </w:pPr>
      <w:r w:rsidRPr="009174D3">
        <w:rPr>
          <w:lang w:val="de-DE"/>
        </w:rPr>
        <w:lastRenderedPageBreak/>
        <w:t>IX.</w:t>
      </w:r>
      <w:r w:rsidR="002E5142">
        <w:rPr>
          <w:lang w:val="de-DE"/>
        </w:rPr>
        <w:tab/>
      </w:r>
      <w:r w:rsidR="009174D3">
        <w:rPr>
          <w:lang w:val="de-DE"/>
        </w:rPr>
        <w:t xml:space="preserve">Bedingungen der </w:t>
      </w:r>
      <w:r w:rsidRPr="009174D3">
        <w:rPr>
          <w:lang w:val="de-DE"/>
        </w:rPr>
        <w:t>Beschäftigung</w:t>
      </w:r>
      <w:bookmarkEnd w:id="30"/>
      <w:r w:rsidR="009174D3">
        <w:rPr>
          <w:lang w:val="de-DE"/>
        </w:rPr>
        <w:t xml:space="preserve"> oder Beauftragung</w:t>
      </w:r>
    </w:p>
    <w:p w14:paraId="5EBD31BF" w14:textId="409E0FF1" w:rsidR="00910B5B" w:rsidRPr="009174D3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910B5B" w:rsidRPr="009174D3">
        <w:rPr>
          <w:b/>
          <w:bCs/>
          <w:lang w:val="de-DE"/>
        </w:rPr>
        <w:t xml:space="preserve"> 27 – Bemerkungen</w:t>
      </w:r>
    </w:p>
    <w:p w14:paraId="4E43DBE6" w14:textId="61F35BD9" w:rsidR="0009479B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27 Comments"/>
          <w:tag w:val="Recommendation Paragraph 27 Comments"/>
          <w:id w:val="-1425493230"/>
          <w:lock w:val="sdtLocked"/>
          <w:placeholder>
            <w:docPart w:val="D1DCC662EF0C4E7BB4E7FC22222875DE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10B5B" w:rsidRPr="008044F4">
            <w:rPr>
              <w:rStyle w:val="Style3"/>
            </w:rPr>
            <w:t>.</w:t>
          </w:r>
        </w:sdtContent>
      </w:sdt>
      <w:r w:rsidR="00910B5B" w:rsidRPr="008044F4">
        <w:rPr>
          <w:rStyle w:val="Style3"/>
        </w:rPr>
        <w:t xml:space="preserve"> </w:t>
      </w:r>
      <w:bookmarkStart w:id="31" w:name="_Toc203470316"/>
    </w:p>
    <w:p w14:paraId="78FF2934" w14:textId="76FCD0AE" w:rsidR="0009479B" w:rsidRPr="009174D3" w:rsidRDefault="0009479B" w:rsidP="002E5142">
      <w:pPr>
        <w:pStyle w:val="ReportHeading2Indent"/>
        <w:rPr>
          <w:lang w:val="de-DE"/>
        </w:rPr>
      </w:pPr>
      <w:r w:rsidRPr="009174D3">
        <w:rPr>
          <w:lang w:val="de-DE"/>
        </w:rPr>
        <w:t>X.</w:t>
      </w:r>
      <w:r w:rsidR="002E5142">
        <w:rPr>
          <w:lang w:val="de-DE"/>
        </w:rPr>
        <w:tab/>
      </w:r>
      <w:r w:rsidRPr="009174D3">
        <w:rPr>
          <w:lang w:val="de-DE"/>
        </w:rPr>
        <w:t>Schutz von Migranten und Flüchtlingen</w:t>
      </w:r>
      <w:bookmarkEnd w:id="31"/>
    </w:p>
    <w:p w14:paraId="42FF8C46" w14:textId="0AD6550A" w:rsidR="00910B5B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910B5B" w:rsidRPr="009174D3">
        <w:rPr>
          <w:b/>
          <w:bCs/>
          <w:lang w:val="de-DE"/>
        </w:rPr>
        <w:t xml:space="preserve"> 28 – Bemerkungen</w:t>
      </w:r>
    </w:p>
    <w:p w14:paraId="7C00C5E1" w14:textId="2BC97983" w:rsidR="0009479B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28 Comments"/>
          <w:tag w:val="Recommendation Paragraph 28 Comments"/>
          <w:id w:val="208768243"/>
          <w:lock w:val="sdtLocked"/>
          <w:placeholder>
            <w:docPart w:val="E5275231741B4725A2F386851FDFB997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10B5B" w:rsidRPr="008044F4">
            <w:rPr>
              <w:rStyle w:val="Style3"/>
            </w:rPr>
            <w:t>.</w:t>
          </w:r>
        </w:sdtContent>
      </w:sdt>
      <w:r w:rsidR="00910B5B" w:rsidRPr="008044F4">
        <w:rPr>
          <w:rStyle w:val="Style3"/>
        </w:rPr>
        <w:t xml:space="preserve"> </w:t>
      </w:r>
      <w:bookmarkStart w:id="32" w:name="_Toc203470317"/>
    </w:p>
    <w:p w14:paraId="2E079A8B" w14:textId="2E39AA22" w:rsidR="0009479B" w:rsidRPr="009174D3" w:rsidRDefault="0009479B" w:rsidP="002E5142">
      <w:pPr>
        <w:pStyle w:val="ReportHeading2Indent"/>
        <w:rPr>
          <w:lang w:val="de-DE"/>
        </w:rPr>
      </w:pPr>
      <w:r w:rsidRPr="009174D3">
        <w:rPr>
          <w:lang w:val="de-DE"/>
        </w:rPr>
        <w:t>XI.</w:t>
      </w:r>
      <w:r w:rsidR="002E5142">
        <w:rPr>
          <w:lang w:val="de-DE"/>
        </w:rPr>
        <w:tab/>
      </w:r>
      <w:r w:rsidRPr="009174D3">
        <w:rPr>
          <w:lang w:val="de-DE"/>
        </w:rPr>
        <w:t>Streitbeilegung und Rechtsbehelfe</w:t>
      </w:r>
      <w:bookmarkEnd w:id="32"/>
    </w:p>
    <w:p w14:paraId="20BC43EA" w14:textId="5B8914DB" w:rsidR="00910B5B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910B5B" w:rsidRPr="009174D3">
        <w:rPr>
          <w:b/>
          <w:bCs/>
          <w:lang w:val="de-DE"/>
        </w:rPr>
        <w:t xml:space="preserve"> 29 – Bemerkungen</w:t>
      </w:r>
    </w:p>
    <w:p w14:paraId="7186381A" w14:textId="19217FD4" w:rsidR="00910B5B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29 Comments"/>
          <w:tag w:val="Recommendation Paragraph 29 Comments"/>
          <w:id w:val="-1608804821"/>
          <w:lock w:val="sdtLocked"/>
          <w:placeholder>
            <w:docPart w:val="3CC07EC621FA4E2EB424280C9B6D79F8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10B5B" w:rsidRPr="008044F4">
            <w:rPr>
              <w:rStyle w:val="Style3"/>
            </w:rPr>
            <w:t>.</w:t>
          </w:r>
        </w:sdtContent>
      </w:sdt>
      <w:r w:rsidR="00910B5B" w:rsidRPr="008044F4">
        <w:rPr>
          <w:rStyle w:val="Style3"/>
        </w:rPr>
        <w:t xml:space="preserve"> </w:t>
      </w:r>
    </w:p>
    <w:p w14:paraId="45234451" w14:textId="34F2068D" w:rsidR="00910B5B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910B5B" w:rsidRPr="009174D3">
        <w:rPr>
          <w:b/>
          <w:bCs/>
          <w:lang w:val="de-DE"/>
        </w:rPr>
        <w:t xml:space="preserve"> 30 – Bemerkungen</w:t>
      </w:r>
    </w:p>
    <w:p w14:paraId="0C94D5DF" w14:textId="528593D8" w:rsidR="0009479B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30 Comments"/>
          <w:tag w:val="Recommendation Paragraph 30 Comments"/>
          <w:id w:val="1547573510"/>
          <w:lock w:val="sdtLocked"/>
          <w:placeholder>
            <w:docPart w:val="77BDF4CA4CC74AF1804081256BF51DBF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10B5B" w:rsidRPr="008044F4">
            <w:rPr>
              <w:rStyle w:val="Style3"/>
            </w:rPr>
            <w:t>.</w:t>
          </w:r>
        </w:sdtContent>
      </w:sdt>
      <w:r w:rsidR="00910B5B" w:rsidRPr="008044F4">
        <w:rPr>
          <w:rStyle w:val="Style3"/>
        </w:rPr>
        <w:t xml:space="preserve"> </w:t>
      </w:r>
      <w:bookmarkStart w:id="33" w:name="_Toc203470318"/>
    </w:p>
    <w:p w14:paraId="6F4765A6" w14:textId="6736AC5F" w:rsidR="0009479B" w:rsidRPr="009174D3" w:rsidRDefault="0009479B" w:rsidP="002E5142">
      <w:pPr>
        <w:pStyle w:val="ReportHeading2Indent"/>
        <w:rPr>
          <w:lang w:val="de-DE"/>
        </w:rPr>
      </w:pPr>
      <w:r w:rsidRPr="009174D3">
        <w:rPr>
          <w:lang w:val="de-DE"/>
        </w:rPr>
        <w:t>XII.</w:t>
      </w:r>
      <w:r w:rsidR="002E5142">
        <w:rPr>
          <w:lang w:val="de-DE"/>
        </w:rPr>
        <w:tab/>
      </w:r>
      <w:r w:rsidRPr="009174D3">
        <w:rPr>
          <w:lang w:val="de-DE"/>
        </w:rPr>
        <w:t>Einhaltung und Durchsetzung</w:t>
      </w:r>
      <w:bookmarkEnd w:id="33"/>
      <w:r w:rsidR="009174D3">
        <w:rPr>
          <w:lang w:val="de-DE"/>
        </w:rPr>
        <w:t xml:space="preserve"> von Vorschriften</w:t>
      </w:r>
    </w:p>
    <w:p w14:paraId="3658527B" w14:textId="3B9FA22D" w:rsidR="00910B5B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Pr="009174D3" w:rsidDel="001A7BC8">
        <w:rPr>
          <w:b/>
          <w:bCs/>
          <w:lang w:val="de-DE"/>
        </w:rPr>
        <w:t xml:space="preserve"> </w:t>
      </w:r>
      <w:r w:rsidR="00910B5B" w:rsidRPr="009174D3">
        <w:rPr>
          <w:b/>
          <w:bCs/>
          <w:lang w:val="de-DE"/>
        </w:rPr>
        <w:t xml:space="preserve"> 31 – Bemerkungen</w:t>
      </w:r>
    </w:p>
    <w:p w14:paraId="75610209" w14:textId="74571D40" w:rsidR="00910B5B" w:rsidRPr="009174D3" w:rsidRDefault="00E91F6F" w:rsidP="008044F4">
      <w:pPr>
        <w:pStyle w:val="ReportParaNum"/>
        <w:numPr>
          <w:ilvl w:val="0"/>
          <w:numId w:val="0"/>
        </w:numPr>
        <w:spacing w:before="60" w:after="60"/>
        <w:rPr>
          <w:lang w:val="de-DE"/>
        </w:rPr>
      </w:pPr>
      <w:sdt>
        <w:sdtPr>
          <w:rPr>
            <w:rStyle w:val="Style3"/>
          </w:rPr>
          <w:alias w:val="Recommendation Paragraph 31 Comments"/>
          <w:tag w:val="Recommendation Paragraph 31 Comments"/>
          <w:id w:val="1156033458"/>
          <w:lock w:val="sdtLocked"/>
          <w:placeholder>
            <w:docPart w:val="845638BFD0A749F69E6170BC8D4FE379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10B5B" w:rsidRPr="008044F4">
            <w:rPr>
              <w:rStyle w:val="Style3"/>
            </w:rPr>
            <w:t>.</w:t>
          </w:r>
        </w:sdtContent>
      </w:sdt>
      <w:r w:rsidR="00910B5B" w:rsidRPr="008044F4">
        <w:rPr>
          <w:rStyle w:val="Style3"/>
        </w:rPr>
        <w:t xml:space="preserve"> </w:t>
      </w:r>
    </w:p>
    <w:p w14:paraId="25980CCE" w14:textId="761D673F" w:rsidR="00910B5B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910B5B" w:rsidRPr="009174D3">
        <w:rPr>
          <w:b/>
          <w:bCs/>
          <w:lang w:val="de-DE"/>
        </w:rPr>
        <w:t xml:space="preserve"> 32 – Bemerkungen</w:t>
      </w:r>
    </w:p>
    <w:p w14:paraId="5530064A" w14:textId="6D99C729" w:rsidR="00910B5B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32 Comments"/>
          <w:tag w:val="Recommendation Paragraph 32 Comments"/>
          <w:id w:val="960237033"/>
          <w:lock w:val="sdtLocked"/>
          <w:placeholder>
            <w:docPart w:val="669516E688AD4B5EBF3B0B00BFC7EF7C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10B5B" w:rsidRPr="008044F4">
            <w:rPr>
              <w:rStyle w:val="Style3"/>
            </w:rPr>
            <w:t>.</w:t>
          </w:r>
        </w:sdtContent>
      </w:sdt>
      <w:r w:rsidR="00910B5B" w:rsidRPr="008044F4">
        <w:rPr>
          <w:rStyle w:val="Style3"/>
        </w:rPr>
        <w:t xml:space="preserve"> </w:t>
      </w:r>
    </w:p>
    <w:p w14:paraId="2E6E1B5A" w14:textId="610EBFFD" w:rsidR="00910B5B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910B5B" w:rsidRPr="009174D3">
        <w:rPr>
          <w:b/>
          <w:bCs/>
          <w:lang w:val="de-DE"/>
        </w:rPr>
        <w:t xml:space="preserve"> 33 – Bemerkungen</w:t>
      </w:r>
    </w:p>
    <w:p w14:paraId="754F7B3C" w14:textId="49D9D963" w:rsidR="0009479B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33 Comments"/>
          <w:tag w:val="Recommendation Paragraph 33 Comments"/>
          <w:id w:val="-366991483"/>
          <w:lock w:val="sdtLocked"/>
          <w:placeholder>
            <w:docPart w:val="1BB89DC37E9D40EC89EECBB4D6F81505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10B5B" w:rsidRPr="008044F4">
            <w:rPr>
              <w:rStyle w:val="Style3"/>
            </w:rPr>
            <w:t>.</w:t>
          </w:r>
        </w:sdtContent>
      </w:sdt>
      <w:r w:rsidR="00910B5B" w:rsidRPr="008044F4">
        <w:rPr>
          <w:rStyle w:val="Style3"/>
        </w:rPr>
        <w:t xml:space="preserve"> </w:t>
      </w:r>
      <w:bookmarkStart w:id="34" w:name="_Toc203470319"/>
    </w:p>
    <w:p w14:paraId="45E142E5" w14:textId="14981D7E" w:rsidR="0009479B" w:rsidRPr="009174D3" w:rsidRDefault="00947983" w:rsidP="002E5142">
      <w:pPr>
        <w:pStyle w:val="ReportHeading2Indent"/>
        <w:rPr>
          <w:lang w:val="de-DE"/>
        </w:rPr>
      </w:pPr>
      <w:r w:rsidRPr="002E5142">
        <w:rPr>
          <w:spacing w:val="-4"/>
          <w:lang w:val="de-DE"/>
        </w:rPr>
        <w:t>XIII.</w:t>
      </w:r>
      <w:bookmarkEnd w:id="34"/>
      <w:r w:rsidR="002E5142" w:rsidRPr="002E5142">
        <w:rPr>
          <w:spacing w:val="-4"/>
          <w:lang w:val="de-DE"/>
        </w:rPr>
        <w:tab/>
      </w:r>
      <w:r w:rsidR="001822DD">
        <w:rPr>
          <w:lang w:val="de-DE"/>
        </w:rPr>
        <w:t>D</w:t>
      </w:r>
      <w:r w:rsidR="009174D3">
        <w:rPr>
          <w:lang w:val="de-DE"/>
        </w:rPr>
        <w:t>urchführung</w:t>
      </w:r>
    </w:p>
    <w:p w14:paraId="3D9FA40C" w14:textId="7731CF8D" w:rsidR="00910B5B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Pr="009174D3" w:rsidDel="001A7BC8">
        <w:rPr>
          <w:b/>
          <w:bCs/>
          <w:lang w:val="de-DE"/>
        </w:rPr>
        <w:t xml:space="preserve"> </w:t>
      </w:r>
      <w:r w:rsidR="00910B5B" w:rsidRPr="009174D3">
        <w:rPr>
          <w:b/>
          <w:bCs/>
          <w:lang w:val="de-DE"/>
        </w:rPr>
        <w:t xml:space="preserve">34 </w:t>
      </w:r>
      <w:r w:rsidR="00313E56">
        <w:rPr>
          <w:b/>
          <w:bCs/>
          <w:lang w:val="de-DE"/>
        </w:rPr>
        <w:t>–</w:t>
      </w:r>
      <w:r w:rsidR="00910B5B" w:rsidRPr="009174D3">
        <w:rPr>
          <w:b/>
          <w:bCs/>
          <w:lang w:val="de-DE"/>
        </w:rPr>
        <w:t xml:space="preserve"> Bemerkungen</w:t>
      </w:r>
    </w:p>
    <w:p w14:paraId="30654417" w14:textId="212F43F1" w:rsidR="00910B5B" w:rsidRPr="009174D3" w:rsidRDefault="00E91F6F" w:rsidP="008044F4">
      <w:pPr>
        <w:pStyle w:val="ReportParaNum"/>
        <w:numPr>
          <w:ilvl w:val="0"/>
          <w:numId w:val="0"/>
        </w:numPr>
        <w:spacing w:before="60" w:after="60"/>
        <w:rPr>
          <w:lang w:val="de-DE"/>
        </w:rPr>
      </w:pPr>
      <w:sdt>
        <w:sdtPr>
          <w:rPr>
            <w:rStyle w:val="Style3"/>
          </w:rPr>
          <w:alias w:val="Recommendation Paragraph 34 Comments"/>
          <w:tag w:val="Recommendation Paragraph 34 Comments"/>
          <w:id w:val="1986891060"/>
          <w:lock w:val="sdtLocked"/>
          <w:placeholder>
            <w:docPart w:val="7856210B56054FB2B66E9900D2052C5E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10B5B" w:rsidRPr="008044F4">
            <w:rPr>
              <w:rStyle w:val="Style3"/>
            </w:rPr>
            <w:t>.</w:t>
          </w:r>
        </w:sdtContent>
      </w:sdt>
      <w:r w:rsidR="00910B5B" w:rsidRPr="008044F4">
        <w:rPr>
          <w:rStyle w:val="Style3"/>
        </w:rPr>
        <w:t xml:space="preserve"> </w:t>
      </w:r>
    </w:p>
    <w:p w14:paraId="37F1F721" w14:textId="27F91325" w:rsidR="00910B5B" w:rsidRPr="008044F4" w:rsidRDefault="001A7BC8" w:rsidP="008044F4">
      <w:pPr>
        <w:pStyle w:val="ReportParaNum"/>
        <w:keepNext/>
        <w:keepLines/>
        <w:numPr>
          <w:ilvl w:val="0"/>
          <w:numId w:val="0"/>
        </w:numPr>
        <w:spacing w:after="60"/>
        <w:rPr>
          <w:b/>
          <w:bCs/>
          <w:lang w:val="de-DE"/>
        </w:rPr>
      </w:pPr>
      <w:r>
        <w:rPr>
          <w:b/>
          <w:bCs/>
          <w:lang w:val="de-DE"/>
        </w:rPr>
        <w:t>Absatz</w:t>
      </w:r>
      <w:r w:rsidR="00910B5B" w:rsidRPr="009174D3">
        <w:rPr>
          <w:b/>
          <w:bCs/>
          <w:lang w:val="de-DE"/>
        </w:rPr>
        <w:t xml:space="preserve"> 35 </w:t>
      </w:r>
      <w:r w:rsidR="00313E56">
        <w:rPr>
          <w:b/>
          <w:bCs/>
          <w:lang w:val="de-DE"/>
        </w:rPr>
        <w:t xml:space="preserve">– </w:t>
      </w:r>
      <w:r w:rsidR="00910B5B" w:rsidRPr="009174D3">
        <w:rPr>
          <w:b/>
          <w:bCs/>
          <w:lang w:val="de-DE"/>
        </w:rPr>
        <w:t>Bemerkungen</w:t>
      </w:r>
    </w:p>
    <w:p w14:paraId="58A27F7C" w14:textId="11D10EF8" w:rsidR="00910B5B" w:rsidRPr="008044F4" w:rsidRDefault="00E91F6F" w:rsidP="008044F4">
      <w:pPr>
        <w:pStyle w:val="ReportParaNum"/>
        <w:numPr>
          <w:ilvl w:val="0"/>
          <w:numId w:val="0"/>
        </w:numPr>
        <w:spacing w:before="60" w:after="60"/>
        <w:rPr>
          <w:rStyle w:val="Style3"/>
        </w:rPr>
      </w:pPr>
      <w:sdt>
        <w:sdtPr>
          <w:rPr>
            <w:rStyle w:val="Style3"/>
          </w:rPr>
          <w:alias w:val="Recommendation Paragraph 35 Comments"/>
          <w:tag w:val="Recommendation Paragraph 35 Comments"/>
          <w:id w:val="1513021006"/>
          <w:lock w:val="sdtLocked"/>
          <w:placeholder>
            <w:docPart w:val="3D03EE6A3C77413C880602197A709AD4"/>
          </w:placeholder>
          <w:showingPlcHdr/>
          <w15:color w:val="333399"/>
          <w:text w:multiLine="1"/>
        </w:sdtPr>
        <w:sdtEndPr>
          <w:rPr>
            <w:rStyle w:val="Style3"/>
          </w:rPr>
        </w:sdtEndPr>
        <w:sdtContent>
          <w:r w:rsidR="00703036" w:rsidRPr="008044F4">
            <w:rPr>
              <w:rStyle w:val="Style3"/>
              <w:lang w:val="de-DE"/>
            </w:rPr>
            <w:t>Für die Eingabe des Textes bitte hier anklicken oder antippen</w:t>
          </w:r>
          <w:r w:rsidR="009E1CA2" w:rsidRPr="008044F4">
            <w:rPr>
              <w:rStyle w:val="Style3"/>
            </w:rPr>
            <w:t>.</w:t>
          </w:r>
        </w:sdtContent>
      </w:sdt>
      <w:r w:rsidR="00910B5B" w:rsidRPr="008044F4">
        <w:rPr>
          <w:rStyle w:val="Style3"/>
        </w:rPr>
        <w:t xml:space="preserve"> </w:t>
      </w:r>
    </w:p>
    <w:bookmarkEnd w:id="2"/>
    <w:p w14:paraId="023F189F" w14:textId="4B6AFC95" w:rsidR="00B80777" w:rsidRPr="009174D3" w:rsidRDefault="00B80777" w:rsidP="0009479B">
      <w:pPr>
        <w:pStyle w:val="ReportParaNum"/>
        <w:numPr>
          <w:ilvl w:val="0"/>
          <w:numId w:val="0"/>
        </w:numPr>
        <w:spacing w:before="0" w:after="0"/>
        <w:rPr>
          <w:rFonts w:ascii="Aptos Narrow" w:hAnsi="Aptos Narrow" w:cs="Times New Roman"/>
          <w:sz w:val="22"/>
          <w:szCs w:val="22"/>
          <w:lang w:val="de-DE"/>
        </w:rPr>
      </w:pPr>
    </w:p>
    <w:sectPr w:rsidR="00B80777" w:rsidRPr="009174D3" w:rsidSect="00BF7EC0">
      <w:headerReference w:type="even" r:id="rId12"/>
      <w:headerReference w:type="default" r:id="rId13"/>
      <w:headerReference w:type="first" r:id="rId14"/>
      <w:pgSz w:w="11906" w:h="16838" w:code="9"/>
      <w:pgMar w:top="2268" w:right="1134" w:bottom="964" w:left="1134" w:header="851" w:footer="680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18A2" w14:textId="77777777" w:rsidR="00093C13" w:rsidRDefault="00093C13">
      <w:pPr>
        <w:spacing w:line="240" w:lineRule="auto"/>
      </w:pPr>
      <w:r>
        <w:separator/>
      </w:r>
    </w:p>
    <w:p w14:paraId="2CFFD34C" w14:textId="77777777" w:rsidR="00093C13" w:rsidRDefault="00093C13"/>
    <w:p w14:paraId="6D59D948" w14:textId="77777777" w:rsidR="00093C13" w:rsidRDefault="00093C13"/>
    <w:p w14:paraId="2AF194B8" w14:textId="77777777" w:rsidR="00093C13" w:rsidRDefault="00093C13"/>
  </w:endnote>
  <w:endnote w:type="continuationSeparator" w:id="0">
    <w:p w14:paraId="76C9BB80" w14:textId="77777777" w:rsidR="00093C13" w:rsidRDefault="00093C13">
      <w:pPr>
        <w:spacing w:line="240" w:lineRule="auto"/>
      </w:pPr>
      <w:r>
        <w:continuationSeparator/>
      </w:r>
    </w:p>
    <w:p w14:paraId="342B257F" w14:textId="77777777" w:rsidR="00093C13" w:rsidRDefault="00093C13"/>
    <w:p w14:paraId="764A46AF" w14:textId="77777777" w:rsidR="00093C13" w:rsidRDefault="00093C13"/>
    <w:p w14:paraId="1A86A7B4" w14:textId="77777777" w:rsidR="00093C13" w:rsidRDefault="00093C13"/>
  </w:endnote>
  <w:endnote w:type="continuationNotice" w:id="1">
    <w:p w14:paraId="35A488F9" w14:textId="77777777" w:rsidR="00093C13" w:rsidRDefault="00093C1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SC Regular">
    <w:altName w:val="Malgun Gothic Semilight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emBd">
    <w:altName w:val="Calibri"/>
    <w:charset w:val="01"/>
    <w:family w:val="swiss"/>
    <w:pitch w:val="variable"/>
    <w:sig w:usb0="E00002FF" w:usb1="4000001F" w:usb2="08000029" w:usb3="00000000" w:csb0="00000000" w:csb1="00000000"/>
  </w:font>
  <w:font w:name="Overpass">
    <w:panose1 w:val="00000500000000000000"/>
    <w:charset w:val="00"/>
    <w:family w:val="auto"/>
    <w:pitch w:val="variable"/>
    <w:sig w:usb0="00000007" w:usb1="00000020" w:usb2="00000000" w:usb3="00000000" w:csb0="00000093" w:csb1="00000000"/>
  </w:font>
  <w:font w:name="Noto Sans SC Bold">
    <w:altName w:val="Yu Gothic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Overpass Light">
    <w:panose1 w:val="00000400000000000000"/>
    <w:charset w:val="00"/>
    <w:family w:val="auto"/>
    <w:pitch w:val="variable"/>
    <w:sig w:usb0="00000007" w:usb1="00000020" w:usb2="00000000" w:usb3="00000000" w:csb0="00000093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689B5" w14:textId="77777777" w:rsidR="00093C13" w:rsidRDefault="00093C13">
      <w:pPr>
        <w:pStyle w:val="FootnoteSeparator"/>
      </w:pPr>
    </w:p>
  </w:footnote>
  <w:footnote w:type="continuationSeparator" w:id="0">
    <w:p w14:paraId="40805B87" w14:textId="77777777" w:rsidR="00093C13" w:rsidRDefault="00093C13">
      <w:pPr>
        <w:spacing w:line="240" w:lineRule="auto"/>
      </w:pPr>
      <w:r>
        <w:continuationSeparator/>
      </w:r>
    </w:p>
    <w:p w14:paraId="17442B61" w14:textId="77777777" w:rsidR="00093C13" w:rsidRDefault="00093C13"/>
    <w:p w14:paraId="2D40D9D8" w14:textId="77777777" w:rsidR="00093C13" w:rsidRDefault="00093C13"/>
    <w:p w14:paraId="2BF1F063" w14:textId="77777777" w:rsidR="00093C13" w:rsidRDefault="00093C13"/>
  </w:footnote>
  <w:footnote w:type="continuationNotice" w:id="1">
    <w:p w14:paraId="3D79A91B" w14:textId="77777777" w:rsidR="00093C13" w:rsidRDefault="00093C13">
      <w:pPr>
        <w:spacing w:before="0" w:after="0" w:line="240" w:lineRule="auto"/>
      </w:pPr>
    </w:p>
  </w:footnote>
  <w:footnote w:id="2">
    <w:p w14:paraId="0CCF1CB7" w14:textId="77777777" w:rsidR="00336B1F" w:rsidRPr="008779CA" w:rsidRDefault="00336B1F" w:rsidP="00336B1F">
      <w:pPr>
        <w:pStyle w:val="FootnoteText"/>
        <w:rPr>
          <w:lang w:val="de-DE"/>
        </w:rPr>
      </w:pPr>
      <w:r>
        <w:rPr>
          <w:rStyle w:val="FootnoteReference"/>
        </w:rPr>
        <w:footnoteRef/>
      </w:r>
      <w:r>
        <w:rPr>
          <w:lang w:val="de-DE"/>
        </w:rPr>
        <w:t xml:space="preserve"> IAO, </w:t>
      </w:r>
      <w:hyperlink r:id="rId1" w:history="1">
        <w:r w:rsidRPr="008779CA">
          <w:rPr>
            <w:rStyle w:val="ReportHyperlink"/>
            <w:i/>
            <w:iCs/>
            <w:lang w:val="de-DE"/>
          </w:rPr>
          <w:t>Ergebnisse des Normensetzungsausschusses zum Thema Menschenwürdige Arbeit in der Plattformökonomie</w:t>
        </w:r>
      </w:hyperlink>
      <w:r>
        <w:rPr>
          <w:lang w:val="de-DE"/>
        </w:rPr>
        <w:t>, ILC.113/Verhand</w:t>
      </w:r>
      <w:r>
        <w:rPr>
          <w:lang w:val="de-DE"/>
        </w:rPr>
        <w:softHyphen/>
        <w:t xml:space="preserve">lungsbericht 6A und IAO, </w:t>
      </w:r>
      <w:hyperlink r:id="rId2" w:history="1">
        <w:r w:rsidRPr="005B1332">
          <w:rPr>
            <w:rStyle w:val="ReportHyperlink"/>
            <w:i/>
            <w:iCs/>
          </w:rPr>
          <w:t>Plenary sitting: Outcome of the work of the Standard-Setting Committee on Decent Work in the Platform Economy</w:t>
        </w:r>
      </w:hyperlink>
      <w:r>
        <w:rPr>
          <w:i/>
          <w:iCs/>
          <w:lang w:val="de-DE"/>
        </w:rPr>
        <w:t xml:space="preserve">, </w:t>
      </w:r>
      <w:r>
        <w:rPr>
          <w:lang w:val="de-DE"/>
        </w:rPr>
        <w:t>ILC.113/Record No. 6C.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8504"/>
    </w:tblGrid>
    <w:tr w:rsidR="00703036" w14:paraId="694B5981" w14:textId="77777777" w:rsidTr="000240B2">
      <w:tc>
        <w:tcPr>
          <w:tcW w:w="1134" w:type="dxa"/>
        </w:tcPr>
        <w:p w14:paraId="6632937D" w14:textId="64D6E2C7" w:rsidR="00703036" w:rsidRDefault="00703036" w:rsidP="00703036">
          <w:pPr>
            <w:pStyle w:val="ReportPageNumber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8504" w:type="dxa"/>
        </w:tcPr>
        <w:p w14:paraId="3D510C22" w14:textId="72C73087" w:rsidR="00703036" w:rsidRDefault="00703036" w:rsidP="00703036">
          <w:pPr>
            <w:pStyle w:val="ReportHeaderChapterTitleevenpage"/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 "Report Chapter"  \* MERGEFORMAT </w:instrText>
          </w:r>
          <w:r>
            <w:rPr>
              <w:b/>
              <w:bCs/>
            </w:rPr>
            <w:fldChar w:fldCharType="separate"/>
          </w:r>
          <w:r w:rsidR="00E91F6F">
            <w:rPr>
              <w:b/>
              <w:bCs/>
              <w:noProof/>
            </w:rPr>
            <w:t>Menschenwürdige Arbeit in der Plattformökonomie: Übereinkommens- und Empfehlungsentwurf – Antwortformular</w:t>
          </w:r>
          <w:r>
            <w:rPr>
              <w:b/>
              <w:bCs/>
            </w:rPr>
            <w:fldChar w:fldCharType="end"/>
          </w:r>
        </w:p>
      </w:tc>
    </w:tr>
  </w:tbl>
  <w:p w14:paraId="4CEF0638" w14:textId="77777777" w:rsidR="00703036" w:rsidRDefault="007030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4"/>
      <w:gridCol w:w="1134"/>
    </w:tblGrid>
    <w:tr w:rsidR="00DE19AB" w:rsidRPr="009467F2" w14:paraId="0A028963" w14:textId="77777777">
      <w:tc>
        <w:tcPr>
          <w:tcW w:w="8504" w:type="dxa"/>
        </w:tcPr>
        <w:p w14:paraId="0529D28B" w14:textId="58408134" w:rsidR="00DE19AB" w:rsidRPr="009467F2" w:rsidRDefault="00402AC5">
          <w:pPr>
            <w:pStyle w:val="ReportHeaderChapterTitleoddpage"/>
            <w:rPr>
              <w:b/>
              <w:bCs/>
              <w:lang w:val="de-DE"/>
            </w:rPr>
          </w:pPr>
          <w:r>
            <w:rPr>
              <w:b/>
              <w:bCs/>
            </w:rPr>
            <w:fldChar w:fldCharType="begin"/>
          </w:r>
          <w:r w:rsidRPr="009467F2">
            <w:rPr>
              <w:b/>
              <w:bCs/>
              <w:lang w:val="de-DE"/>
            </w:rPr>
            <w:instrText xml:space="preserve"> STYLEREF  "Report Chapter"  \* MERGEFORMAT </w:instrText>
          </w:r>
          <w:r>
            <w:rPr>
              <w:b/>
              <w:bCs/>
            </w:rPr>
            <w:fldChar w:fldCharType="separate"/>
          </w:r>
          <w:r w:rsidR="00E91F6F">
            <w:rPr>
              <w:b/>
              <w:bCs/>
              <w:noProof/>
              <w:lang w:val="de-DE"/>
            </w:rPr>
            <w:t>Menschenwürdige Arbeit in der Plattformökonomie: Übereinkommens- und Empfehlungsentwurf – Antwortformular</w:t>
          </w:r>
          <w:r>
            <w:rPr>
              <w:b/>
              <w:bCs/>
            </w:rPr>
            <w:fldChar w:fldCharType="end"/>
          </w:r>
        </w:p>
      </w:tc>
      <w:tc>
        <w:tcPr>
          <w:tcW w:w="1134" w:type="dxa"/>
        </w:tcPr>
        <w:p w14:paraId="307EC2C3" w14:textId="2D4E77C3" w:rsidR="00DE19AB" w:rsidRPr="00703036" w:rsidRDefault="00703036" w:rsidP="00703036">
          <w:pPr>
            <w:pStyle w:val="ReportPageNumberright"/>
          </w:pPr>
          <w:r w:rsidRPr="00703036">
            <w:rPr>
              <w:lang w:val="de-DE"/>
            </w:rPr>
            <w:fldChar w:fldCharType="begin"/>
          </w:r>
          <w:r w:rsidRPr="00703036">
            <w:rPr>
              <w:lang w:val="de-DE"/>
            </w:rPr>
            <w:instrText xml:space="preserve"> PAGE   \* MERGEFORMAT </w:instrText>
          </w:r>
          <w:r w:rsidRPr="00703036">
            <w:rPr>
              <w:lang w:val="de-DE"/>
            </w:rPr>
            <w:fldChar w:fldCharType="separate"/>
          </w:r>
          <w:r w:rsidRPr="00703036">
            <w:rPr>
              <w:noProof/>
              <w:lang w:val="de-DE"/>
            </w:rPr>
            <w:t>1</w:t>
          </w:r>
          <w:r w:rsidRPr="00703036">
            <w:rPr>
              <w:noProof/>
              <w:lang w:val="de-DE"/>
            </w:rPr>
            <w:fldChar w:fldCharType="end"/>
          </w:r>
        </w:p>
      </w:tc>
    </w:tr>
  </w:tbl>
  <w:p w14:paraId="1E5D4693" w14:textId="77777777" w:rsidR="00DE19AB" w:rsidRPr="009467F2" w:rsidRDefault="00DE19AB">
    <w:pPr>
      <w:pStyle w:val="Header"/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4"/>
      <w:gridCol w:w="1134"/>
    </w:tblGrid>
    <w:tr w:rsidR="009B7F0D" w:rsidRPr="009467F2" w14:paraId="07EE4E39" w14:textId="77777777" w:rsidTr="000240B2">
      <w:tc>
        <w:tcPr>
          <w:tcW w:w="8504" w:type="dxa"/>
        </w:tcPr>
        <w:p w14:paraId="2A4A789B" w14:textId="663D0DDA" w:rsidR="009B7F0D" w:rsidRPr="009467F2" w:rsidRDefault="009B7F0D" w:rsidP="009B7F0D">
          <w:pPr>
            <w:pStyle w:val="ReportHeaderChapterTitleoddpage"/>
            <w:rPr>
              <w:b/>
              <w:bCs/>
              <w:lang w:val="de-DE"/>
            </w:rPr>
          </w:pPr>
          <w:r>
            <w:rPr>
              <w:b/>
              <w:bCs/>
            </w:rPr>
            <w:fldChar w:fldCharType="begin"/>
          </w:r>
          <w:r w:rsidRPr="009467F2">
            <w:rPr>
              <w:b/>
              <w:bCs/>
              <w:lang w:val="de-DE"/>
            </w:rPr>
            <w:instrText xml:space="preserve"> STYLEREF  "Report Chapter"  \* MERGEFORMAT </w:instrText>
          </w:r>
          <w:r>
            <w:rPr>
              <w:b/>
              <w:bCs/>
            </w:rPr>
            <w:fldChar w:fldCharType="separate"/>
          </w:r>
          <w:r w:rsidR="00E91F6F">
            <w:rPr>
              <w:b/>
              <w:bCs/>
              <w:noProof/>
              <w:lang w:val="de-DE"/>
            </w:rPr>
            <w:t>Menschenwürdige Arbeit in der Plattformökonomie: Übereinkommens- und Empfehlungsentwurf – Antwortformular</w:t>
          </w:r>
          <w:r>
            <w:rPr>
              <w:b/>
              <w:bCs/>
            </w:rPr>
            <w:fldChar w:fldCharType="end"/>
          </w:r>
        </w:p>
      </w:tc>
      <w:tc>
        <w:tcPr>
          <w:tcW w:w="1134" w:type="dxa"/>
        </w:tcPr>
        <w:p w14:paraId="0601A39C" w14:textId="28980A92" w:rsidR="009B7F0D" w:rsidRPr="00703036" w:rsidRDefault="009B7F0D" w:rsidP="009B7F0D">
          <w:pPr>
            <w:pStyle w:val="ReportPageNumberright"/>
          </w:pPr>
        </w:p>
      </w:tc>
    </w:tr>
  </w:tbl>
  <w:p w14:paraId="01998F9D" w14:textId="77777777" w:rsidR="009B7F0D" w:rsidRDefault="009B7F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39E2"/>
    <w:multiLevelType w:val="multilevel"/>
    <w:tmpl w:val="FFFFFFFF"/>
    <w:styleLink w:val="listBoxnumberedletters"/>
    <w:lvl w:ilvl="0">
      <w:start w:val="1"/>
      <w:numFmt w:val="decimal"/>
      <w:pStyle w:val="BoxBodyNumbered"/>
      <w:lvlText w:val="%1."/>
      <w:lvlJc w:val="left"/>
      <w:pPr>
        <w:ind w:left="340" w:hanging="340"/>
      </w:pPr>
      <w:rPr>
        <w:rFonts w:ascii="Noto Sans" w:eastAsia="Noto Sans SC Regular" w:hAnsi="Noto Sans" w:cs="Noto Sans" w:hint="default"/>
        <w:b w:val="0"/>
        <w:bCs w:val="0"/>
        <w:i w:val="0"/>
        <w:iCs w:val="0"/>
        <w:color w:val="000000" w:themeColor="text1"/>
        <w:sz w:val="18"/>
        <w:szCs w:val="18"/>
      </w:rPr>
    </w:lvl>
    <w:lvl w:ilvl="1">
      <w:start w:val="1"/>
      <w:numFmt w:val="lowerLetter"/>
      <w:pStyle w:val="BoxIndentletterlistE"/>
      <w:lvlText w:val="(%2)"/>
      <w:lvlJc w:val="left"/>
      <w:pPr>
        <w:ind w:left="680" w:hanging="340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ind w:left="1021" w:hanging="34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default"/>
      </w:rPr>
    </w:lvl>
  </w:abstractNum>
  <w:abstractNum w:abstractNumId="1" w15:restartNumberingAfterBreak="0">
    <w:nsid w:val="073E009B"/>
    <w:multiLevelType w:val="multilevel"/>
    <w:tmpl w:val="FFFFFFFF"/>
    <w:numStyleLink w:val="listTablebullets"/>
  </w:abstractNum>
  <w:abstractNum w:abstractNumId="2" w15:restartNumberingAfterBreak="0">
    <w:nsid w:val="08DE5613"/>
    <w:multiLevelType w:val="multilevel"/>
    <w:tmpl w:val="FFFFFFFF"/>
    <w:numStyleLink w:val="Reportlist-Table-Box-Graphictitle"/>
  </w:abstractNum>
  <w:abstractNum w:abstractNumId="3" w15:restartNumberingAfterBreak="0">
    <w:nsid w:val="0D3B5343"/>
    <w:multiLevelType w:val="multilevel"/>
    <w:tmpl w:val="FFFFFFFF"/>
    <w:numStyleLink w:val="listDocCode"/>
  </w:abstractNum>
  <w:abstractNum w:abstractNumId="4" w15:restartNumberingAfterBreak="0">
    <w:nsid w:val="117B56CF"/>
    <w:multiLevelType w:val="multilevel"/>
    <w:tmpl w:val="FFFFFFFF"/>
    <w:numStyleLink w:val="listBoxnumberedletters"/>
  </w:abstractNum>
  <w:abstractNum w:abstractNumId="5" w15:restartNumberingAfterBreak="0">
    <w:nsid w:val="13D50055"/>
    <w:multiLevelType w:val="multilevel"/>
    <w:tmpl w:val="FFFFFFFF"/>
    <w:styleLink w:val="Reportlist-Indentbullets"/>
    <w:lvl w:ilvl="0">
      <w:start w:val="1"/>
      <w:numFmt w:val="bullet"/>
      <w:lvlText w:val=""/>
      <w:lvlJc w:val="left"/>
      <w:pPr>
        <w:tabs>
          <w:tab w:val="num" w:pos="851"/>
        </w:tabs>
        <w:ind w:left="794" w:hanging="227"/>
      </w:pPr>
      <w:rPr>
        <w:rFonts w:ascii="Symbol" w:hAnsi="Symbol" w:hint="default"/>
        <w:b w:val="0"/>
        <w:i w:val="0"/>
        <w:color w:val="1E2DBE"/>
        <w:sz w:val="24"/>
      </w:rPr>
    </w:lvl>
    <w:lvl w:ilvl="1">
      <w:start w:val="1"/>
      <w:numFmt w:val="bullet"/>
      <w:pStyle w:val="ReportIndentbluebulletlist2"/>
      <w:lvlText w:val=""/>
      <w:lvlJc w:val="left"/>
      <w:pPr>
        <w:ind w:left="1021" w:hanging="227"/>
      </w:pPr>
      <w:rPr>
        <w:rFonts w:ascii="Symbol" w:hAnsi="Symbol" w:hint="default"/>
        <w:color w:val="1E2DB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5024B"/>
    <w:multiLevelType w:val="multilevel"/>
    <w:tmpl w:val="FFFFFFFF"/>
    <w:styleLink w:val="Reportlist-Reporttitle"/>
    <w:lvl w:ilvl="0">
      <w:start w:val="1"/>
      <w:numFmt w:val="bullet"/>
      <w:pStyle w:val="ReportTitle"/>
      <w:lvlText w:val=""/>
      <w:lvlJc w:val="left"/>
      <w:pPr>
        <w:ind w:left="567" w:hanging="567"/>
      </w:pPr>
      <w:rPr>
        <w:rFonts w:ascii="Wingdings 3" w:hAnsi="Wingdings 3" w:hint="default"/>
        <w:color w:val="FA3C4B"/>
        <w:sz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27A55"/>
    <w:multiLevelType w:val="multilevel"/>
    <w:tmpl w:val="FFFFFFFF"/>
    <w:styleLink w:val="Reportlist-Appendixbullets"/>
    <w:lvl w:ilvl="0">
      <w:start w:val="1"/>
      <w:numFmt w:val="bullet"/>
      <w:pStyle w:val="ReportIndentblackbulletlist1Appendix"/>
      <w:lvlText w:val=""/>
      <w:lvlJc w:val="left"/>
      <w:pPr>
        <w:tabs>
          <w:tab w:val="num" w:pos="851"/>
        </w:tabs>
        <w:ind w:left="794" w:hanging="227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pStyle w:val="ReportIndentblackbulletlist2Appendix"/>
      <w:lvlText w:val=""/>
      <w:lvlJc w:val="left"/>
      <w:pPr>
        <w:ind w:left="1021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815C6"/>
    <w:multiLevelType w:val="multilevel"/>
    <w:tmpl w:val="FFFFFFFF"/>
    <w:numStyleLink w:val="Reportlist-AppendixParaNum"/>
  </w:abstractNum>
  <w:abstractNum w:abstractNumId="9" w15:restartNumberingAfterBreak="0">
    <w:nsid w:val="31610665"/>
    <w:multiLevelType w:val="multilevel"/>
    <w:tmpl w:val="FFFFFFFF"/>
    <w:styleLink w:val="Reportlist-Table-Box-Graphictitle"/>
    <w:lvl w:ilvl="0">
      <w:start w:val="1"/>
      <w:numFmt w:val="bullet"/>
      <w:lvlText w:val=""/>
      <w:lvlJc w:val="left"/>
      <w:pPr>
        <w:ind w:left="227" w:hanging="227"/>
      </w:pPr>
      <w:rPr>
        <w:rFonts w:ascii="Wingdings 3" w:hAnsi="Wingdings 3" w:hint="default"/>
        <w:color w:val="1E2DBE"/>
        <w:sz w:val="18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3DD96BFB"/>
    <w:multiLevelType w:val="multilevel"/>
    <w:tmpl w:val="FFFFFFFF"/>
    <w:numStyleLink w:val="Reportlist-ParaNumletters"/>
  </w:abstractNum>
  <w:abstractNum w:abstractNumId="11" w15:restartNumberingAfterBreak="0">
    <w:nsid w:val="3E173E8E"/>
    <w:multiLevelType w:val="multilevel"/>
    <w:tmpl w:val="FFFFFFFF"/>
    <w:styleLink w:val="listBoxbullets"/>
    <w:lvl w:ilvl="0">
      <w:start w:val="1"/>
      <w:numFmt w:val="bullet"/>
      <w:pStyle w:val="BoxIndentbluebulletlist1"/>
      <w:lvlText w:val=""/>
      <w:lvlJc w:val="left"/>
      <w:pPr>
        <w:ind w:left="680" w:hanging="340"/>
      </w:pPr>
      <w:rPr>
        <w:rFonts w:ascii="Symbol" w:hAnsi="Symbol" w:hint="default"/>
        <w:b w:val="0"/>
        <w:i w:val="0"/>
        <w:color w:val="1E2DBE"/>
        <w:sz w:val="22"/>
      </w:rPr>
    </w:lvl>
    <w:lvl w:ilvl="1">
      <w:start w:val="1"/>
      <w:numFmt w:val="bullet"/>
      <w:lvlText w:val=""/>
      <w:lvlJc w:val="left"/>
      <w:pPr>
        <w:ind w:left="1021" w:hanging="341"/>
      </w:pPr>
      <w:rPr>
        <w:rFonts w:ascii="Symbol" w:hAnsi="Symbol" w:hint="default"/>
        <w:b w:val="0"/>
        <w:i w:val="0"/>
        <w:color w:val="1E2DBE"/>
        <w:sz w:val="18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4425C07"/>
    <w:multiLevelType w:val="multilevel"/>
    <w:tmpl w:val="FFFFFFFF"/>
    <w:styleLink w:val="Reportlist-ParaNumletters"/>
    <w:lvl w:ilvl="0">
      <w:start w:val="1"/>
      <w:numFmt w:val="decimal"/>
      <w:pStyle w:val="ReportParaNum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lowerLetter"/>
      <w:pStyle w:val="ReportIndentletterlist1E"/>
      <w:lvlText w:val="(%2)"/>
      <w:lvlJc w:val="left"/>
      <w:pPr>
        <w:ind w:left="1077" w:hanging="510"/>
      </w:pPr>
      <w:rPr>
        <w:rFonts w:cs="Times New Roman" w:hint="default"/>
      </w:rPr>
    </w:lvl>
    <w:lvl w:ilvl="2">
      <w:start w:val="1"/>
      <w:numFmt w:val="lowerRoman"/>
      <w:pStyle w:val="ReportIndentletterlist2E"/>
      <w:lvlText w:val="(%3)"/>
      <w:lvlJc w:val="left"/>
      <w:pPr>
        <w:ind w:left="1588" w:hanging="51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 w15:restartNumberingAfterBreak="0">
    <w:nsid w:val="44C461F7"/>
    <w:multiLevelType w:val="multilevel"/>
    <w:tmpl w:val="FFFFFFFF"/>
    <w:styleLink w:val="listDocCode"/>
    <w:lvl w:ilvl="0">
      <w:start w:val="1"/>
      <w:numFmt w:val="bullet"/>
      <w:pStyle w:val="ReportAcronym"/>
      <w:lvlText w:val=""/>
      <w:lvlJc w:val="left"/>
      <w:pPr>
        <w:ind w:left="284" w:hanging="227"/>
      </w:pPr>
      <w:rPr>
        <w:rFonts w:ascii="Wingdings 3" w:hAnsi="Wingdings 3" w:hint="default"/>
        <w:b w:val="0"/>
        <w:i w:val="0"/>
        <w:color w:val="FFFFFF" w:themeColor="background1"/>
        <w:sz w:val="20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4EE74812"/>
    <w:multiLevelType w:val="multilevel"/>
    <w:tmpl w:val="FFFFFFFF"/>
    <w:styleLink w:val="Reportlist-AppendixParaNum"/>
    <w:lvl w:ilvl="0">
      <w:start w:val="1"/>
      <w:numFmt w:val="decimal"/>
      <w:pStyle w:val="ReportParaNumnotboldAppendix"/>
      <w:lvlText w:val="%1."/>
      <w:lvlJc w:val="left"/>
      <w:rPr>
        <w:rFonts w:ascii="Noto Sans" w:eastAsia="Noto Sans SC Regular" w:hAnsi="Noto Sans" w:cs="Noto Sans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</w:rPr>
    </w:lvl>
    <w:lvl w:ilvl="1">
      <w:start w:val="1"/>
      <w:numFmt w:val="lowerLetter"/>
      <w:lvlText w:val="(%2)"/>
      <w:lvlJc w:val="left"/>
      <w:pPr>
        <w:ind w:left="1304" w:hanging="453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ind w:left="1814" w:hanging="51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 w15:restartNumberingAfterBreak="0">
    <w:nsid w:val="507F5D5C"/>
    <w:multiLevelType w:val="multilevel"/>
    <w:tmpl w:val="FFFFFFFF"/>
    <w:numStyleLink w:val="listBoxbullets"/>
  </w:abstractNum>
  <w:abstractNum w:abstractNumId="16" w15:restartNumberingAfterBreak="0">
    <w:nsid w:val="509775FA"/>
    <w:multiLevelType w:val="multilevel"/>
    <w:tmpl w:val="FFFFFFFF"/>
    <w:numStyleLink w:val="Reportlist-Appendixbullets"/>
  </w:abstractNum>
  <w:abstractNum w:abstractNumId="17" w15:restartNumberingAfterBreak="0">
    <w:nsid w:val="61E85C38"/>
    <w:multiLevelType w:val="multilevel"/>
    <w:tmpl w:val="FFFFFFFF"/>
    <w:styleLink w:val="Reportlist-Chapter"/>
    <w:lvl w:ilvl="0">
      <w:start w:val="1"/>
      <w:numFmt w:val="bullet"/>
      <w:pStyle w:val="ReportChapter"/>
      <w:lvlText w:val=""/>
      <w:lvlJc w:val="left"/>
      <w:pPr>
        <w:ind w:left="340" w:hanging="340"/>
      </w:pPr>
      <w:rPr>
        <w:rFonts w:ascii="Wingdings 3" w:hAnsi="Wingdings 3" w:hint="default"/>
        <w:b w:val="0"/>
        <w:i w:val="0"/>
        <w:color w:val="FA3C4B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ED732E"/>
    <w:multiLevelType w:val="multilevel"/>
    <w:tmpl w:val="FFFFFFFF"/>
    <w:numStyleLink w:val="Reportlist-Chapter"/>
  </w:abstractNum>
  <w:abstractNum w:abstractNumId="19" w15:restartNumberingAfterBreak="0">
    <w:nsid w:val="719E0F39"/>
    <w:multiLevelType w:val="multilevel"/>
    <w:tmpl w:val="FFFFFFFF"/>
    <w:styleLink w:val="listTablebullets"/>
    <w:lvl w:ilvl="0">
      <w:start w:val="1"/>
      <w:numFmt w:val="bullet"/>
      <w:pStyle w:val="TableIndentbluebulletlis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1E2DBE"/>
        <w:sz w:val="22"/>
      </w:rPr>
    </w:lvl>
    <w:lvl w:ilvl="1">
      <w:start w:val="1"/>
      <w:numFmt w:val="bullet"/>
      <w:pStyle w:val="TableIndentbluebulletlist2"/>
      <w:lvlText w:val=""/>
      <w:lvlJc w:val="left"/>
      <w:pPr>
        <w:ind w:left="680" w:hanging="340"/>
      </w:pPr>
      <w:rPr>
        <w:rFonts w:ascii="Symbol" w:hAnsi="Symbol" w:hint="default"/>
        <w:color w:val="1E2DBE"/>
        <w:sz w:val="1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0" w15:restartNumberingAfterBreak="0">
    <w:nsid w:val="794632E8"/>
    <w:multiLevelType w:val="multilevel"/>
    <w:tmpl w:val="FFFFFFFF"/>
    <w:numStyleLink w:val="Reportlist-Reporttitle"/>
  </w:abstractNum>
  <w:abstractNum w:abstractNumId="21" w15:restartNumberingAfterBreak="0">
    <w:nsid w:val="7DDD57C4"/>
    <w:multiLevelType w:val="multilevel"/>
    <w:tmpl w:val="FFFFFFFF"/>
    <w:lvl w:ilvl="0">
      <w:start w:val="1"/>
      <w:numFmt w:val="bullet"/>
      <w:pStyle w:val="ReportIndentbluebulletlist1"/>
      <w:lvlText w:val=""/>
      <w:lvlJc w:val="left"/>
      <w:pPr>
        <w:ind w:left="794" w:hanging="227"/>
      </w:pPr>
      <w:rPr>
        <w:rFonts w:ascii="Symbol" w:hAnsi="Symbol" w:hint="default"/>
        <w:b w:val="0"/>
        <w:i w:val="0"/>
        <w:color w:val="1E2DBE"/>
        <w:sz w:val="24"/>
      </w:rPr>
    </w:lvl>
    <w:lvl w:ilvl="1">
      <w:start w:val="1"/>
      <w:numFmt w:val="bullet"/>
      <w:lvlText w:val=""/>
      <w:lvlJc w:val="left"/>
      <w:pPr>
        <w:ind w:left="1021" w:hanging="227"/>
      </w:pPr>
      <w:rPr>
        <w:rFonts w:ascii="Symbol" w:hAnsi="Symbol" w:hint="default"/>
        <w:color w:val="1E2DB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9380B"/>
    <w:multiLevelType w:val="multilevel"/>
    <w:tmpl w:val="FFFFFFFF"/>
    <w:numStyleLink w:val="Reportlist-Indentbullets"/>
  </w:abstractNum>
  <w:num w:numId="1" w16cid:durableId="1821459284">
    <w:abstractNumId w:val="12"/>
  </w:num>
  <w:num w:numId="2" w16cid:durableId="1023898780">
    <w:abstractNumId w:val="6"/>
  </w:num>
  <w:num w:numId="3" w16cid:durableId="1417281983">
    <w:abstractNumId w:val="17"/>
  </w:num>
  <w:num w:numId="4" w16cid:durableId="463885327">
    <w:abstractNumId w:val="9"/>
  </w:num>
  <w:num w:numId="5" w16cid:durableId="35393530">
    <w:abstractNumId w:val="5"/>
  </w:num>
  <w:num w:numId="6" w16cid:durableId="593782698">
    <w:abstractNumId w:val="2"/>
  </w:num>
  <w:num w:numId="7" w16cid:durableId="552617368">
    <w:abstractNumId w:val="14"/>
  </w:num>
  <w:num w:numId="8" w16cid:durableId="398216972">
    <w:abstractNumId w:val="7"/>
  </w:num>
  <w:num w:numId="9" w16cid:durableId="1447239930">
    <w:abstractNumId w:val="21"/>
  </w:num>
  <w:num w:numId="10" w16cid:durableId="1491017053">
    <w:abstractNumId w:val="0"/>
  </w:num>
  <w:num w:numId="11" w16cid:durableId="649602708">
    <w:abstractNumId w:val="8"/>
  </w:num>
  <w:num w:numId="12" w16cid:durableId="1422024989">
    <w:abstractNumId w:val="16"/>
  </w:num>
  <w:num w:numId="13" w16cid:durableId="1333723697">
    <w:abstractNumId w:val="22"/>
  </w:num>
  <w:num w:numId="14" w16cid:durableId="1245916388">
    <w:abstractNumId w:val="10"/>
  </w:num>
  <w:num w:numId="15" w16cid:durableId="1359233122">
    <w:abstractNumId w:val="11"/>
  </w:num>
  <w:num w:numId="16" w16cid:durableId="656033514">
    <w:abstractNumId w:val="13"/>
  </w:num>
  <w:num w:numId="17" w16cid:durableId="1373730813">
    <w:abstractNumId w:val="19"/>
  </w:num>
  <w:num w:numId="18" w16cid:durableId="123426746">
    <w:abstractNumId w:val="20"/>
  </w:num>
  <w:num w:numId="19" w16cid:durableId="967049983">
    <w:abstractNumId w:val="15"/>
  </w:num>
  <w:num w:numId="20" w16cid:durableId="790587263">
    <w:abstractNumId w:val="1"/>
  </w:num>
  <w:num w:numId="21" w16cid:durableId="930621880">
    <w:abstractNumId w:val="4"/>
  </w:num>
  <w:num w:numId="22" w16cid:durableId="613824569">
    <w:abstractNumId w:val="3"/>
  </w:num>
  <w:num w:numId="23" w16cid:durableId="742533054">
    <w:abstractNumId w:val="18"/>
  </w:num>
  <w:num w:numId="24" w16cid:durableId="1827670316">
    <w:abstractNumId w:val="10"/>
    <w:lvlOverride w:ilvl="0">
      <w:startOverride w:val="1"/>
      <w:lvl w:ilvl="0">
        <w:start w:val="1"/>
        <w:numFmt w:val="decimal"/>
        <w:pStyle w:val="ReportParaNum"/>
        <w:lvlText w:val="%1."/>
        <w:lvlJc w:val="left"/>
        <w:pPr>
          <w:ind w:left="709" w:hanging="567"/>
        </w:pPr>
        <w:rPr>
          <w:rFonts w:ascii="Noto Sans" w:eastAsia="Noto Sans SC Regular" w:hAnsi="Noto Sans" w:cs="Noto Sans" w:hint="default"/>
          <w:b/>
          <w:bCs/>
          <w:i w:val="0"/>
          <w:iCs w:val="0"/>
          <w:color w:val="auto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pStyle w:val="ReportIndentletterlist1E"/>
        <w:lvlText w:val=""/>
        <w:lvlJc w:val="left"/>
      </w:lvl>
    </w:lvlOverride>
    <w:lvlOverride w:ilvl="2">
      <w:startOverride w:val="1"/>
      <w:lvl w:ilvl="2">
        <w:start w:val="1"/>
        <w:numFmt w:val="decimal"/>
        <w:pStyle w:val="ReportIndentletterlist2E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5" w16cid:durableId="994339990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+90RA8iJi/O8qDrprS5DzdCZXTm1GYzdBkHV4MGxVWHqiwyEGxXH92ppIPYIMAkplkSqtyPKJdXcMPCPhQd/g==" w:salt="SM2WMAAwaZ9GdG8uMVYmqQ=="/>
  <w:defaultTabStop w:val="709"/>
  <w:hyphenationZone w:val="425"/>
  <w:clickAndTypeStyle w:val="TableIndent1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AB"/>
    <w:rsid w:val="00001986"/>
    <w:rsid w:val="000049D7"/>
    <w:rsid w:val="00004B2C"/>
    <w:rsid w:val="00006605"/>
    <w:rsid w:val="00012833"/>
    <w:rsid w:val="00015609"/>
    <w:rsid w:val="0002037B"/>
    <w:rsid w:val="00021654"/>
    <w:rsid w:val="000246A8"/>
    <w:rsid w:val="00034497"/>
    <w:rsid w:val="00034746"/>
    <w:rsid w:val="00042330"/>
    <w:rsid w:val="0004277B"/>
    <w:rsid w:val="0005072D"/>
    <w:rsid w:val="00051FC6"/>
    <w:rsid w:val="0005373E"/>
    <w:rsid w:val="00053D54"/>
    <w:rsid w:val="00060292"/>
    <w:rsid w:val="0006364E"/>
    <w:rsid w:val="0006560D"/>
    <w:rsid w:val="0006798A"/>
    <w:rsid w:val="00074EA9"/>
    <w:rsid w:val="0007566E"/>
    <w:rsid w:val="00075908"/>
    <w:rsid w:val="00077843"/>
    <w:rsid w:val="00081BAD"/>
    <w:rsid w:val="000827C4"/>
    <w:rsid w:val="000848A6"/>
    <w:rsid w:val="000870F2"/>
    <w:rsid w:val="0009047C"/>
    <w:rsid w:val="00091B09"/>
    <w:rsid w:val="000923EC"/>
    <w:rsid w:val="00093553"/>
    <w:rsid w:val="00093C13"/>
    <w:rsid w:val="0009479B"/>
    <w:rsid w:val="000947E4"/>
    <w:rsid w:val="00097A5B"/>
    <w:rsid w:val="000A08BC"/>
    <w:rsid w:val="000A21F5"/>
    <w:rsid w:val="000A5B1A"/>
    <w:rsid w:val="000C1D71"/>
    <w:rsid w:val="000C3E1C"/>
    <w:rsid w:val="000C6C5A"/>
    <w:rsid w:val="000D0856"/>
    <w:rsid w:val="000D35A8"/>
    <w:rsid w:val="000D392A"/>
    <w:rsid w:val="000E01A2"/>
    <w:rsid w:val="000E1D98"/>
    <w:rsid w:val="000E2507"/>
    <w:rsid w:val="000E3453"/>
    <w:rsid w:val="000E5F96"/>
    <w:rsid w:val="000E67D9"/>
    <w:rsid w:val="000F0552"/>
    <w:rsid w:val="000F234A"/>
    <w:rsid w:val="000F49FD"/>
    <w:rsid w:val="000F728F"/>
    <w:rsid w:val="001041E2"/>
    <w:rsid w:val="00111494"/>
    <w:rsid w:val="0011377A"/>
    <w:rsid w:val="00113D01"/>
    <w:rsid w:val="001157E0"/>
    <w:rsid w:val="001158EB"/>
    <w:rsid w:val="00117A4C"/>
    <w:rsid w:val="001315F7"/>
    <w:rsid w:val="001371C3"/>
    <w:rsid w:val="0014098E"/>
    <w:rsid w:val="00144693"/>
    <w:rsid w:val="00147AEA"/>
    <w:rsid w:val="00150C0D"/>
    <w:rsid w:val="00157045"/>
    <w:rsid w:val="00160E2F"/>
    <w:rsid w:val="00161E15"/>
    <w:rsid w:val="00162326"/>
    <w:rsid w:val="00163B11"/>
    <w:rsid w:val="00170F4A"/>
    <w:rsid w:val="0017456D"/>
    <w:rsid w:val="001769C6"/>
    <w:rsid w:val="001822DD"/>
    <w:rsid w:val="00182D09"/>
    <w:rsid w:val="00183271"/>
    <w:rsid w:val="00185DBE"/>
    <w:rsid w:val="0019367B"/>
    <w:rsid w:val="00196CD7"/>
    <w:rsid w:val="00197148"/>
    <w:rsid w:val="001A5694"/>
    <w:rsid w:val="001A6182"/>
    <w:rsid w:val="001A7BAD"/>
    <w:rsid w:val="001A7BC8"/>
    <w:rsid w:val="001B12A0"/>
    <w:rsid w:val="001B185C"/>
    <w:rsid w:val="001B3810"/>
    <w:rsid w:val="001C088B"/>
    <w:rsid w:val="001C3163"/>
    <w:rsid w:val="001C4691"/>
    <w:rsid w:val="001C53F1"/>
    <w:rsid w:val="001E0090"/>
    <w:rsid w:val="001E25B3"/>
    <w:rsid w:val="001F505D"/>
    <w:rsid w:val="001F5558"/>
    <w:rsid w:val="00204A83"/>
    <w:rsid w:val="00205C6C"/>
    <w:rsid w:val="00214FAF"/>
    <w:rsid w:val="00222BE3"/>
    <w:rsid w:val="00226A33"/>
    <w:rsid w:val="00230C87"/>
    <w:rsid w:val="002323F1"/>
    <w:rsid w:val="00232641"/>
    <w:rsid w:val="00234EB0"/>
    <w:rsid w:val="002362BE"/>
    <w:rsid w:val="002370E9"/>
    <w:rsid w:val="0023732F"/>
    <w:rsid w:val="0024115D"/>
    <w:rsid w:val="00244FA8"/>
    <w:rsid w:val="00247E3E"/>
    <w:rsid w:val="00254996"/>
    <w:rsid w:val="0025505F"/>
    <w:rsid w:val="00266C63"/>
    <w:rsid w:val="0026748B"/>
    <w:rsid w:val="00272006"/>
    <w:rsid w:val="00272A95"/>
    <w:rsid w:val="00285694"/>
    <w:rsid w:val="002859E7"/>
    <w:rsid w:val="002874EB"/>
    <w:rsid w:val="002964ED"/>
    <w:rsid w:val="002969A2"/>
    <w:rsid w:val="002A183C"/>
    <w:rsid w:val="002A1B65"/>
    <w:rsid w:val="002C17E7"/>
    <w:rsid w:val="002C35F4"/>
    <w:rsid w:val="002C562F"/>
    <w:rsid w:val="002C58DD"/>
    <w:rsid w:val="002C5A21"/>
    <w:rsid w:val="002C6889"/>
    <w:rsid w:val="002C713C"/>
    <w:rsid w:val="002C7783"/>
    <w:rsid w:val="002C7E18"/>
    <w:rsid w:val="002D1769"/>
    <w:rsid w:val="002D1A89"/>
    <w:rsid w:val="002D2003"/>
    <w:rsid w:val="002E3647"/>
    <w:rsid w:val="002E411B"/>
    <w:rsid w:val="002E5142"/>
    <w:rsid w:val="002E7C45"/>
    <w:rsid w:val="002F26C1"/>
    <w:rsid w:val="002F70B3"/>
    <w:rsid w:val="00306FBA"/>
    <w:rsid w:val="00310687"/>
    <w:rsid w:val="00313E56"/>
    <w:rsid w:val="0031409D"/>
    <w:rsid w:val="00316CDF"/>
    <w:rsid w:val="00316F1E"/>
    <w:rsid w:val="003172AC"/>
    <w:rsid w:val="0032532F"/>
    <w:rsid w:val="00327774"/>
    <w:rsid w:val="00331896"/>
    <w:rsid w:val="003325DF"/>
    <w:rsid w:val="00334979"/>
    <w:rsid w:val="00336B1F"/>
    <w:rsid w:val="00337D4B"/>
    <w:rsid w:val="003414EF"/>
    <w:rsid w:val="00344BB9"/>
    <w:rsid w:val="0034513C"/>
    <w:rsid w:val="00346EB5"/>
    <w:rsid w:val="003473C3"/>
    <w:rsid w:val="0034794F"/>
    <w:rsid w:val="0035132D"/>
    <w:rsid w:val="00353C7A"/>
    <w:rsid w:val="00357B40"/>
    <w:rsid w:val="003609CB"/>
    <w:rsid w:val="0036270F"/>
    <w:rsid w:val="003670DD"/>
    <w:rsid w:val="00371E6C"/>
    <w:rsid w:val="00374AF3"/>
    <w:rsid w:val="00380CC2"/>
    <w:rsid w:val="003811C3"/>
    <w:rsid w:val="00382C77"/>
    <w:rsid w:val="00387102"/>
    <w:rsid w:val="00391125"/>
    <w:rsid w:val="00397925"/>
    <w:rsid w:val="003A3D2E"/>
    <w:rsid w:val="003A4B37"/>
    <w:rsid w:val="003B210F"/>
    <w:rsid w:val="003B6382"/>
    <w:rsid w:val="003B694F"/>
    <w:rsid w:val="003C26CB"/>
    <w:rsid w:val="003C4599"/>
    <w:rsid w:val="003C5071"/>
    <w:rsid w:val="003C5735"/>
    <w:rsid w:val="003C5F6E"/>
    <w:rsid w:val="003C7A85"/>
    <w:rsid w:val="003D2C29"/>
    <w:rsid w:val="003D3F0E"/>
    <w:rsid w:val="003D42EF"/>
    <w:rsid w:val="003D637D"/>
    <w:rsid w:val="003D648F"/>
    <w:rsid w:val="003E0843"/>
    <w:rsid w:val="003E1377"/>
    <w:rsid w:val="003E4CAD"/>
    <w:rsid w:val="003E4E2E"/>
    <w:rsid w:val="003E5ECB"/>
    <w:rsid w:val="003E6985"/>
    <w:rsid w:val="003F697E"/>
    <w:rsid w:val="003F6F49"/>
    <w:rsid w:val="003F7796"/>
    <w:rsid w:val="004019FC"/>
    <w:rsid w:val="00402AC5"/>
    <w:rsid w:val="00405A6E"/>
    <w:rsid w:val="00411EA2"/>
    <w:rsid w:val="0041239F"/>
    <w:rsid w:val="00412BE8"/>
    <w:rsid w:val="00412E70"/>
    <w:rsid w:val="00420F5B"/>
    <w:rsid w:val="004210D7"/>
    <w:rsid w:val="00421C6F"/>
    <w:rsid w:val="00422C50"/>
    <w:rsid w:val="0042549F"/>
    <w:rsid w:val="00425892"/>
    <w:rsid w:val="00426019"/>
    <w:rsid w:val="00432F78"/>
    <w:rsid w:val="00435D15"/>
    <w:rsid w:val="004366CF"/>
    <w:rsid w:val="004379CC"/>
    <w:rsid w:val="00441DC2"/>
    <w:rsid w:val="004421A6"/>
    <w:rsid w:val="00442753"/>
    <w:rsid w:val="00446EA6"/>
    <w:rsid w:val="004641F6"/>
    <w:rsid w:val="0048122B"/>
    <w:rsid w:val="004860CC"/>
    <w:rsid w:val="00493F15"/>
    <w:rsid w:val="00497575"/>
    <w:rsid w:val="004A1F0A"/>
    <w:rsid w:val="004B59BB"/>
    <w:rsid w:val="004B6BDC"/>
    <w:rsid w:val="004B7876"/>
    <w:rsid w:val="004C39F2"/>
    <w:rsid w:val="004D004B"/>
    <w:rsid w:val="004D5F03"/>
    <w:rsid w:val="004D6159"/>
    <w:rsid w:val="004E15EC"/>
    <w:rsid w:val="004F3DEF"/>
    <w:rsid w:val="004F7391"/>
    <w:rsid w:val="004F788C"/>
    <w:rsid w:val="0050064B"/>
    <w:rsid w:val="005010D8"/>
    <w:rsid w:val="005039A5"/>
    <w:rsid w:val="00505570"/>
    <w:rsid w:val="00505C73"/>
    <w:rsid w:val="00506961"/>
    <w:rsid w:val="0050799B"/>
    <w:rsid w:val="00511AFF"/>
    <w:rsid w:val="005156BB"/>
    <w:rsid w:val="00516AB3"/>
    <w:rsid w:val="00522151"/>
    <w:rsid w:val="0052230F"/>
    <w:rsid w:val="00523142"/>
    <w:rsid w:val="00524155"/>
    <w:rsid w:val="005300AA"/>
    <w:rsid w:val="00532EFA"/>
    <w:rsid w:val="00536C99"/>
    <w:rsid w:val="00540BFE"/>
    <w:rsid w:val="005442E8"/>
    <w:rsid w:val="00562C53"/>
    <w:rsid w:val="00567AE4"/>
    <w:rsid w:val="00567D84"/>
    <w:rsid w:val="00575438"/>
    <w:rsid w:val="00575514"/>
    <w:rsid w:val="0057696A"/>
    <w:rsid w:val="00581A23"/>
    <w:rsid w:val="0058347C"/>
    <w:rsid w:val="005834FB"/>
    <w:rsid w:val="005846F9"/>
    <w:rsid w:val="0058473D"/>
    <w:rsid w:val="005847C2"/>
    <w:rsid w:val="00585F9A"/>
    <w:rsid w:val="0059657E"/>
    <w:rsid w:val="005A0739"/>
    <w:rsid w:val="005A1BF6"/>
    <w:rsid w:val="005A56DA"/>
    <w:rsid w:val="005B1332"/>
    <w:rsid w:val="005B30EB"/>
    <w:rsid w:val="005B3A5A"/>
    <w:rsid w:val="005B3F52"/>
    <w:rsid w:val="005B5FA4"/>
    <w:rsid w:val="005C3C09"/>
    <w:rsid w:val="005C5181"/>
    <w:rsid w:val="005C6162"/>
    <w:rsid w:val="005C7992"/>
    <w:rsid w:val="005D0F6B"/>
    <w:rsid w:val="005D1823"/>
    <w:rsid w:val="005D68A2"/>
    <w:rsid w:val="005D7F0F"/>
    <w:rsid w:val="005E2C5B"/>
    <w:rsid w:val="005E3335"/>
    <w:rsid w:val="005E56C9"/>
    <w:rsid w:val="0060019F"/>
    <w:rsid w:val="006022FC"/>
    <w:rsid w:val="00603F45"/>
    <w:rsid w:val="00613086"/>
    <w:rsid w:val="00617C70"/>
    <w:rsid w:val="006242E2"/>
    <w:rsid w:val="006245C0"/>
    <w:rsid w:val="006245D1"/>
    <w:rsid w:val="00626025"/>
    <w:rsid w:val="006278F8"/>
    <w:rsid w:val="00630867"/>
    <w:rsid w:val="006317DC"/>
    <w:rsid w:val="00632BEC"/>
    <w:rsid w:val="006350DC"/>
    <w:rsid w:val="0063663C"/>
    <w:rsid w:val="00636B50"/>
    <w:rsid w:val="00641501"/>
    <w:rsid w:val="00641A30"/>
    <w:rsid w:val="00643F10"/>
    <w:rsid w:val="00647341"/>
    <w:rsid w:val="006502CB"/>
    <w:rsid w:val="00657D36"/>
    <w:rsid w:val="00663599"/>
    <w:rsid w:val="0066430A"/>
    <w:rsid w:val="00664F0B"/>
    <w:rsid w:val="0066661A"/>
    <w:rsid w:val="006675D0"/>
    <w:rsid w:val="006707A4"/>
    <w:rsid w:val="00673762"/>
    <w:rsid w:val="0067381D"/>
    <w:rsid w:val="006762EC"/>
    <w:rsid w:val="00686231"/>
    <w:rsid w:val="006865BA"/>
    <w:rsid w:val="00686681"/>
    <w:rsid w:val="00692C20"/>
    <w:rsid w:val="006A0567"/>
    <w:rsid w:val="006A094D"/>
    <w:rsid w:val="006A1629"/>
    <w:rsid w:val="006A3FF4"/>
    <w:rsid w:val="006B029F"/>
    <w:rsid w:val="006B2B2C"/>
    <w:rsid w:val="006B2F35"/>
    <w:rsid w:val="006B4B1B"/>
    <w:rsid w:val="006B5F6A"/>
    <w:rsid w:val="006C11BB"/>
    <w:rsid w:val="006C5F77"/>
    <w:rsid w:val="006D6DD0"/>
    <w:rsid w:val="006E1040"/>
    <w:rsid w:val="006E5341"/>
    <w:rsid w:val="006F0C91"/>
    <w:rsid w:val="006F2E19"/>
    <w:rsid w:val="006F5B6F"/>
    <w:rsid w:val="006F6A90"/>
    <w:rsid w:val="006F74CC"/>
    <w:rsid w:val="00703036"/>
    <w:rsid w:val="00712276"/>
    <w:rsid w:val="00713638"/>
    <w:rsid w:val="007138F1"/>
    <w:rsid w:val="00716BCF"/>
    <w:rsid w:val="00716F15"/>
    <w:rsid w:val="00717339"/>
    <w:rsid w:val="00720633"/>
    <w:rsid w:val="00720A62"/>
    <w:rsid w:val="00722526"/>
    <w:rsid w:val="00722648"/>
    <w:rsid w:val="0072441B"/>
    <w:rsid w:val="00725A21"/>
    <w:rsid w:val="00736A58"/>
    <w:rsid w:val="00740616"/>
    <w:rsid w:val="00740D13"/>
    <w:rsid w:val="007456C5"/>
    <w:rsid w:val="007571DA"/>
    <w:rsid w:val="007571ED"/>
    <w:rsid w:val="007609F9"/>
    <w:rsid w:val="007749C3"/>
    <w:rsid w:val="00776338"/>
    <w:rsid w:val="00776E28"/>
    <w:rsid w:val="00780747"/>
    <w:rsid w:val="007811C2"/>
    <w:rsid w:val="007829D2"/>
    <w:rsid w:val="00783C59"/>
    <w:rsid w:val="0079090D"/>
    <w:rsid w:val="0079550B"/>
    <w:rsid w:val="00795A1B"/>
    <w:rsid w:val="00795EFB"/>
    <w:rsid w:val="00796688"/>
    <w:rsid w:val="007A2570"/>
    <w:rsid w:val="007A6E49"/>
    <w:rsid w:val="007B135C"/>
    <w:rsid w:val="007B6E12"/>
    <w:rsid w:val="007C2A1A"/>
    <w:rsid w:val="007C3A13"/>
    <w:rsid w:val="007C7E37"/>
    <w:rsid w:val="007D00F3"/>
    <w:rsid w:val="007D06B8"/>
    <w:rsid w:val="007D0B82"/>
    <w:rsid w:val="007D1F51"/>
    <w:rsid w:val="007D5AE4"/>
    <w:rsid w:val="007D612C"/>
    <w:rsid w:val="007E5C5A"/>
    <w:rsid w:val="007E5E91"/>
    <w:rsid w:val="007F1DBF"/>
    <w:rsid w:val="00800606"/>
    <w:rsid w:val="008044F4"/>
    <w:rsid w:val="00814F1A"/>
    <w:rsid w:val="008155AB"/>
    <w:rsid w:val="008176E2"/>
    <w:rsid w:val="00817F32"/>
    <w:rsid w:val="00823192"/>
    <w:rsid w:val="00823CC3"/>
    <w:rsid w:val="00823EAE"/>
    <w:rsid w:val="0082495F"/>
    <w:rsid w:val="00826DFD"/>
    <w:rsid w:val="00826F5A"/>
    <w:rsid w:val="00834A5C"/>
    <w:rsid w:val="00834BB9"/>
    <w:rsid w:val="008419BC"/>
    <w:rsid w:val="00846519"/>
    <w:rsid w:val="00847305"/>
    <w:rsid w:val="00847E12"/>
    <w:rsid w:val="008504C9"/>
    <w:rsid w:val="00851857"/>
    <w:rsid w:val="00851B44"/>
    <w:rsid w:val="0085216E"/>
    <w:rsid w:val="00853E9B"/>
    <w:rsid w:val="008543B6"/>
    <w:rsid w:val="0085531C"/>
    <w:rsid w:val="0086190A"/>
    <w:rsid w:val="00861B99"/>
    <w:rsid w:val="00864077"/>
    <w:rsid w:val="00864533"/>
    <w:rsid w:val="0086624E"/>
    <w:rsid w:val="00871425"/>
    <w:rsid w:val="00872B28"/>
    <w:rsid w:val="00875E3D"/>
    <w:rsid w:val="00876F18"/>
    <w:rsid w:val="008779CA"/>
    <w:rsid w:val="00880D74"/>
    <w:rsid w:val="00880D99"/>
    <w:rsid w:val="00884234"/>
    <w:rsid w:val="00887F6D"/>
    <w:rsid w:val="0089588C"/>
    <w:rsid w:val="008A166F"/>
    <w:rsid w:val="008A38FF"/>
    <w:rsid w:val="008A6BAB"/>
    <w:rsid w:val="008A7FD7"/>
    <w:rsid w:val="008B073B"/>
    <w:rsid w:val="008B27E7"/>
    <w:rsid w:val="008B554E"/>
    <w:rsid w:val="008D03EB"/>
    <w:rsid w:val="008D11B5"/>
    <w:rsid w:val="008D11EE"/>
    <w:rsid w:val="008D6B3D"/>
    <w:rsid w:val="008D759A"/>
    <w:rsid w:val="008E23E7"/>
    <w:rsid w:val="008E433C"/>
    <w:rsid w:val="008E731B"/>
    <w:rsid w:val="00902F7A"/>
    <w:rsid w:val="0090515F"/>
    <w:rsid w:val="00910A88"/>
    <w:rsid w:val="00910B5B"/>
    <w:rsid w:val="00913811"/>
    <w:rsid w:val="0091602D"/>
    <w:rsid w:val="009174D3"/>
    <w:rsid w:val="00920A9E"/>
    <w:rsid w:val="00921370"/>
    <w:rsid w:val="009233F0"/>
    <w:rsid w:val="009255D2"/>
    <w:rsid w:val="009351AD"/>
    <w:rsid w:val="009365CF"/>
    <w:rsid w:val="009369CC"/>
    <w:rsid w:val="0093711C"/>
    <w:rsid w:val="00943A26"/>
    <w:rsid w:val="009467F2"/>
    <w:rsid w:val="00946B15"/>
    <w:rsid w:val="00946D7C"/>
    <w:rsid w:val="00947983"/>
    <w:rsid w:val="00947FCE"/>
    <w:rsid w:val="00953B27"/>
    <w:rsid w:val="00962F6B"/>
    <w:rsid w:val="00970857"/>
    <w:rsid w:val="00972E06"/>
    <w:rsid w:val="00977604"/>
    <w:rsid w:val="00982EAE"/>
    <w:rsid w:val="00983838"/>
    <w:rsid w:val="00986C30"/>
    <w:rsid w:val="00986D84"/>
    <w:rsid w:val="00991493"/>
    <w:rsid w:val="0099610D"/>
    <w:rsid w:val="00997E7F"/>
    <w:rsid w:val="009A1DAC"/>
    <w:rsid w:val="009A5981"/>
    <w:rsid w:val="009A6948"/>
    <w:rsid w:val="009B0FE3"/>
    <w:rsid w:val="009B18A1"/>
    <w:rsid w:val="009B7F0D"/>
    <w:rsid w:val="009C0BB1"/>
    <w:rsid w:val="009C2EC0"/>
    <w:rsid w:val="009C3631"/>
    <w:rsid w:val="009C62B6"/>
    <w:rsid w:val="009C6DD7"/>
    <w:rsid w:val="009D3A2F"/>
    <w:rsid w:val="009D47BD"/>
    <w:rsid w:val="009D4C8D"/>
    <w:rsid w:val="009D4DFF"/>
    <w:rsid w:val="009E1CA2"/>
    <w:rsid w:val="009E5315"/>
    <w:rsid w:val="009F14B5"/>
    <w:rsid w:val="009F2BC2"/>
    <w:rsid w:val="009F4C07"/>
    <w:rsid w:val="009F5BDB"/>
    <w:rsid w:val="009F5CFA"/>
    <w:rsid w:val="009F669C"/>
    <w:rsid w:val="009F7174"/>
    <w:rsid w:val="00A00474"/>
    <w:rsid w:val="00A00A3D"/>
    <w:rsid w:val="00A01E0D"/>
    <w:rsid w:val="00A1713E"/>
    <w:rsid w:val="00A17B05"/>
    <w:rsid w:val="00A21632"/>
    <w:rsid w:val="00A21AE6"/>
    <w:rsid w:val="00A25F46"/>
    <w:rsid w:val="00A44C86"/>
    <w:rsid w:val="00A47F17"/>
    <w:rsid w:val="00A5208F"/>
    <w:rsid w:val="00A53521"/>
    <w:rsid w:val="00A53E4D"/>
    <w:rsid w:val="00A55F91"/>
    <w:rsid w:val="00A62D91"/>
    <w:rsid w:val="00A65FF5"/>
    <w:rsid w:val="00A674B1"/>
    <w:rsid w:val="00A711A3"/>
    <w:rsid w:val="00A729AC"/>
    <w:rsid w:val="00A7425B"/>
    <w:rsid w:val="00A74E9D"/>
    <w:rsid w:val="00A75863"/>
    <w:rsid w:val="00A80903"/>
    <w:rsid w:val="00A82BEC"/>
    <w:rsid w:val="00A8325D"/>
    <w:rsid w:val="00A8742C"/>
    <w:rsid w:val="00A91BEF"/>
    <w:rsid w:val="00A93083"/>
    <w:rsid w:val="00AB45BB"/>
    <w:rsid w:val="00AB6744"/>
    <w:rsid w:val="00AB6EBD"/>
    <w:rsid w:val="00AC3748"/>
    <w:rsid w:val="00AC3F7F"/>
    <w:rsid w:val="00AC7AE6"/>
    <w:rsid w:val="00AC7E46"/>
    <w:rsid w:val="00AD4925"/>
    <w:rsid w:val="00AE4F2C"/>
    <w:rsid w:val="00AE525D"/>
    <w:rsid w:val="00AE617D"/>
    <w:rsid w:val="00AE7E37"/>
    <w:rsid w:val="00AF1CA2"/>
    <w:rsid w:val="00AF564A"/>
    <w:rsid w:val="00AF6C03"/>
    <w:rsid w:val="00AF6EEF"/>
    <w:rsid w:val="00B0358A"/>
    <w:rsid w:val="00B1120E"/>
    <w:rsid w:val="00B20CE6"/>
    <w:rsid w:val="00B210F1"/>
    <w:rsid w:val="00B217CF"/>
    <w:rsid w:val="00B22DDC"/>
    <w:rsid w:val="00B2416F"/>
    <w:rsid w:val="00B260DB"/>
    <w:rsid w:val="00B30BFB"/>
    <w:rsid w:val="00B341E8"/>
    <w:rsid w:val="00B35582"/>
    <w:rsid w:val="00B35A96"/>
    <w:rsid w:val="00B42ABD"/>
    <w:rsid w:val="00B42B5B"/>
    <w:rsid w:val="00B4460F"/>
    <w:rsid w:val="00B45966"/>
    <w:rsid w:val="00B46E91"/>
    <w:rsid w:val="00B53E35"/>
    <w:rsid w:val="00B54ECD"/>
    <w:rsid w:val="00B623BA"/>
    <w:rsid w:val="00B63396"/>
    <w:rsid w:val="00B6374F"/>
    <w:rsid w:val="00B705BB"/>
    <w:rsid w:val="00B720E4"/>
    <w:rsid w:val="00B75812"/>
    <w:rsid w:val="00B77CFD"/>
    <w:rsid w:val="00B80777"/>
    <w:rsid w:val="00B819AB"/>
    <w:rsid w:val="00B83422"/>
    <w:rsid w:val="00B83951"/>
    <w:rsid w:val="00B85266"/>
    <w:rsid w:val="00B85DFD"/>
    <w:rsid w:val="00B90AAD"/>
    <w:rsid w:val="00B93492"/>
    <w:rsid w:val="00B94867"/>
    <w:rsid w:val="00B96AD9"/>
    <w:rsid w:val="00BA0D9D"/>
    <w:rsid w:val="00BA2805"/>
    <w:rsid w:val="00BA3554"/>
    <w:rsid w:val="00BA3754"/>
    <w:rsid w:val="00BA56AE"/>
    <w:rsid w:val="00BB048F"/>
    <w:rsid w:val="00BB16A6"/>
    <w:rsid w:val="00BC22A4"/>
    <w:rsid w:val="00BC41A5"/>
    <w:rsid w:val="00BC7D76"/>
    <w:rsid w:val="00BD2686"/>
    <w:rsid w:val="00BD6E7E"/>
    <w:rsid w:val="00BE36CD"/>
    <w:rsid w:val="00BE785F"/>
    <w:rsid w:val="00BF0E20"/>
    <w:rsid w:val="00BF25D1"/>
    <w:rsid w:val="00BF2F4E"/>
    <w:rsid w:val="00BF3AAE"/>
    <w:rsid w:val="00BF7EC0"/>
    <w:rsid w:val="00C01191"/>
    <w:rsid w:val="00C03E9F"/>
    <w:rsid w:val="00C054C6"/>
    <w:rsid w:val="00C07DCF"/>
    <w:rsid w:val="00C10260"/>
    <w:rsid w:val="00C11937"/>
    <w:rsid w:val="00C13D00"/>
    <w:rsid w:val="00C145E5"/>
    <w:rsid w:val="00C16629"/>
    <w:rsid w:val="00C23381"/>
    <w:rsid w:val="00C245E0"/>
    <w:rsid w:val="00C3121B"/>
    <w:rsid w:val="00C31436"/>
    <w:rsid w:val="00C32144"/>
    <w:rsid w:val="00C34194"/>
    <w:rsid w:val="00C360D5"/>
    <w:rsid w:val="00C3621A"/>
    <w:rsid w:val="00C4066E"/>
    <w:rsid w:val="00C4433E"/>
    <w:rsid w:val="00C45FCA"/>
    <w:rsid w:val="00C509E5"/>
    <w:rsid w:val="00C55AF9"/>
    <w:rsid w:val="00C57B6B"/>
    <w:rsid w:val="00C6073D"/>
    <w:rsid w:val="00C60C0C"/>
    <w:rsid w:val="00C76169"/>
    <w:rsid w:val="00C80CB2"/>
    <w:rsid w:val="00C85662"/>
    <w:rsid w:val="00C94E2E"/>
    <w:rsid w:val="00C9510D"/>
    <w:rsid w:val="00CA156D"/>
    <w:rsid w:val="00CA225D"/>
    <w:rsid w:val="00CA6248"/>
    <w:rsid w:val="00CA6DDE"/>
    <w:rsid w:val="00CA796A"/>
    <w:rsid w:val="00CA7C79"/>
    <w:rsid w:val="00CB27A8"/>
    <w:rsid w:val="00CB376E"/>
    <w:rsid w:val="00CB54F6"/>
    <w:rsid w:val="00CC460F"/>
    <w:rsid w:val="00CC5FFC"/>
    <w:rsid w:val="00CC6297"/>
    <w:rsid w:val="00CC6555"/>
    <w:rsid w:val="00CC6912"/>
    <w:rsid w:val="00CD75D2"/>
    <w:rsid w:val="00CD7A80"/>
    <w:rsid w:val="00CE2865"/>
    <w:rsid w:val="00CE406D"/>
    <w:rsid w:val="00CE5824"/>
    <w:rsid w:val="00CF2B3F"/>
    <w:rsid w:val="00CF4B2D"/>
    <w:rsid w:val="00CF593A"/>
    <w:rsid w:val="00CF7312"/>
    <w:rsid w:val="00D10AF9"/>
    <w:rsid w:val="00D10BDA"/>
    <w:rsid w:val="00D15E15"/>
    <w:rsid w:val="00D17355"/>
    <w:rsid w:val="00D179C6"/>
    <w:rsid w:val="00D22AE9"/>
    <w:rsid w:val="00D245A2"/>
    <w:rsid w:val="00D35FEF"/>
    <w:rsid w:val="00D36552"/>
    <w:rsid w:val="00D44248"/>
    <w:rsid w:val="00D511D2"/>
    <w:rsid w:val="00D53F51"/>
    <w:rsid w:val="00D54867"/>
    <w:rsid w:val="00D577F5"/>
    <w:rsid w:val="00D57FE3"/>
    <w:rsid w:val="00D72784"/>
    <w:rsid w:val="00D72CC6"/>
    <w:rsid w:val="00D752EA"/>
    <w:rsid w:val="00D76297"/>
    <w:rsid w:val="00D8080D"/>
    <w:rsid w:val="00D82030"/>
    <w:rsid w:val="00D84F21"/>
    <w:rsid w:val="00D85CD6"/>
    <w:rsid w:val="00D91681"/>
    <w:rsid w:val="00D951BA"/>
    <w:rsid w:val="00D95C35"/>
    <w:rsid w:val="00DA0001"/>
    <w:rsid w:val="00DA4DE2"/>
    <w:rsid w:val="00DA75FA"/>
    <w:rsid w:val="00DB28AA"/>
    <w:rsid w:val="00DB36A1"/>
    <w:rsid w:val="00DC237E"/>
    <w:rsid w:val="00DC2CEA"/>
    <w:rsid w:val="00DC32AE"/>
    <w:rsid w:val="00DD001C"/>
    <w:rsid w:val="00DD708A"/>
    <w:rsid w:val="00DD7526"/>
    <w:rsid w:val="00DE005A"/>
    <w:rsid w:val="00DE10E7"/>
    <w:rsid w:val="00DE19AB"/>
    <w:rsid w:val="00DE36BD"/>
    <w:rsid w:val="00DE483B"/>
    <w:rsid w:val="00DE5EB5"/>
    <w:rsid w:val="00DF2295"/>
    <w:rsid w:val="00DF30B8"/>
    <w:rsid w:val="00DF57C0"/>
    <w:rsid w:val="00DF7AE9"/>
    <w:rsid w:val="00E00DEB"/>
    <w:rsid w:val="00E00FB6"/>
    <w:rsid w:val="00E03D2C"/>
    <w:rsid w:val="00E0561C"/>
    <w:rsid w:val="00E05905"/>
    <w:rsid w:val="00E062C9"/>
    <w:rsid w:val="00E0702D"/>
    <w:rsid w:val="00E07173"/>
    <w:rsid w:val="00E10E07"/>
    <w:rsid w:val="00E119DD"/>
    <w:rsid w:val="00E131F0"/>
    <w:rsid w:val="00E1575F"/>
    <w:rsid w:val="00E20366"/>
    <w:rsid w:val="00E2428F"/>
    <w:rsid w:val="00E250A2"/>
    <w:rsid w:val="00E32947"/>
    <w:rsid w:val="00E34848"/>
    <w:rsid w:val="00E35171"/>
    <w:rsid w:val="00E36CA6"/>
    <w:rsid w:val="00E5301C"/>
    <w:rsid w:val="00E55DCC"/>
    <w:rsid w:val="00E73631"/>
    <w:rsid w:val="00E73735"/>
    <w:rsid w:val="00E7750A"/>
    <w:rsid w:val="00E775C1"/>
    <w:rsid w:val="00E8132A"/>
    <w:rsid w:val="00E87129"/>
    <w:rsid w:val="00E87ED3"/>
    <w:rsid w:val="00E91F6F"/>
    <w:rsid w:val="00E9255C"/>
    <w:rsid w:val="00E93E36"/>
    <w:rsid w:val="00EA0A2C"/>
    <w:rsid w:val="00EA10E1"/>
    <w:rsid w:val="00EA1C9F"/>
    <w:rsid w:val="00EA1F4A"/>
    <w:rsid w:val="00EA2E10"/>
    <w:rsid w:val="00EA4600"/>
    <w:rsid w:val="00EA4EDE"/>
    <w:rsid w:val="00EA65C8"/>
    <w:rsid w:val="00EB2546"/>
    <w:rsid w:val="00EB35CD"/>
    <w:rsid w:val="00EB67E6"/>
    <w:rsid w:val="00EB6D92"/>
    <w:rsid w:val="00EB7BB9"/>
    <w:rsid w:val="00EC206B"/>
    <w:rsid w:val="00EC552E"/>
    <w:rsid w:val="00EC593B"/>
    <w:rsid w:val="00EC68B4"/>
    <w:rsid w:val="00ED16C7"/>
    <w:rsid w:val="00ED410E"/>
    <w:rsid w:val="00ED6246"/>
    <w:rsid w:val="00ED67F6"/>
    <w:rsid w:val="00EE0253"/>
    <w:rsid w:val="00EE05D4"/>
    <w:rsid w:val="00EE0AD9"/>
    <w:rsid w:val="00EE1995"/>
    <w:rsid w:val="00EE3089"/>
    <w:rsid w:val="00EE3C4B"/>
    <w:rsid w:val="00EE442C"/>
    <w:rsid w:val="00EE4623"/>
    <w:rsid w:val="00EE47F1"/>
    <w:rsid w:val="00EE4E04"/>
    <w:rsid w:val="00EE570C"/>
    <w:rsid w:val="00EE7685"/>
    <w:rsid w:val="00EF0B66"/>
    <w:rsid w:val="00EF0EED"/>
    <w:rsid w:val="00EF2A0B"/>
    <w:rsid w:val="00F03ED0"/>
    <w:rsid w:val="00F11FFA"/>
    <w:rsid w:val="00F14869"/>
    <w:rsid w:val="00F16FEB"/>
    <w:rsid w:val="00F21D0B"/>
    <w:rsid w:val="00F2254B"/>
    <w:rsid w:val="00F2464A"/>
    <w:rsid w:val="00F25EB2"/>
    <w:rsid w:val="00F25FCE"/>
    <w:rsid w:val="00F32E4E"/>
    <w:rsid w:val="00F32FD0"/>
    <w:rsid w:val="00F3326B"/>
    <w:rsid w:val="00F40875"/>
    <w:rsid w:val="00F418C7"/>
    <w:rsid w:val="00F4714E"/>
    <w:rsid w:val="00F47797"/>
    <w:rsid w:val="00F47DC9"/>
    <w:rsid w:val="00F5525B"/>
    <w:rsid w:val="00F57F80"/>
    <w:rsid w:val="00F6098D"/>
    <w:rsid w:val="00F61614"/>
    <w:rsid w:val="00F64D3C"/>
    <w:rsid w:val="00F653A2"/>
    <w:rsid w:val="00F66387"/>
    <w:rsid w:val="00F858B2"/>
    <w:rsid w:val="00F90345"/>
    <w:rsid w:val="00F929B1"/>
    <w:rsid w:val="00F9698C"/>
    <w:rsid w:val="00F9761B"/>
    <w:rsid w:val="00FA4643"/>
    <w:rsid w:val="00FA4F08"/>
    <w:rsid w:val="00FA7A3E"/>
    <w:rsid w:val="00FB0708"/>
    <w:rsid w:val="00FB3C78"/>
    <w:rsid w:val="00FB488E"/>
    <w:rsid w:val="00FB701B"/>
    <w:rsid w:val="00FB7C35"/>
    <w:rsid w:val="00FC0DD0"/>
    <w:rsid w:val="00FC1611"/>
    <w:rsid w:val="00FC290A"/>
    <w:rsid w:val="00FC4E0B"/>
    <w:rsid w:val="00FE7022"/>
    <w:rsid w:val="00FF546B"/>
    <w:rsid w:val="4E28FD24"/>
    <w:rsid w:val="62D69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87C2FB"/>
  <w14:defaultImageDpi w14:val="96"/>
  <w15:docId w15:val="{889C5EFF-2668-4469-9C0A-141EA882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24" w:qFormat="1"/>
    <w:lsdException w:name="heading 2" w:semiHidden="1" w:uiPriority="24" w:qFormat="1"/>
    <w:lsdException w:name="heading 3" w:semiHidden="1" w:uiPriority="24" w:qFormat="1"/>
    <w:lsdException w:name="heading 4" w:semiHidden="1" w:uiPriority="24" w:qFormat="1"/>
    <w:lsdException w:name="heading 5" w:semiHidden="1" w:uiPriority="24" w:qFormat="1"/>
    <w:lsdException w:name="heading 6" w:semiHidden="1" w:uiPriority="24" w:qFormat="1"/>
    <w:lsdException w:name="heading 7" w:semiHidden="1" w:uiPriority="24" w:qFormat="1"/>
    <w:lsdException w:name="heading 8" w:semiHidden="1" w:uiPriority="24" w:qFormat="1"/>
    <w:lsdException w:name="heading 9" w:semiHidden="1" w:uiPriority="24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3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31" w:qFormat="1"/>
    <w:lsdException w:name="Intense Quote" w:semiHidden="1" w:uiPriority="3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1" w:qFormat="1"/>
    <w:lsdException w:name="Intense Emphasis" w:semiHidden="1" w:uiPriority="3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pPr>
      <w:spacing w:before="120" w:after="120" w:line="264" w:lineRule="auto"/>
    </w:pPr>
    <w:rPr>
      <w:rFonts w:ascii="Noto Sans" w:hAnsi="Noto Sans" w:cs="Noto Sans"/>
      <w:sz w:val="18"/>
      <w:szCs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Body">
    <w:name w:val="Box Body"/>
    <w:link w:val="BoxBodyChar"/>
    <w:uiPriority w:val="12"/>
    <w:qFormat/>
    <w:p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en-GB"/>
    </w:rPr>
  </w:style>
  <w:style w:type="character" w:customStyle="1" w:styleId="BoxBodyChar">
    <w:name w:val="Box Body Char"/>
    <w:basedOn w:val="DefaultParagraphFont"/>
    <w:link w:val="BoxBody"/>
    <w:uiPriority w:val="12"/>
    <w:rPr>
      <w:rFonts w:ascii="Noto Sans" w:eastAsia="Noto Sans SC Regular" w:hAnsi="Noto Sans" w:cs="Noto Sans"/>
      <w:sz w:val="18"/>
      <w:szCs w:val="18"/>
      <w:lang w:val="en-GB" w:eastAsia="x-none"/>
    </w:rPr>
  </w:style>
  <w:style w:type="paragraph" w:styleId="Header">
    <w:name w:val="header"/>
    <w:basedOn w:val="Normal"/>
    <w:link w:val="HeaderChar"/>
    <w:uiPriority w:val="26"/>
    <w:semiHidden/>
    <w:pPr>
      <w:tabs>
        <w:tab w:val="left" w:pos="227"/>
        <w:tab w:val="right" w:pos="10204"/>
      </w:tabs>
      <w:spacing w:before="0" w:after="0"/>
    </w:pPr>
    <w:rPr>
      <w:rFonts w:cs="Noto Sans SemBd"/>
      <w:bCs/>
      <w:color w:val="1E2DBE"/>
    </w:rPr>
  </w:style>
  <w:style w:type="character" w:customStyle="1" w:styleId="HeaderChar">
    <w:name w:val="Header Char"/>
    <w:basedOn w:val="DefaultParagraphFont"/>
    <w:link w:val="Header"/>
    <w:uiPriority w:val="26"/>
    <w:semiHidden/>
    <w:rPr>
      <w:rFonts w:ascii="Noto Sans" w:hAnsi="Noto Sans" w:cs="Noto Sans SemBd"/>
      <w:bCs/>
      <w:color w:val="1E2DBE"/>
      <w:sz w:val="18"/>
      <w:szCs w:val="18"/>
      <w:lang w:val="en-GB" w:eastAsia="x-none"/>
    </w:rPr>
  </w:style>
  <w:style w:type="paragraph" w:customStyle="1" w:styleId="BoxBodyNumbered">
    <w:name w:val="Box Body Numbered"/>
    <w:link w:val="BoxBodyNumberedChar"/>
    <w:uiPriority w:val="12"/>
    <w:qFormat/>
    <w:pPr>
      <w:numPr>
        <w:numId w:val="21"/>
      </w:num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en-GB"/>
    </w:rPr>
  </w:style>
  <w:style w:type="character" w:customStyle="1" w:styleId="BoxBodyNumberedChar">
    <w:name w:val="Box Body Numbered Char"/>
    <w:basedOn w:val="DefaultParagraphFont"/>
    <w:link w:val="BoxBodyNumbered"/>
    <w:uiPriority w:val="12"/>
    <w:rPr>
      <w:rFonts w:ascii="Noto Sans" w:eastAsia="Noto Sans SC Regular" w:hAnsi="Noto Sans" w:cs="Noto Sans"/>
      <w:sz w:val="18"/>
      <w:szCs w:val="18"/>
      <w:lang w:val="en-GB"/>
    </w:rPr>
  </w:style>
  <w:style w:type="paragraph" w:customStyle="1" w:styleId="TableIndent1">
    <w:name w:val="Table Indent 1"/>
    <w:uiPriority w:val="14"/>
    <w:qFormat/>
    <w:pPr>
      <w:spacing w:before="20" w:after="20" w:line="240" w:lineRule="auto"/>
      <w:ind w:left="340" w:hanging="340"/>
    </w:pPr>
    <w:rPr>
      <w:rFonts w:ascii="Noto Sans" w:eastAsia="Noto Sans SC Regular" w:hAnsi="Noto Sans" w:cs="Noto Sans"/>
      <w:sz w:val="18"/>
      <w:szCs w:val="18"/>
      <w:lang w:val="en-GB"/>
    </w:rPr>
  </w:style>
  <w:style w:type="paragraph" w:customStyle="1" w:styleId="BoxIndent1">
    <w:name w:val="Box Indent 1"/>
    <w:link w:val="BoxIndent1Char"/>
    <w:uiPriority w:val="12"/>
    <w:qFormat/>
    <w:pPr>
      <w:spacing w:before="60" w:after="60" w:line="240" w:lineRule="auto"/>
      <w:ind w:left="680" w:hanging="340"/>
      <w:jc w:val="both"/>
    </w:pPr>
    <w:rPr>
      <w:rFonts w:ascii="Noto Sans" w:eastAsia="Noto Sans SC Regular" w:hAnsi="Noto Sans" w:cs="Noto Sans"/>
      <w:sz w:val="18"/>
      <w:szCs w:val="18"/>
      <w:lang w:val="en-GB"/>
    </w:rPr>
  </w:style>
  <w:style w:type="character" w:customStyle="1" w:styleId="BoxIndent1Char">
    <w:name w:val="Box Indent 1 Char"/>
    <w:basedOn w:val="DefaultParagraphFont"/>
    <w:link w:val="BoxIndent1"/>
    <w:uiPriority w:val="12"/>
    <w:rPr>
      <w:rFonts w:ascii="Noto Sans" w:eastAsia="Noto Sans SC Regular" w:hAnsi="Noto Sans" w:cs="Noto Sans"/>
      <w:sz w:val="18"/>
      <w:szCs w:val="18"/>
      <w:lang w:val="en-GB" w:eastAsia="x-none"/>
    </w:rPr>
  </w:style>
  <w:style w:type="paragraph" w:customStyle="1" w:styleId="BoxIndent2">
    <w:name w:val="Box Indent 2"/>
    <w:basedOn w:val="BoxIndent1"/>
    <w:link w:val="BoxIndent2Char"/>
    <w:uiPriority w:val="12"/>
    <w:qFormat/>
    <w:pPr>
      <w:ind w:left="1020"/>
    </w:pPr>
  </w:style>
  <w:style w:type="character" w:customStyle="1" w:styleId="BoxIndent2Char">
    <w:name w:val="Box Indent 2 Char"/>
    <w:basedOn w:val="DefaultParagraphFont"/>
    <w:link w:val="BoxIndent2"/>
    <w:uiPriority w:val="12"/>
    <w:rPr>
      <w:rFonts w:ascii="Noto Sans" w:eastAsia="Noto Sans SC Regular" w:hAnsi="Noto Sans" w:cs="Noto Sans"/>
      <w:color w:val="000000" w:themeColor="text1"/>
      <w:sz w:val="18"/>
      <w:szCs w:val="18"/>
      <w:lang w:val="en-GB" w:eastAsia="x-none"/>
    </w:rPr>
  </w:style>
  <w:style w:type="paragraph" w:customStyle="1" w:styleId="BoxIndentbluebulletlist1">
    <w:name w:val="Box Indent blue bullet list 1"/>
    <w:basedOn w:val="Normal"/>
    <w:link w:val="BoxIndentbluebulletlist1Char"/>
    <w:uiPriority w:val="12"/>
    <w:qFormat/>
    <w:pPr>
      <w:numPr>
        <w:numId w:val="19"/>
      </w:numPr>
      <w:spacing w:before="0" w:after="0" w:line="240" w:lineRule="auto"/>
      <w:jc w:val="both"/>
    </w:pPr>
    <w:rPr>
      <w:rFonts w:eastAsia="Noto Sans SC Regular"/>
      <w:color w:val="000000" w:themeColor="text1"/>
    </w:rPr>
  </w:style>
  <w:style w:type="character" w:customStyle="1" w:styleId="BoxIndentbluebulletlist1Char">
    <w:name w:val="Box Indent blue bullet list 1 Char"/>
    <w:basedOn w:val="DefaultParagraphFont"/>
    <w:link w:val="BoxIndentbluebulletlist1"/>
    <w:uiPriority w:val="12"/>
    <w:rPr>
      <w:rFonts w:ascii="Noto Sans" w:eastAsia="Noto Sans SC Regular" w:hAnsi="Noto Sans" w:cs="Noto Sans"/>
      <w:color w:val="000000" w:themeColor="text1"/>
      <w:sz w:val="18"/>
      <w:szCs w:val="18"/>
      <w:lang w:val="en-GB"/>
    </w:rPr>
  </w:style>
  <w:style w:type="paragraph" w:customStyle="1" w:styleId="BoxIndentbluebulletlist2">
    <w:name w:val="Box Indent blue bullet list 2"/>
    <w:basedOn w:val="TableIndentbluebulletlist2"/>
    <w:link w:val="BoxIndentbluebulletlist2Char"/>
    <w:uiPriority w:val="12"/>
    <w:qFormat/>
    <w:pPr>
      <w:numPr>
        <w:ilvl w:val="0"/>
        <w:numId w:val="0"/>
      </w:numPr>
      <w:ind w:left="1021" w:hanging="341"/>
    </w:pPr>
  </w:style>
  <w:style w:type="character" w:customStyle="1" w:styleId="BoxIndentbluebulletlist2Char">
    <w:name w:val="Box Indent blue bullet list 2 Char"/>
    <w:basedOn w:val="DefaultParagraphFont"/>
    <w:link w:val="BoxIndentbluebulletlist2"/>
    <w:uiPriority w:val="12"/>
    <w:rPr>
      <w:rFonts w:ascii="Noto Sans" w:eastAsia="Noto Sans SC Regular" w:hAnsi="Noto Sans" w:cs="Noto Sans"/>
      <w:color w:val="000000" w:themeColor="text1"/>
      <w:sz w:val="18"/>
      <w:szCs w:val="18"/>
      <w:lang w:val="en-GB"/>
    </w:rPr>
  </w:style>
  <w:style w:type="paragraph" w:customStyle="1" w:styleId="BoxIndentletterlistE">
    <w:name w:val="Box Indent letter list E"/>
    <w:basedOn w:val="BoxBodyNumbered"/>
    <w:link w:val="BoxIndentletterlistEChar"/>
    <w:uiPriority w:val="12"/>
    <w:qFormat/>
    <w:pPr>
      <w:numPr>
        <w:ilvl w:val="1"/>
      </w:numPr>
    </w:pPr>
  </w:style>
  <w:style w:type="character" w:customStyle="1" w:styleId="BoxIndentletterlistEChar">
    <w:name w:val="Box Indent letter list E Char"/>
    <w:basedOn w:val="DefaultParagraphFont"/>
    <w:link w:val="BoxIndentletterlistE"/>
    <w:uiPriority w:val="12"/>
    <w:rPr>
      <w:rFonts w:ascii="Noto Sans" w:eastAsia="Noto Sans SC Regular" w:hAnsi="Noto Sans" w:cs="Noto Sans"/>
      <w:sz w:val="18"/>
      <w:szCs w:val="18"/>
      <w:lang w:val="en-GB"/>
    </w:rPr>
  </w:style>
  <w:style w:type="paragraph" w:customStyle="1" w:styleId="ReportQuotationStyle1">
    <w:name w:val="Report Quotation Style 1"/>
    <w:link w:val="ReportQuotationStyle1Char"/>
    <w:uiPriority w:val="15"/>
    <w:qFormat/>
    <w:pPr>
      <w:spacing w:before="60" w:after="60" w:line="240" w:lineRule="auto"/>
      <w:ind w:left="1701"/>
      <w:jc w:val="both"/>
    </w:pPr>
    <w:rPr>
      <w:rFonts w:ascii="Noto Sans" w:eastAsia="Noto Sans SC Regular" w:hAnsi="Noto Sans" w:cs="Noto Sans"/>
      <w:sz w:val="18"/>
      <w:szCs w:val="18"/>
      <w:lang w:val="en-GB"/>
    </w:rPr>
  </w:style>
  <w:style w:type="character" w:customStyle="1" w:styleId="ReportQuotationStyle1Char">
    <w:name w:val="Report Quotation Style 1 Char"/>
    <w:basedOn w:val="DefaultParagraphFont"/>
    <w:link w:val="ReportQuotationStyle1"/>
    <w:uiPriority w:val="15"/>
    <w:rPr>
      <w:rFonts w:ascii="Noto Sans" w:eastAsia="Noto Sans SC Regular" w:hAnsi="Noto Sans" w:cs="Noto Sans"/>
      <w:sz w:val="18"/>
      <w:szCs w:val="18"/>
      <w:lang w:val="en-GB" w:eastAsia="x-none"/>
    </w:rPr>
  </w:style>
  <w:style w:type="paragraph" w:customStyle="1" w:styleId="ReportQuotationStyle2QuoteText">
    <w:name w:val="Report Quotation Style 2 Quote Text"/>
    <w:uiPriority w:val="15"/>
    <w:qFormat/>
    <w:p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en-GB"/>
    </w:rPr>
  </w:style>
  <w:style w:type="paragraph" w:customStyle="1" w:styleId="ReportQuotationStyle2Quotationmarks">
    <w:name w:val="Report Quotation Style 2 Quotation marks"/>
    <w:basedOn w:val="ReportQuotationStyle2QuoteText"/>
    <w:uiPriority w:val="15"/>
    <w:pPr>
      <w:spacing w:before="120"/>
    </w:pPr>
  </w:style>
  <w:style w:type="paragraph" w:customStyle="1" w:styleId="ReportQuotationStyle2QuoteSource">
    <w:name w:val="Report Quotation Style 2 Quote Source"/>
    <w:link w:val="ReportQuotationStyle2QuoteSourceChar"/>
    <w:uiPriority w:val="15"/>
    <w:qFormat/>
    <w:pPr>
      <w:spacing w:before="60" w:after="60" w:line="240" w:lineRule="auto"/>
      <w:jc w:val="both"/>
    </w:pPr>
    <w:rPr>
      <w:rFonts w:ascii="Noto Sans" w:eastAsia="Noto Sans SC Regular" w:hAnsi="Noto Sans" w:cs="Noto Sans"/>
      <w:sz w:val="15"/>
      <w:szCs w:val="15"/>
      <w:lang w:val="en-GB"/>
    </w:rPr>
  </w:style>
  <w:style w:type="character" w:customStyle="1" w:styleId="ReportQuotationStyle2QuoteSourceChar">
    <w:name w:val="Report Quotation Style 2 Quote Source Char"/>
    <w:basedOn w:val="DefaultParagraphFont"/>
    <w:link w:val="ReportQuotationStyle2QuoteSource"/>
    <w:uiPriority w:val="15"/>
    <w:rPr>
      <w:rFonts w:ascii="Noto Sans" w:eastAsia="Noto Sans SC Regular" w:hAnsi="Noto Sans" w:cs="Noto Sans"/>
      <w:sz w:val="15"/>
      <w:szCs w:val="15"/>
      <w:lang w:val="en-GB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before="0" w:after="0" w:line="240" w:lineRule="auto"/>
    </w:pPr>
    <w:rPr>
      <w:rFonts w:eastAsia="Noto Sans SC Regular"/>
      <w:sz w:val="20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Noto Sans" w:eastAsia="Noto Sans SC Regular" w:hAnsi="Noto Sans" w:cs="Noto Sans"/>
      <w:sz w:val="20"/>
      <w:szCs w:val="20"/>
      <w:lang w:val="en-GB" w:eastAsia="zh-CN"/>
    </w:rPr>
  </w:style>
  <w:style w:type="character" w:styleId="FootnoteReference">
    <w:name w:val="footnote reference"/>
    <w:basedOn w:val="DefaultParagraphFont"/>
    <w:uiPriority w:val="6"/>
    <w:rPr>
      <w:rFonts w:cs="Times New Roman"/>
      <w:vertAlign w:val="superscript"/>
      <w:lang w:val="en-GB" w:eastAsia="x-none"/>
    </w:rPr>
  </w:style>
  <w:style w:type="paragraph" w:customStyle="1" w:styleId="FootnoteSeparator">
    <w:name w:val="Footnote Separator"/>
    <w:link w:val="FootnoteSeparatorChar"/>
    <w:uiPriority w:val="6"/>
    <w:pPr>
      <w:pBdr>
        <w:bottom w:val="single" w:sz="8" w:space="1" w:color="1E2CBD"/>
      </w:pBdr>
      <w:spacing w:before="120" w:after="60" w:line="240" w:lineRule="auto"/>
      <w:ind w:right="8789"/>
    </w:pPr>
    <w:rPr>
      <w:rFonts w:ascii="Noto Sans" w:eastAsia="Noto Sans SC Regular" w:hAnsi="Noto Sans" w:cs="Noto Sans"/>
      <w:sz w:val="20"/>
      <w:szCs w:val="20"/>
      <w:lang w:val="en-GB"/>
    </w:rPr>
  </w:style>
  <w:style w:type="character" w:customStyle="1" w:styleId="FootnoteSeparatorChar">
    <w:name w:val="Footnote Separator Char"/>
    <w:basedOn w:val="DefaultParagraphFont"/>
    <w:link w:val="FootnoteSeparator"/>
    <w:uiPriority w:val="6"/>
    <w:rPr>
      <w:rFonts w:ascii="Noto Sans" w:eastAsia="Noto Sans SC Regular" w:hAnsi="Noto Sans" w:cs="Noto Sans"/>
      <w:sz w:val="20"/>
      <w:szCs w:val="20"/>
      <w:lang w:val="en-GB" w:eastAsia="x-none"/>
    </w:rPr>
  </w:style>
  <w:style w:type="paragraph" w:styleId="FootnoteText">
    <w:name w:val="footnote text"/>
    <w:basedOn w:val="Normal"/>
    <w:link w:val="FootnoteTextChar"/>
    <w:uiPriority w:val="6"/>
    <w:pPr>
      <w:spacing w:before="60" w:after="60" w:line="240" w:lineRule="auto"/>
      <w:jc w:val="both"/>
    </w:pPr>
    <w:rPr>
      <w:rFonts w:eastAsia="Noto Sans SC Regular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6"/>
    <w:rPr>
      <w:rFonts w:ascii="Noto Sans" w:eastAsia="Noto Sans SC Regular" w:hAnsi="Noto Sans" w:cs="Noto Sans"/>
      <w:sz w:val="16"/>
      <w:szCs w:val="16"/>
      <w:lang w:val="en-GB" w:eastAsia="x-none"/>
    </w:rPr>
  </w:style>
  <w:style w:type="paragraph" w:customStyle="1" w:styleId="ReportParaIndent">
    <w:name w:val="Report Para Indent"/>
    <w:basedOn w:val="ReportPara"/>
    <w:uiPriority w:val="4"/>
    <w:qFormat/>
    <w:rsid w:val="003D3F0E"/>
    <w:pPr>
      <w:spacing w:before="60" w:after="60"/>
      <w:ind w:left="567"/>
    </w:pPr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rPr>
      <w:rFonts w:cs="Times New Roman"/>
      <w:color w:val="0563C1" w:themeColor="hyperlink"/>
      <w:u w:val="single"/>
    </w:rPr>
  </w:style>
  <w:style w:type="paragraph" w:customStyle="1" w:styleId="ReportTableTitleE">
    <w:name w:val="Report Table Title E"/>
    <w:next w:val="ReportPara"/>
    <w:uiPriority w:val="13"/>
    <w:qFormat/>
    <w:pPr>
      <w:keepNext/>
      <w:keepLines/>
      <w:tabs>
        <w:tab w:val="left" w:pos="1247"/>
      </w:tabs>
      <w:spacing w:before="240" w:after="120" w:line="240" w:lineRule="auto"/>
      <w:ind w:left="227" w:hanging="227"/>
    </w:pPr>
    <w:rPr>
      <w:rFonts w:ascii="Noto Sans" w:eastAsia="Noto Sans SC Regular" w:hAnsi="Noto Sans" w:cs="Noto Sans"/>
      <w:b/>
      <w:color w:val="1E2DBE"/>
      <w:sz w:val="20"/>
      <w:szCs w:val="20"/>
      <w:lang w:val="en-GB"/>
    </w:rPr>
  </w:style>
  <w:style w:type="paragraph" w:customStyle="1" w:styleId="ReportBoxTitleE">
    <w:name w:val="Report Box Title E"/>
    <w:basedOn w:val="ReportTableTitleE"/>
    <w:next w:val="ReportPara"/>
    <w:uiPriority w:val="11"/>
    <w:qFormat/>
    <w:pPr>
      <w:tabs>
        <w:tab w:val="clear" w:pos="1247"/>
        <w:tab w:val="left" w:pos="1134"/>
      </w:tabs>
    </w:pPr>
  </w:style>
  <w:style w:type="paragraph" w:customStyle="1" w:styleId="ReportIndentblackbulletlist1Appendix">
    <w:name w:val="Report Indent black bullet list 1 (Appendix)"/>
    <w:basedOn w:val="ReportIndentbluebulletlist1"/>
    <w:uiPriority w:val="8"/>
    <w:qFormat/>
    <w:pPr>
      <w:numPr>
        <w:numId w:val="12"/>
      </w:numPr>
      <w:contextualSpacing w:val="0"/>
    </w:pPr>
  </w:style>
  <w:style w:type="paragraph" w:customStyle="1" w:styleId="ReportIndentblackbulletlist2Appendix">
    <w:name w:val="Report Indent black bullet list 2 (Appendix)"/>
    <w:basedOn w:val="ReportIndentbluebulletlist2"/>
    <w:uiPriority w:val="8"/>
    <w:qFormat/>
    <w:pPr>
      <w:numPr>
        <w:numId w:val="12"/>
      </w:numPr>
      <w:contextualSpacing w:val="0"/>
    </w:pPr>
  </w:style>
  <w:style w:type="paragraph" w:styleId="TableofFigures">
    <w:name w:val="table of figures"/>
    <w:basedOn w:val="Normal"/>
    <w:next w:val="Normal"/>
    <w:uiPriority w:val="99"/>
    <w:semiHidden/>
    <w:pPr>
      <w:spacing w:after="0"/>
    </w:pPr>
  </w:style>
  <w:style w:type="paragraph" w:customStyle="1" w:styleId="ReportParaNum">
    <w:name w:val="Report ParaNum"/>
    <w:uiPriority w:val="4"/>
    <w:qFormat/>
    <w:rsid w:val="003D3F0E"/>
    <w:pPr>
      <w:numPr>
        <w:numId w:val="14"/>
      </w:num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en-GB"/>
    </w:rPr>
  </w:style>
  <w:style w:type="paragraph" w:customStyle="1" w:styleId="ReportAcronym">
    <w:name w:val="Report Acronym"/>
    <w:link w:val="ReportAcronymChar"/>
    <w:uiPriority w:val="17"/>
    <w:pPr>
      <w:numPr>
        <w:numId w:val="22"/>
      </w:numPr>
      <w:shd w:val="clear" w:color="auto" w:fill="1E2DBE"/>
      <w:adjustRightInd w:val="0"/>
      <w:spacing w:before="40" w:after="40" w:line="240" w:lineRule="auto"/>
    </w:pPr>
    <w:rPr>
      <w:rFonts w:ascii="Noto Sans" w:eastAsia="Noto Sans SC Regular" w:hAnsi="Noto Sans" w:cs="Noto Sans"/>
      <w:bCs/>
      <w:color w:val="FFFFFF" w:themeColor="background1"/>
      <w:sz w:val="21"/>
      <w:szCs w:val="21"/>
      <w:lang w:val="en-GB"/>
    </w:rPr>
  </w:style>
  <w:style w:type="character" w:customStyle="1" w:styleId="ReportAcronymChar">
    <w:name w:val="Report Acronym Char"/>
    <w:basedOn w:val="DefaultParagraphFont"/>
    <w:link w:val="ReportAcronym"/>
    <w:uiPriority w:val="17"/>
    <w:rPr>
      <w:rFonts w:ascii="Noto Sans" w:eastAsia="Noto Sans SC Regular" w:hAnsi="Noto Sans" w:cs="Noto Sans"/>
      <w:bCs/>
      <w:color w:val="FFFFFF" w:themeColor="background1"/>
      <w:sz w:val="21"/>
      <w:szCs w:val="21"/>
      <w:shd w:val="clear" w:color="auto" w:fill="1E2DBE"/>
      <w:lang w:val="en-GB"/>
    </w:rPr>
  </w:style>
  <w:style w:type="paragraph" w:customStyle="1" w:styleId="ReportGraphicNoteSource">
    <w:name w:val="Report Graphic NoteSource"/>
    <w:basedOn w:val="ReportParaIndent"/>
    <w:next w:val="ReportPara"/>
    <w:uiPriority w:val="10"/>
    <w:qFormat/>
    <w:pPr>
      <w:spacing w:after="240"/>
    </w:pPr>
    <w:rPr>
      <w:sz w:val="15"/>
      <w:szCs w:val="15"/>
    </w:rPr>
  </w:style>
  <w:style w:type="paragraph" w:customStyle="1" w:styleId="ReportGraphicTitleE">
    <w:name w:val="Report Graphic Title E"/>
    <w:basedOn w:val="ReportTableTitleE"/>
    <w:next w:val="ReportPara"/>
    <w:uiPriority w:val="9"/>
    <w:qFormat/>
    <w:pPr>
      <w:numPr>
        <w:numId w:val="6"/>
      </w:numPr>
      <w:tabs>
        <w:tab w:val="clear" w:pos="1247"/>
        <w:tab w:val="left" w:pos="1361"/>
      </w:tabs>
    </w:pPr>
  </w:style>
  <w:style w:type="paragraph" w:customStyle="1" w:styleId="ReportHeading1Indent">
    <w:name w:val="Report Heading 1 Indent"/>
    <w:basedOn w:val="ReportHeading1"/>
    <w:next w:val="ReportPara"/>
    <w:uiPriority w:val="3"/>
    <w:qFormat/>
    <w:pPr>
      <w:ind w:left="567" w:hanging="567"/>
    </w:pPr>
  </w:style>
  <w:style w:type="paragraph" w:customStyle="1" w:styleId="ReportChapter">
    <w:name w:val="Report Chapter"/>
    <w:next w:val="ReportPara"/>
    <w:link w:val="ReportChapterChar"/>
    <w:uiPriority w:val="2"/>
    <w:qFormat/>
    <w:pPr>
      <w:keepNext/>
      <w:numPr>
        <w:numId w:val="23"/>
      </w:numPr>
      <w:pBdr>
        <w:bottom w:val="single" w:sz="4" w:space="1" w:color="1E2DBE"/>
      </w:pBdr>
      <w:spacing w:before="480" w:after="360" w:line="240" w:lineRule="auto"/>
      <w:outlineLvl w:val="0"/>
    </w:pPr>
    <w:rPr>
      <w:rFonts w:ascii="Overpass" w:eastAsia="Noto Sans SC Bold" w:hAnsi="Overpass" w:cs="Overpass"/>
      <w:b/>
      <w:color w:val="232DBE"/>
      <w:sz w:val="36"/>
      <w:szCs w:val="36"/>
      <w:u w:color="232DBE"/>
      <w:lang w:val="en-GB"/>
    </w:rPr>
  </w:style>
  <w:style w:type="character" w:customStyle="1" w:styleId="ReportChapterChar">
    <w:name w:val="Report Chapter Char"/>
    <w:basedOn w:val="DefaultParagraphFont"/>
    <w:link w:val="ReportChapter"/>
    <w:uiPriority w:val="2"/>
    <w:rPr>
      <w:rFonts w:ascii="Overpass" w:eastAsia="Noto Sans SC Bold" w:hAnsi="Overpass" w:cs="Overpass"/>
      <w:b/>
      <w:color w:val="232DBE"/>
      <w:sz w:val="36"/>
      <w:szCs w:val="36"/>
      <w:u w:color="232DBE"/>
      <w:lang w:val="en-GB"/>
    </w:rPr>
  </w:style>
  <w:style w:type="paragraph" w:customStyle="1" w:styleId="ReportHeading2">
    <w:name w:val="Report Heading 2"/>
    <w:next w:val="ReportPara"/>
    <w:link w:val="ReportHeading2Char"/>
    <w:uiPriority w:val="2"/>
    <w:qFormat/>
    <w:pPr>
      <w:keepNext/>
      <w:spacing w:before="240" w:after="120" w:line="240" w:lineRule="auto"/>
      <w:outlineLvl w:val="1"/>
    </w:pPr>
    <w:rPr>
      <w:rFonts w:ascii="Overpass" w:eastAsia="Noto Sans SC Bold" w:hAnsi="Overpass" w:cs="Overpass"/>
      <w:b/>
      <w:bCs/>
      <w:color w:val="1E2DBE"/>
      <w:sz w:val="28"/>
      <w:szCs w:val="28"/>
      <w:lang w:val="en-GB"/>
    </w:rPr>
  </w:style>
  <w:style w:type="character" w:customStyle="1" w:styleId="ReportHeading2Char">
    <w:name w:val="Report Heading 2 Char"/>
    <w:basedOn w:val="DefaultParagraphFont"/>
    <w:link w:val="ReportHeading2"/>
    <w:uiPriority w:val="2"/>
    <w:rPr>
      <w:rFonts w:ascii="Overpass" w:eastAsia="Noto Sans SC Bold" w:hAnsi="Overpass" w:cs="Overpass"/>
      <w:b/>
      <w:bCs/>
      <w:color w:val="1E2DBE"/>
      <w:sz w:val="28"/>
      <w:szCs w:val="28"/>
      <w:lang w:val="en-GB" w:eastAsia="x-none"/>
    </w:rPr>
  </w:style>
  <w:style w:type="paragraph" w:customStyle="1" w:styleId="ReportHeading2Indent">
    <w:name w:val="Report Heading 2 Indent"/>
    <w:basedOn w:val="ReportHeading2"/>
    <w:next w:val="ReportPara"/>
    <w:link w:val="ReportHeading2IndentChar"/>
    <w:uiPriority w:val="3"/>
    <w:qFormat/>
    <w:pPr>
      <w:keepLines/>
      <w:ind w:left="567" w:hanging="567"/>
    </w:pPr>
  </w:style>
  <w:style w:type="character" w:customStyle="1" w:styleId="ReportHeading2IndentChar">
    <w:name w:val="Report Heading 2 Indent Char"/>
    <w:basedOn w:val="DefaultParagraphFont"/>
    <w:link w:val="ReportHeading2Indent"/>
    <w:uiPriority w:val="3"/>
    <w:rPr>
      <w:rFonts w:ascii="Overpass" w:eastAsia="Noto Sans SC Bold" w:hAnsi="Overpass" w:cs="Overpass"/>
      <w:b/>
      <w:bCs/>
      <w:color w:val="1E2DBE"/>
      <w:sz w:val="28"/>
      <w:szCs w:val="28"/>
      <w:lang w:val="en-GB" w:eastAsia="x-none"/>
    </w:rPr>
  </w:style>
  <w:style w:type="paragraph" w:customStyle="1" w:styleId="ReportHeading3">
    <w:name w:val="Report Heading 3"/>
    <w:next w:val="ReportPara"/>
    <w:link w:val="ReportHeading3Char"/>
    <w:uiPriority w:val="2"/>
    <w:qFormat/>
    <w:pPr>
      <w:keepNext/>
      <w:spacing w:before="240" w:after="120" w:line="240" w:lineRule="auto"/>
      <w:outlineLvl w:val="2"/>
    </w:pPr>
    <w:rPr>
      <w:rFonts w:ascii="Overpass" w:eastAsia="Noto Sans SC Bold" w:hAnsi="Overpass" w:cs="Overpass"/>
      <w:b/>
      <w:bCs/>
      <w:color w:val="1E2DBE"/>
      <w:sz w:val="24"/>
      <w:szCs w:val="24"/>
      <w:lang w:val="en-GB"/>
    </w:rPr>
  </w:style>
  <w:style w:type="character" w:customStyle="1" w:styleId="ReportHeading3Char">
    <w:name w:val="Report Heading 3 Char"/>
    <w:basedOn w:val="DefaultParagraphFont"/>
    <w:link w:val="ReportHeading3"/>
    <w:uiPriority w:val="2"/>
    <w:rPr>
      <w:rFonts w:ascii="Overpass" w:eastAsia="Noto Sans SC Bold" w:hAnsi="Overpass" w:cs="Overpass"/>
      <w:b/>
      <w:bCs/>
      <w:color w:val="1E2DBE"/>
      <w:sz w:val="24"/>
      <w:szCs w:val="24"/>
      <w:lang w:val="en-GB" w:eastAsia="x-none"/>
    </w:rPr>
  </w:style>
  <w:style w:type="paragraph" w:customStyle="1" w:styleId="ReportHeading3Indent">
    <w:name w:val="Report Heading 3 Indent"/>
    <w:basedOn w:val="ReportHeading3"/>
    <w:next w:val="ReportPara"/>
    <w:link w:val="ReportHeading3IndentChar"/>
    <w:uiPriority w:val="3"/>
    <w:qFormat/>
    <w:pPr>
      <w:ind w:left="567" w:hanging="567"/>
    </w:pPr>
  </w:style>
  <w:style w:type="character" w:customStyle="1" w:styleId="ReportHeading3IndentChar">
    <w:name w:val="Report Heading 3 Indent Char"/>
    <w:basedOn w:val="ReportHeading3Char"/>
    <w:link w:val="ReportHeading3Indent"/>
    <w:uiPriority w:val="3"/>
    <w:rPr>
      <w:rFonts w:ascii="Overpass" w:eastAsia="Noto Sans SC Bold" w:hAnsi="Overpass" w:cs="Overpass"/>
      <w:b/>
      <w:bCs/>
      <w:color w:val="1E2DBE"/>
      <w:sz w:val="24"/>
      <w:szCs w:val="24"/>
      <w:lang w:val="en-GB" w:eastAsia="x-none"/>
    </w:rPr>
  </w:style>
  <w:style w:type="paragraph" w:customStyle="1" w:styleId="ReportHeading4">
    <w:name w:val="Report Heading 4"/>
    <w:next w:val="ReportPara"/>
    <w:link w:val="ReportHeading4Char"/>
    <w:uiPriority w:val="2"/>
    <w:qFormat/>
    <w:pPr>
      <w:keepNext/>
      <w:spacing w:before="240" w:after="120" w:line="240" w:lineRule="auto"/>
      <w:outlineLvl w:val="3"/>
    </w:pPr>
    <w:rPr>
      <w:rFonts w:ascii="Overpass" w:eastAsia="Noto Sans SC Regular" w:hAnsi="Overpass" w:cs="Overpass"/>
      <w:b/>
      <w:bCs/>
      <w:color w:val="230050"/>
      <w:lang w:val="en-GB"/>
    </w:rPr>
  </w:style>
  <w:style w:type="character" w:customStyle="1" w:styleId="ReportHeading4Char">
    <w:name w:val="Report Heading 4 Char"/>
    <w:basedOn w:val="DefaultParagraphFont"/>
    <w:link w:val="ReportHeading4"/>
    <w:uiPriority w:val="2"/>
    <w:rPr>
      <w:rFonts w:ascii="Overpass" w:eastAsia="Noto Sans SC Regular" w:hAnsi="Overpass" w:cs="Overpass"/>
      <w:b/>
      <w:bCs/>
      <w:color w:val="230050"/>
      <w:lang w:val="en-GB" w:eastAsia="x-none"/>
    </w:rPr>
  </w:style>
  <w:style w:type="paragraph" w:customStyle="1" w:styleId="ReportHeading4Indent">
    <w:name w:val="Report Heading 4 Indent"/>
    <w:basedOn w:val="ReportHeading4"/>
    <w:next w:val="ReportPara"/>
    <w:link w:val="ReportHeading4IndentChar"/>
    <w:uiPriority w:val="3"/>
    <w:qFormat/>
    <w:pPr>
      <w:ind w:left="567" w:hanging="567"/>
    </w:pPr>
  </w:style>
  <w:style w:type="character" w:customStyle="1" w:styleId="ReportHeading4IndentChar">
    <w:name w:val="Report Heading 4 Indent Char"/>
    <w:basedOn w:val="DefaultParagraphFont"/>
    <w:link w:val="ReportHeading4Indent"/>
    <w:uiPriority w:val="3"/>
    <w:rPr>
      <w:rFonts w:ascii="Overpass" w:eastAsia="Noto Sans SC Regular" w:hAnsi="Overpass" w:cs="Overpass"/>
      <w:b/>
      <w:bCs/>
      <w:color w:val="230050"/>
      <w:lang w:val="en-GB" w:eastAsia="x-none"/>
    </w:rPr>
  </w:style>
  <w:style w:type="paragraph" w:customStyle="1" w:styleId="ReportHeading5">
    <w:name w:val="Report Heading 5"/>
    <w:next w:val="ReportPara"/>
    <w:link w:val="ReportHeading5Char"/>
    <w:uiPriority w:val="2"/>
    <w:qFormat/>
    <w:pPr>
      <w:keepNext/>
      <w:spacing w:before="240" w:after="120" w:line="240" w:lineRule="auto"/>
      <w:outlineLvl w:val="4"/>
    </w:pPr>
    <w:rPr>
      <w:rFonts w:ascii="Overpass" w:eastAsia="Noto Sans SC Regular" w:hAnsi="Overpass" w:cs="Overpass"/>
      <w:color w:val="230050"/>
      <w:lang w:val="en-GB"/>
    </w:rPr>
  </w:style>
  <w:style w:type="character" w:customStyle="1" w:styleId="ReportHeading5Char">
    <w:name w:val="Report Heading 5 Char"/>
    <w:basedOn w:val="DefaultParagraphFont"/>
    <w:link w:val="ReportHeading5"/>
    <w:uiPriority w:val="2"/>
    <w:rPr>
      <w:rFonts w:ascii="Overpass" w:eastAsia="Noto Sans SC Regular" w:hAnsi="Overpass" w:cs="Overpass"/>
      <w:color w:val="230050"/>
      <w:lang w:val="en-GB" w:eastAsia="x-none"/>
    </w:rPr>
  </w:style>
  <w:style w:type="paragraph" w:customStyle="1" w:styleId="ReportHeading5Indent">
    <w:name w:val="Report Heading 5 Indent"/>
    <w:basedOn w:val="ReportHeading5"/>
    <w:next w:val="ReportPara"/>
    <w:link w:val="ReportHeading5IndentChar"/>
    <w:uiPriority w:val="3"/>
    <w:qFormat/>
    <w:pPr>
      <w:ind w:left="567" w:hanging="567"/>
    </w:pPr>
  </w:style>
  <w:style w:type="character" w:customStyle="1" w:styleId="ReportHeading5IndentChar">
    <w:name w:val="Report Heading 5 Indent Char"/>
    <w:basedOn w:val="DefaultParagraphFont"/>
    <w:link w:val="ReportHeading5Indent"/>
    <w:uiPriority w:val="3"/>
    <w:rPr>
      <w:rFonts w:ascii="Overpass" w:eastAsia="Noto Sans SC Regular" w:hAnsi="Overpass" w:cs="Overpass"/>
      <w:color w:val="230050"/>
      <w:lang w:val="en-GB" w:eastAsia="x-none"/>
    </w:rPr>
  </w:style>
  <w:style w:type="character" w:customStyle="1" w:styleId="ReportHyperlink">
    <w:name w:val="Report Hyperlink"/>
    <w:uiPriority w:val="5"/>
    <w:qFormat/>
    <w:rPr>
      <w:rFonts w:ascii="Noto Sans" w:eastAsia="Noto Sans SC Regular" w:hAnsi="Noto Sans"/>
      <w:color w:val="1E2DBE"/>
      <w:lang w:val="en-GB" w:eastAsia="x-none"/>
    </w:rPr>
  </w:style>
  <w:style w:type="paragraph" w:customStyle="1" w:styleId="ReportIndent1">
    <w:name w:val="Report Indent 1"/>
    <w:basedOn w:val="ReportPara"/>
    <w:link w:val="ReportIndent1Char"/>
    <w:uiPriority w:val="6"/>
    <w:qFormat/>
    <w:pPr>
      <w:ind w:left="1021" w:hanging="454"/>
    </w:pPr>
  </w:style>
  <w:style w:type="character" w:customStyle="1" w:styleId="ReportIndent1Char">
    <w:name w:val="Report Indent 1 Char"/>
    <w:basedOn w:val="DefaultParagraphFont"/>
    <w:link w:val="ReportIndent1"/>
    <w:uiPriority w:val="6"/>
    <w:rPr>
      <w:rFonts w:ascii="Noto Sans" w:eastAsia="Noto Sans SC Regular" w:hAnsi="Noto Sans" w:cs="Noto Sans"/>
      <w:sz w:val="20"/>
      <w:szCs w:val="20"/>
      <w:lang w:val="en-GB" w:eastAsia="x-none"/>
    </w:rPr>
  </w:style>
  <w:style w:type="paragraph" w:customStyle="1" w:styleId="ReportIndent2">
    <w:name w:val="Report Indent 2"/>
    <w:basedOn w:val="ReportIndent1"/>
    <w:link w:val="ReportIndent2Char"/>
    <w:uiPriority w:val="6"/>
    <w:qFormat/>
    <w:pPr>
      <w:ind w:left="1531" w:hanging="510"/>
    </w:pPr>
  </w:style>
  <w:style w:type="character" w:customStyle="1" w:styleId="ReportIndent2Char">
    <w:name w:val="Report Indent 2 Char"/>
    <w:basedOn w:val="DefaultParagraphFont"/>
    <w:link w:val="ReportIndent2"/>
    <w:uiPriority w:val="6"/>
    <w:rPr>
      <w:rFonts w:ascii="Noto Sans" w:eastAsia="Noto Sans SC Regular" w:hAnsi="Noto Sans" w:cs="Noto Sans"/>
      <w:sz w:val="20"/>
      <w:szCs w:val="20"/>
      <w:lang w:val="en-GB" w:eastAsia="x-none"/>
    </w:rPr>
  </w:style>
  <w:style w:type="paragraph" w:customStyle="1" w:styleId="ReportIndentbluebulletlist1">
    <w:name w:val="Report Indent blue bullet list 1"/>
    <w:basedOn w:val="ReportPara"/>
    <w:uiPriority w:val="7"/>
    <w:qFormat/>
    <w:pPr>
      <w:numPr>
        <w:numId w:val="9"/>
      </w:numPr>
      <w:contextualSpacing/>
    </w:pPr>
  </w:style>
  <w:style w:type="paragraph" w:customStyle="1" w:styleId="ReportIndentbluebulletlist2">
    <w:name w:val="Report Indent blue bullet list 2"/>
    <w:basedOn w:val="ReportIndentbluebulletlist1"/>
    <w:link w:val="ReportIndentbluebulletlist2Char"/>
    <w:uiPriority w:val="7"/>
    <w:qFormat/>
    <w:pPr>
      <w:numPr>
        <w:ilvl w:val="1"/>
        <w:numId w:val="13"/>
      </w:numPr>
    </w:pPr>
  </w:style>
  <w:style w:type="character" w:customStyle="1" w:styleId="ReportIndentbluebulletlist2Char">
    <w:name w:val="Report Indent blue bullet list 2 Char"/>
    <w:basedOn w:val="DefaultParagraphFont"/>
    <w:link w:val="ReportIndentbluebulletlist2"/>
    <w:uiPriority w:val="7"/>
    <w:rPr>
      <w:rFonts w:ascii="Noto Sans" w:eastAsia="Noto Sans SC Regular" w:hAnsi="Noto Sans" w:cs="Noto Sans"/>
      <w:sz w:val="20"/>
      <w:szCs w:val="20"/>
      <w:lang w:val="en-GB"/>
    </w:rPr>
  </w:style>
  <w:style w:type="paragraph" w:customStyle="1" w:styleId="ReportIndentletterlist1E">
    <w:name w:val="Report Indent letter list 1 E"/>
    <w:basedOn w:val="ReportPara"/>
    <w:uiPriority w:val="6"/>
    <w:qFormat/>
    <w:pPr>
      <w:numPr>
        <w:ilvl w:val="1"/>
        <w:numId w:val="14"/>
      </w:numPr>
      <w:tabs>
        <w:tab w:val="num" w:pos="360"/>
      </w:tabs>
      <w:ind w:left="0" w:firstLine="0"/>
    </w:pPr>
  </w:style>
  <w:style w:type="paragraph" w:customStyle="1" w:styleId="ReportIndentletterlist2E">
    <w:name w:val="Report Indent letter list 2 E"/>
    <w:basedOn w:val="ReportIndentletterlist1E"/>
    <w:uiPriority w:val="6"/>
    <w:qFormat/>
    <w:pPr>
      <w:numPr>
        <w:ilvl w:val="2"/>
      </w:numPr>
      <w:tabs>
        <w:tab w:val="num" w:pos="360"/>
      </w:tabs>
      <w:ind w:left="0" w:firstLine="0"/>
    </w:pPr>
  </w:style>
  <w:style w:type="paragraph" w:customStyle="1" w:styleId="ReportInstrumentArticle">
    <w:name w:val="Report Instrument Article"/>
    <w:next w:val="ReportInstrumentPara"/>
    <w:uiPriority w:val="8"/>
    <w:qFormat/>
    <w:pPr>
      <w:keepNext/>
      <w:keepLines/>
      <w:spacing w:before="120" w:after="120" w:line="240" w:lineRule="auto"/>
      <w:ind w:left="1701"/>
      <w:jc w:val="center"/>
    </w:pPr>
    <w:rPr>
      <w:rFonts w:ascii="Overpass" w:eastAsia="Noto Sans SC Regular" w:hAnsi="Overpass" w:cs="Overpass"/>
      <w:i/>
      <w:iCs/>
      <w:sz w:val="20"/>
      <w:szCs w:val="20"/>
      <w:lang w:val="en-GB"/>
    </w:rPr>
  </w:style>
  <w:style w:type="paragraph" w:customStyle="1" w:styleId="ReportInstrumentPara">
    <w:name w:val="Report Instrument Para"/>
    <w:basedOn w:val="ReportPara"/>
    <w:uiPriority w:val="8"/>
    <w:qFormat/>
    <w:pPr>
      <w:tabs>
        <w:tab w:val="left" w:pos="2552"/>
      </w:tabs>
      <w:spacing w:before="80" w:after="80" w:line="240" w:lineRule="exact"/>
      <w:ind w:left="1701" w:firstLine="454"/>
    </w:pPr>
    <w:rPr>
      <w:sz w:val="18"/>
      <w:szCs w:val="18"/>
    </w:rPr>
  </w:style>
  <w:style w:type="paragraph" w:customStyle="1" w:styleId="ReportParaNumnotboldAppendix">
    <w:name w:val="Report ParaNum not bold (Appendix)"/>
    <w:uiPriority w:val="4"/>
    <w:qFormat/>
    <w:pPr>
      <w:numPr>
        <w:numId w:val="11"/>
      </w:num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en-GB"/>
    </w:rPr>
  </w:style>
  <w:style w:type="paragraph" w:customStyle="1" w:styleId="TableHeaderLeft">
    <w:name w:val="Table Header Left"/>
    <w:link w:val="TableHeaderLeftChar"/>
    <w:uiPriority w:val="13"/>
    <w:qFormat/>
    <w:pPr>
      <w:shd w:val="clear" w:color="auto" w:fill="1E2DBE"/>
      <w:spacing w:before="20" w:after="20" w:line="240" w:lineRule="auto"/>
    </w:pPr>
    <w:rPr>
      <w:rFonts w:ascii="Noto Sans" w:eastAsia="Noto Sans SC Regular" w:hAnsi="Noto Sans" w:cs="Noto Sans"/>
      <w:b/>
      <w:bCs/>
      <w:color w:val="FFFFFF" w:themeColor="background1"/>
      <w:sz w:val="18"/>
      <w:szCs w:val="18"/>
      <w:lang w:val="en-GB" w:eastAsia="en-GB"/>
    </w:rPr>
  </w:style>
  <w:style w:type="character" w:customStyle="1" w:styleId="TableHeaderLeftChar">
    <w:name w:val="Table Header Left Char"/>
    <w:basedOn w:val="DefaultParagraphFont"/>
    <w:link w:val="TableHeaderLeft"/>
    <w:uiPriority w:val="13"/>
    <w:rPr>
      <w:rFonts w:ascii="Noto Sans" w:eastAsia="Noto Sans SC Regular" w:hAnsi="Noto Sans" w:cs="Noto Sans"/>
      <w:b/>
      <w:bCs/>
      <w:color w:val="FFFFFF" w:themeColor="background1"/>
      <w:sz w:val="18"/>
      <w:szCs w:val="18"/>
      <w:shd w:val="clear" w:color="auto" w:fill="1E2DBE"/>
      <w:lang w:val="en-GB" w:eastAsia="en-GB"/>
    </w:rPr>
  </w:style>
  <w:style w:type="paragraph" w:customStyle="1" w:styleId="TableHeaderRight">
    <w:name w:val="Table Header Right"/>
    <w:link w:val="TableHeaderRightChar"/>
    <w:uiPriority w:val="13"/>
    <w:qFormat/>
    <w:pPr>
      <w:shd w:val="clear" w:color="auto" w:fill="1E2DBE"/>
      <w:spacing w:before="20" w:after="20" w:line="240" w:lineRule="auto"/>
      <w:jc w:val="right"/>
    </w:pPr>
    <w:rPr>
      <w:rFonts w:ascii="Noto Sans" w:eastAsia="Noto Sans SC Regular" w:hAnsi="Noto Sans" w:cs="Noto Sans"/>
      <w:b/>
      <w:bCs/>
      <w:color w:val="FFFFFF" w:themeColor="background1"/>
      <w:sz w:val="18"/>
      <w:szCs w:val="18"/>
      <w:lang w:val="en-GB" w:eastAsia="en-GB"/>
    </w:rPr>
  </w:style>
  <w:style w:type="character" w:customStyle="1" w:styleId="TableHeaderRightChar">
    <w:name w:val="Table Header Right Char"/>
    <w:basedOn w:val="DefaultParagraphFont"/>
    <w:link w:val="TableHeaderRight"/>
    <w:uiPriority w:val="13"/>
    <w:rPr>
      <w:rFonts w:ascii="Noto Sans" w:eastAsia="Noto Sans SC Regular" w:hAnsi="Noto Sans" w:cs="Noto Sans"/>
      <w:b/>
      <w:bCs/>
      <w:color w:val="FFFFFF" w:themeColor="background1"/>
      <w:sz w:val="18"/>
      <w:szCs w:val="18"/>
      <w:shd w:val="clear" w:color="auto" w:fill="1E2DBE"/>
      <w:lang w:val="en-GB" w:eastAsia="en-GB"/>
    </w:rPr>
  </w:style>
  <w:style w:type="paragraph" w:customStyle="1" w:styleId="TableTextLeft">
    <w:name w:val="Table Text Left"/>
    <w:link w:val="TableTextLeftChar"/>
    <w:uiPriority w:val="13"/>
    <w:qFormat/>
    <w:pPr>
      <w:spacing w:before="20" w:after="20" w:line="240" w:lineRule="auto"/>
    </w:pPr>
    <w:rPr>
      <w:rFonts w:ascii="Noto Sans" w:eastAsia="Noto Sans SC Regular" w:hAnsi="Noto Sans" w:cs="Noto Sans"/>
      <w:sz w:val="18"/>
      <w:szCs w:val="18"/>
      <w:lang w:val="en-GB"/>
    </w:rPr>
  </w:style>
  <w:style w:type="character" w:customStyle="1" w:styleId="TableTextLeftChar">
    <w:name w:val="Table Text Left Char"/>
    <w:basedOn w:val="DefaultParagraphFont"/>
    <w:link w:val="TableTextLeft"/>
    <w:uiPriority w:val="13"/>
    <w:rPr>
      <w:rFonts w:ascii="Noto Sans" w:eastAsia="Noto Sans SC Regular" w:hAnsi="Noto Sans" w:cs="Noto Sans"/>
      <w:sz w:val="18"/>
      <w:szCs w:val="18"/>
      <w:lang w:val="en-GB" w:eastAsia="x-none"/>
    </w:rPr>
  </w:style>
  <w:style w:type="paragraph" w:customStyle="1" w:styleId="TableTextRight">
    <w:name w:val="Table Text Right"/>
    <w:link w:val="TableTextRightChar"/>
    <w:uiPriority w:val="13"/>
    <w:qFormat/>
    <w:pPr>
      <w:spacing w:before="20" w:after="20" w:line="240" w:lineRule="auto"/>
      <w:jc w:val="right"/>
    </w:pPr>
    <w:rPr>
      <w:rFonts w:ascii="Noto Sans" w:eastAsia="Noto Sans SC Regular" w:hAnsi="Noto Sans" w:cs="Noto Sans"/>
      <w:sz w:val="18"/>
      <w:szCs w:val="18"/>
      <w:lang w:val="en-GB"/>
    </w:rPr>
  </w:style>
  <w:style w:type="character" w:customStyle="1" w:styleId="TableTextRightChar">
    <w:name w:val="Table Text Right Char"/>
    <w:basedOn w:val="DefaultParagraphFont"/>
    <w:link w:val="TableTextRight"/>
    <w:uiPriority w:val="13"/>
    <w:rPr>
      <w:rFonts w:ascii="Noto Sans" w:eastAsia="Noto Sans SC Regular" w:hAnsi="Noto Sans" w:cs="Noto Sans"/>
      <w:sz w:val="18"/>
      <w:szCs w:val="18"/>
      <w:lang w:val="en-GB" w:eastAsia="x-none"/>
    </w:rPr>
  </w:style>
  <w:style w:type="paragraph" w:customStyle="1" w:styleId="TableBoxNoteSource">
    <w:name w:val="TableBox NoteSource"/>
    <w:uiPriority w:val="12"/>
    <w:qFormat/>
    <w:pPr>
      <w:spacing w:before="120" w:after="20" w:line="240" w:lineRule="auto"/>
      <w:jc w:val="both"/>
    </w:pPr>
    <w:rPr>
      <w:rFonts w:ascii="Noto Sans" w:eastAsia="Noto Sans SC Regular" w:hAnsi="Noto Sans" w:cs="Noto Sans"/>
      <w:sz w:val="15"/>
      <w:szCs w:val="15"/>
      <w:lang w:val="en-GB"/>
    </w:rPr>
  </w:style>
  <w:style w:type="paragraph" w:customStyle="1" w:styleId="TableBoxrowempty">
    <w:name w:val="TableBox row empty"/>
    <w:uiPriority w:val="12"/>
    <w:pPr>
      <w:spacing w:after="0" w:line="240" w:lineRule="auto"/>
      <w:jc w:val="both"/>
    </w:pPr>
    <w:rPr>
      <w:rFonts w:ascii="Noto Sans" w:eastAsia="Noto Sans SC Regular" w:hAnsi="Noto Sans" w:cs="Noto Sans"/>
      <w:sz w:val="2"/>
      <w:szCs w:val="2"/>
      <w:lang w:val="en-GB"/>
    </w:rPr>
  </w:style>
  <w:style w:type="paragraph" w:styleId="TOC1">
    <w:name w:val="toc 1"/>
    <w:basedOn w:val="Normal"/>
    <w:next w:val="TOC2"/>
    <w:uiPriority w:val="18"/>
    <w:qFormat/>
    <w:pPr>
      <w:tabs>
        <w:tab w:val="left" w:pos="680"/>
        <w:tab w:val="right" w:leader="dot" w:pos="9072"/>
        <w:tab w:val="right" w:pos="9639"/>
      </w:tabs>
      <w:spacing w:line="240" w:lineRule="auto"/>
      <w:ind w:left="340"/>
    </w:pPr>
    <w:rPr>
      <w:rFonts w:eastAsia="Noto Sans SC Regular"/>
      <w:sz w:val="20"/>
      <w:szCs w:val="20"/>
      <w:lang w:eastAsia="zh-CN"/>
    </w:rPr>
  </w:style>
  <w:style w:type="paragraph" w:styleId="TOC2">
    <w:name w:val="toc 2"/>
    <w:basedOn w:val="TOC1"/>
    <w:uiPriority w:val="18"/>
    <w:qFormat/>
    <w:pPr>
      <w:tabs>
        <w:tab w:val="clear" w:pos="680"/>
        <w:tab w:val="left" w:pos="1134"/>
        <w:tab w:val="left" w:pos="1559"/>
      </w:tabs>
      <w:ind w:left="680"/>
    </w:pPr>
  </w:style>
  <w:style w:type="paragraph" w:styleId="TOC3">
    <w:name w:val="toc 3"/>
    <w:basedOn w:val="TOC1"/>
    <w:uiPriority w:val="18"/>
    <w:qFormat/>
    <w:pPr>
      <w:tabs>
        <w:tab w:val="left" w:pos="1701"/>
      </w:tabs>
      <w:ind w:left="1134"/>
    </w:pPr>
  </w:style>
  <w:style w:type="paragraph" w:customStyle="1" w:styleId="TOCpage">
    <w:name w:val="TOC page"/>
    <w:uiPriority w:val="18"/>
    <w:qFormat/>
    <w:pPr>
      <w:keepNext/>
      <w:keepLines/>
      <w:spacing w:before="120" w:after="120" w:line="240" w:lineRule="auto"/>
      <w:jc w:val="right"/>
    </w:pPr>
    <w:rPr>
      <w:rFonts w:ascii="Noto Sans" w:hAnsi="Noto Sans" w:cs="Noto Sans"/>
      <w:b/>
      <w:bCs/>
      <w:color w:val="230050"/>
      <w:sz w:val="18"/>
      <w:szCs w:val="18"/>
      <w:lang w:val="en-GB" w:eastAsia="zh-CN"/>
    </w:rPr>
  </w:style>
  <w:style w:type="paragraph" w:customStyle="1" w:styleId="ReportAuthors">
    <w:name w:val="Report Authors"/>
    <w:pPr>
      <w:spacing w:after="0" w:line="240" w:lineRule="auto"/>
    </w:pPr>
    <w:rPr>
      <w:rFonts w:ascii="Overpass" w:eastAsia="Noto Sans SC Bold" w:hAnsi="Overpass" w:cs="Overpass"/>
      <w:b/>
      <w:bCs/>
      <w:color w:val="1E2DBE"/>
      <w:sz w:val="20"/>
      <w:szCs w:val="20"/>
      <w:lang w:val="en-GB"/>
    </w:rPr>
  </w:style>
  <w:style w:type="paragraph" w:customStyle="1" w:styleId="ReportHeading1">
    <w:name w:val="Report Heading 1"/>
    <w:next w:val="ReportPara"/>
    <w:uiPriority w:val="2"/>
    <w:qFormat/>
    <w:pPr>
      <w:keepNext/>
      <w:spacing w:before="240" w:after="120" w:line="240" w:lineRule="auto"/>
      <w:outlineLvl w:val="0"/>
    </w:pPr>
    <w:rPr>
      <w:rFonts w:ascii="Overpass" w:eastAsia="Noto Sans SC Bold" w:hAnsi="Overpass" w:cs="Overpass"/>
      <w:b/>
      <w:bCs/>
      <w:color w:val="FA3C4B"/>
      <w:sz w:val="32"/>
      <w:szCs w:val="32"/>
      <w:lang w:val="en-GB"/>
    </w:rPr>
  </w:style>
  <w:style w:type="paragraph" w:customStyle="1" w:styleId="ReportHeaderReportTitleevenpage">
    <w:name w:val="Report Header Report Title even page"/>
    <w:uiPriority w:val="16"/>
    <w:pPr>
      <w:spacing w:after="0" w:line="240" w:lineRule="auto"/>
      <w:jc w:val="right"/>
    </w:pPr>
    <w:rPr>
      <w:rFonts w:ascii="Noto Sans" w:eastAsia="Noto Sans SC Regular" w:hAnsi="Noto Sans" w:cs="Noto Sans"/>
      <w:b/>
      <w:bCs/>
      <w:color w:val="1E2DBE"/>
      <w:sz w:val="12"/>
      <w:szCs w:val="12"/>
      <w:lang w:val="en-GB"/>
    </w:rPr>
  </w:style>
  <w:style w:type="paragraph" w:customStyle="1" w:styleId="ReportHeaderChapterTitleoddpage">
    <w:name w:val="Report Header Chapter Title odd page"/>
    <w:uiPriority w:val="16"/>
    <w:pPr>
      <w:spacing w:after="0" w:line="240" w:lineRule="auto"/>
    </w:pPr>
    <w:rPr>
      <w:rFonts w:ascii="Noto Sans" w:eastAsia="Noto Sans SC Regular" w:hAnsi="Noto Sans" w:cs="Noto Sans"/>
      <w:color w:val="1E2DBE"/>
      <w:sz w:val="12"/>
      <w:szCs w:val="12"/>
      <w:lang w:val="en-GB"/>
    </w:rPr>
  </w:style>
  <w:style w:type="paragraph" w:customStyle="1" w:styleId="ReportHeaderChapterTitleevenpage">
    <w:name w:val="Report Header Chapter Title even page"/>
    <w:basedOn w:val="ReportHeaderChapterTitleoddpage"/>
    <w:uiPriority w:val="16"/>
    <w:pPr>
      <w:jc w:val="right"/>
    </w:pPr>
  </w:style>
  <w:style w:type="paragraph" w:customStyle="1" w:styleId="ReportHeaderReportTitleoddpage">
    <w:name w:val="Report Header Report Title odd page"/>
    <w:basedOn w:val="ReportHeaderReportTitleevenpage"/>
    <w:uiPriority w:val="16"/>
    <w:pPr>
      <w:jc w:val="left"/>
    </w:pPr>
  </w:style>
  <w:style w:type="paragraph" w:customStyle="1" w:styleId="ReportPageNumberright">
    <w:name w:val="Report PageNumber right"/>
    <w:uiPriority w:val="16"/>
    <w:pPr>
      <w:spacing w:after="0" w:line="240" w:lineRule="auto"/>
      <w:jc w:val="right"/>
    </w:pPr>
    <w:rPr>
      <w:rFonts w:ascii="Noto Sans" w:eastAsia="Noto Sans SC Regular" w:hAnsi="Noto Sans" w:cs="Noto Sans"/>
      <w:color w:val="1E2DBE"/>
      <w:lang w:val="en-GB"/>
    </w:rPr>
  </w:style>
  <w:style w:type="paragraph" w:customStyle="1" w:styleId="ReportPageNumberleft">
    <w:name w:val="Report PageNumber left"/>
    <w:basedOn w:val="ReportPageNumberright"/>
    <w:uiPriority w:val="16"/>
    <w:pPr>
      <w:jc w:val="left"/>
    </w:pPr>
  </w:style>
  <w:style w:type="paragraph" w:customStyle="1" w:styleId="ILCQuestionnaireReportQuestion">
    <w:name w:val="ILC Questionnaire Report Question"/>
    <w:basedOn w:val="ReportHeading4"/>
    <w:next w:val="ReportPara"/>
    <w:uiPriority w:val="4"/>
    <w:qFormat/>
    <w:pPr>
      <w:ind w:left="1588" w:hanging="1588"/>
      <w:jc w:val="both"/>
    </w:pPr>
    <w:rPr>
      <w:rFonts w:eastAsia="Noto Sans SC Bold"/>
    </w:rPr>
  </w:style>
  <w:style w:type="paragraph" w:customStyle="1" w:styleId="ReportLabel">
    <w:name w:val="Report Label"/>
    <w:uiPriority w:val="17"/>
    <w:pPr>
      <w:spacing w:before="40" w:after="40" w:line="240" w:lineRule="auto"/>
    </w:pPr>
    <w:rPr>
      <w:rFonts w:ascii="Noto Sans" w:eastAsia="Noto Sans SC Regular" w:hAnsi="Noto Sans" w:cs="Noto Sans"/>
      <w:color w:val="1E2DBE"/>
      <w:sz w:val="21"/>
      <w:szCs w:val="21"/>
      <w:lang w:val="en-GB"/>
    </w:rPr>
  </w:style>
  <w:style w:type="paragraph" w:customStyle="1" w:styleId="ReportSub-Title">
    <w:name w:val="Report Sub-Title"/>
    <w:uiPriority w:val="1"/>
    <w:qFormat/>
    <w:pPr>
      <w:spacing w:before="240" w:after="0" w:line="240" w:lineRule="auto"/>
    </w:pPr>
    <w:rPr>
      <w:rFonts w:ascii="Overpass Light" w:eastAsia="Noto Sans SC Regular" w:hAnsi="Overpass Light" w:cs="Overpass Light"/>
      <w:color w:val="230050"/>
      <w:sz w:val="40"/>
      <w:szCs w:val="40"/>
      <w:lang w:val="en-GB"/>
    </w:rPr>
  </w:style>
  <w:style w:type="paragraph" w:customStyle="1" w:styleId="ReportTitle">
    <w:name w:val="Report Title"/>
    <w:qFormat/>
    <w:pPr>
      <w:numPr>
        <w:numId w:val="18"/>
      </w:numPr>
      <w:spacing w:before="480" w:after="0" w:line="240" w:lineRule="auto"/>
    </w:pPr>
    <w:rPr>
      <w:rFonts w:ascii="Overpass" w:eastAsia="Noto Sans SC Bold" w:hAnsi="Overpass" w:cs="Overpass"/>
      <w:b/>
      <w:bCs/>
      <w:color w:val="230050"/>
      <w:sz w:val="52"/>
      <w:szCs w:val="52"/>
      <w:lang w:val="en-GB"/>
    </w:rPr>
  </w:style>
  <w:style w:type="paragraph" w:customStyle="1" w:styleId="ILCReportTypItem">
    <w:name w:val="ILC Report Typ &amp; Item"/>
    <w:pPr>
      <w:spacing w:before="120" w:after="120" w:line="240" w:lineRule="auto"/>
    </w:pPr>
    <w:rPr>
      <w:rFonts w:ascii="Overpass" w:eastAsia="Noto Sans SC Bold" w:hAnsi="Overpass" w:cs="Overpass"/>
      <w:b/>
      <w:bCs/>
      <w:color w:val="1E2DBE"/>
      <w:sz w:val="24"/>
      <w:szCs w:val="24"/>
      <w:lang w:val="en-GB"/>
    </w:rPr>
  </w:style>
  <w:style w:type="paragraph" w:customStyle="1" w:styleId="ReportCopyright">
    <w:name w:val="Report Copyright"/>
    <w:uiPriority w:val="17"/>
    <w:pPr>
      <w:spacing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en-GB"/>
    </w:rPr>
  </w:style>
  <w:style w:type="paragraph" w:customStyle="1" w:styleId="ReportCopyrightISBN">
    <w:name w:val="Report Copyright ISBN"/>
    <w:basedOn w:val="ReportCopyright"/>
    <w:uiPriority w:val="17"/>
    <w:pPr>
      <w:spacing w:after="0"/>
      <w:jc w:val="left"/>
    </w:pPr>
  </w:style>
  <w:style w:type="paragraph" w:customStyle="1" w:styleId="ReportCopyrightPrint">
    <w:name w:val="Report Copyright Print"/>
    <w:basedOn w:val="ReportCopyright"/>
    <w:uiPriority w:val="17"/>
    <w:pPr>
      <w:spacing w:after="0"/>
    </w:pPr>
    <w:rPr>
      <w:sz w:val="16"/>
      <w:szCs w:val="16"/>
    </w:rPr>
  </w:style>
  <w:style w:type="paragraph" w:customStyle="1" w:styleId="ReportPara">
    <w:name w:val="Report Para"/>
    <w:link w:val="ReportParaChar"/>
    <w:uiPriority w:val="4"/>
    <w:qFormat/>
    <w:p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en-GB"/>
    </w:rPr>
  </w:style>
  <w:style w:type="character" w:customStyle="1" w:styleId="ReportParaChar">
    <w:name w:val="Report Para Char"/>
    <w:basedOn w:val="DefaultParagraphFont"/>
    <w:link w:val="ReportPara"/>
    <w:uiPriority w:val="4"/>
    <w:rPr>
      <w:rFonts w:ascii="Noto Sans" w:eastAsia="Noto Sans SC Regular" w:hAnsi="Noto Sans" w:cs="Noto Sans"/>
      <w:sz w:val="20"/>
      <w:szCs w:val="20"/>
      <w:lang w:val="en-GB" w:eastAsia="x-none"/>
    </w:rPr>
  </w:style>
  <w:style w:type="paragraph" w:customStyle="1" w:styleId="ReportParaIndentFirstline">
    <w:name w:val="Report Para Indent First line"/>
    <w:basedOn w:val="ReportPara"/>
    <w:uiPriority w:val="4"/>
    <w:qFormat/>
    <w:pPr>
      <w:ind w:firstLine="567"/>
    </w:pPr>
  </w:style>
  <w:style w:type="character" w:styleId="UnresolvedMention">
    <w:name w:val="Unresolved Mention"/>
    <w:basedOn w:val="DefaultParagraphFont"/>
    <w:uiPriority w:val="99"/>
    <w:semiHidden/>
    <w:unhideWhenUsed/>
    <w:rPr>
      <w:rFonts w:cs="Times New Roman"/>
      <w:color w:val="605E5C"/>
      <w:shd w:val="clear" w:color="auto" w:fill="E1DFDD"/>
    </w:rPr>
  </w:style>
  <w:style w:type="paragraph" w:customStyle="1" w:styleId="TableIndentbluebulletlist1">
    <w:name w:val="Table Indent blue bullet list 1"/>
    <w:uiPriority w:val="14"/>
    <w:qFormat/>
    <w:pPr>
      <w:numPr>
        <w:numId w:val="20"/>
      </w:numPr>
      <w:spacing w:after="0" w:line="240" w:lineRule="auto"/>
    </w:pPr>
    <w:rPr>
      <w:rFonts w:ascii="Noto Sans" w:eastAsia="Noto Sans SC Regular" w:hAnsi="Noto Sans" w:cs="Noto Sans"/>
      <w:color w:val="000000" w:themeColor="text1"/>
      <w:sz w:val="18"/>
      <w:szCs w:val="18"/>
      <w:lang w:val="en-GB"/>
    </w:rPr>
  </w:style>
  <w:style w:type="paragraph" w:customStyle="1" w:styleId="TableIndentbluebulletlist2">
    <w:name w:val="Table Indent blue bullet list 2"/>
    <w:basedOn w:val="TableIndentbluebulletlist1"/>
    <w:uiPriority w:val="14"/>
    <w:qFormat/>
    <w:pPr>
      <w:numPr>
        <w:ilvl w:val="1"/>
      </w:numPr>
    </w:pPr>
  </w:style>
  <w:style w:type="paragraph" w:customStyle="1" w:styleId="TableIndent2">
    <w:name w:val="Table Indent 2"/>
    <w:basedOn w:val="TableIndent1"/>
    <w:uiPriority w:val="14"/>
    <w:qFormat/>
    <w:pPr>
      <w:ind w:left="680"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954F72" w:themeColor="followedHyperlink"/>
      <w:u w:val="single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Noto Sans" w:hAnsi="Noto Sans" w:cs="Noto Sans"/>
      <w:sz w:val="18"/>
      <w:szCs w:val="18"/>
      <w:lang w:val="en-GB"/>
    </w:rPr>
  </w:style>
  <w:style w:type="character" w:customStyle="1" w:styleId="ui-provider">
    <w:name w:val="ui-provider"/>
    <w:basedOn w:val="DefaultParagraphFont"/>
    <w:rsid w:val="007D00F3"/>
    <w:rPr>
      <w:rFonts w:cs="Times New Roman"/>
    </w:rPr>
  </w:style>
  <w:style w:type="character" w:styleId="Strong">
    <w:name w:val="Strong"/>
    <w:basedOn w:val="DefaultParagraphFont"/>
    <w:uiPriority w:val="22"/>
    <w:qFormat/>
    <w:rsid w:val="007D00F3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7616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61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6169"/>
    <w:rPr>
      <w:rFonts w:ascii="Noto Sans" w:hAnsi="Noto Sans" w:cs="Noto Sans"/>
      <w:sz w:val="20"/>
      <w:szCs w:val="20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1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169"/>
    <w:rPr>
      <w:rFonts w:ascii="Noto Sans" w:hAnsi="Noto Sans" w:cs="Noto Sans"/>
      <w:b/>
      <w:bCs/>
      <w:sz w:val="20"/>
      <w:szCs w:val="20"/>
      <w:lang w:val="en-GB" w:eastAsia="x-none"/>
    </w:rPr>
  </w:style>
  <w:style w:type="table" w:styleId="TableGrid">
    <w:name w:val="Table Grid"/>
    <w:basedOn w:val="TableNormal"/>
    <w:uiPriority w:val="39"/>
    <w:rsid w:val="00B42B5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A6948"/>
    <w:rPr>
      <w:rFonts w:cs="Times New Roman"/>
      <w:color w:val="808080"/>
    </w:rPr>
  </w:style>
  <w:style w:type="numbering" w:customStyle="1" w:styleId="listBoxnumberedletters">
    <w:name w:val="list Box numbered &amp; letters"/>
    <w:pPr>
      <w:numPr>
        <w:numId w:val="10"/>
      </w:numPr>
    </w:pPr>
  </w:style>
  <w:style w:type="numbering" w:customStyle="1" w:styleId="Reportlist-Indentbullets">
    <w:name w:val="Report list - Indent bullets"/>
    <w:pPr>
      <w:numPr>
        <w:numId w:val="5"/>
      </w:numPr>
    </w:pPr>
  </w:style>
  <w:style w:type="numbering" w:customStyle="1" w:styleId="Reportlist-Reporttitle">
    <w:name w:val="Report list - Report title"/>
    <w:pPr>
      <w:numPr>
        <w:numId w:val="2"/>
      </w:numPr>
    </w:pPr>
  </w:style>
  <w:style w:type="numbering" w:customStyle="1" w:styleId="Reportlist-Appendixbullets">
    <w:name w:val="Report list - Appendix bullets"/>
    <w:pPr>
      <w:numPr>
        <w:numId w:val="8"/>
      </w:numPr>
    </w:pPr>
  </w:style>
  <w:style w:type="numbering" w:customStyle="1" w:styleId="Reportlist-Table-Box-Graphictitle">
    <w:name w:val="Report list - Table-Box-Graphic title"/>
    <w:pPr>
      <w:numPr>
        <w:numId w:val="4"/>
      </w:numPr>
    </w:pPr>
  </w:style>
  <w:style w:type="numbering" w:customStyle="1" w:styleId="listBoxbullets">
    <w:name w:val="list Box bullets"/>
    <w:pPr>
      <w:numPr>
        <w:numId w:val="15"/>
      </w:numPr>
    </w:pPr>
  </w:style>
  <w:style w:type="numbering" w:customStyle="1" w:styleId="Reportlist-ParaNumletters">
    <w:name w:val="Report list - ParaNum &amp; letters"/>
    <w:uiPriority w:val="99"/>
    <w:pPr>
      <w:numPr>
        <w:numId w:val="1"/>
      </w:numPr>
    </w:pPr>
  </w:style>
  <w:style w:type="numbering" w:customStyle="1" w:styleId="listDocCode">
    <w:name w:val="list Doc Code"/>
    <w:pPr>
      <w:numPr>
        <w:numId w:val="16"/>
      </w:numPr>
    </w:pPr>
  </w:style>
  <w:style w:type="numbering" w:customStyle="1" w:styleId="Reportlist-AppendixParaNum">
    <w:name w:val="Report list - Appendix ParaNum"/>
    <w:pPr>
      <w:numPr>
        <w:numId w:val="7"/>
      </w:numPr>
    </w:pPr>
  </w:style>
  <w:style w:type="numbering" w:customStyle="1" w:styleId="Reportlist-Chapter">
    <w:name w:val="Report list - Chapter"/>
    <w:pPr>
      <w:numPr>
        <w:numId w:val="3"/>
      </w:numPr>
    </w:pPr>
  </w:style>
  <w:style w:type="numbering" w:customStyle="1" w:styleId="listTablebullets">
    <w:name w:val="list Table bullets"/>
    <w:pPr>
      <w:numPr>
        <w:numId w:val="17"/>
      </w:numPr>
    </w:pPr>
  </w:style>
  <w:style w:type="character" w:customStyle="1" w:styleId="Style1">
    <w:name w:val="Style1"/>
    <w:basedOn w:val="DefaultParagraphFont"/>
    <w:uiPriority w:val="1"/>
    <w:rsid w:val="00EC593B"/>
    <w:rPr>
      <w:color w:val="4472C4" w:themeColor="accent5"/>
    </w:rPr>
  </w:style>
  <w:style w:type="character" w:customStyle="1" w:styleId="Style2">
    <w:name w:val="Style2"/>
    <w:basedOn w:val="DefaultParagraphFont"/>
    <w:uiPriority w:val="1"/>
    <w:rsid w:val="00EC593B"/>
    <w:rPr>
      <w:color w:val="4472C4" w:themeColor="accent5"/>
    </w:rPr>
  </w:style>
  <w:style w:type="character" w:customStyle="1" w:styleId="Style3">
    <w:name w:val="Style3"/>
    <w:basedOn w:val="DefaultParagraphFont"/>
    <w:uiPriority w:val="1"/>
    <w:rsid w:val="003D3F0E"/>
    <w:rPr>
      <w:color w:val="808080" w:themeColor="background1" w:themeShade="80"/>
    </w:rPr>
  </w:style>
  <w:style w:type="character" w:customStyle="1" w:styleId="Style4">
    <w:name w:val="Style4"/>
    <w:basedOn w:val="DefaultParagraphFont"/>
    <w:uiPriority w:val="1"/>
    <w:rsid w:val="00420F5B"/>
    <w:rPr>
      <w:color w:val="4472C4" w:themeColor="accent5"/>
    </w:rPr>
  </w:style>
  <w:style w:type="character" w:customStyle="1" w:styleId="Style5">
    <w:name w:val="Style5"/>
    <w:basedOn w:val="DefaultParagraphFont"/>
    <w:uiPriority w:val="1"/>
    <w:rsid w:val="00C60C0C"/>
    <w:rPr>
      <w:color w:val="4472C4" w:themeColor="accent5"/>
    </w:rPr>
  </w:style>
  <w:style w:type="character" w:customStyle="1" w:styleId="Style6">
    <w:name w:val="Style6"/>
    <w:basedOn w:val="DefaultParagraphFont"/>
    <w:uiPriority w:val="1"/>
    <w:rsid w:val="00643F10"/>
    <w:rPr>
      <w:color w:val="4472C4" w:themeColor="accent5"/>
    </w:rPr>
  </w:style>
  <w:style w:type="character" w:customStyle="1" w:styleId="Style7">
    <w:name w:val="Style7"/>
    <w:basedOn w:val="DefaultParagraphFont"/>
    <w:uiPriority w:val="1"/>
    <w:rsid w:val="00643F10"/>
    <w:rPr>
      <w:color w:val="4472C4" w:themeColor="accent5"/>
    </w:rPr>
  </w:style>
  <w:style w:type="character" w:customStyle="1" w:styleId="Style8">
    <w:name w:val="Style8"/>
    <w:basedOn w:val="DefaultParagraphFont"/>
    <w:uiPriority w:val="1"/>
    <w:rsid w:val="00643F10"/>
    <w:rPr>
      <w:color w:val="4472C4" w:themeColor="accent5"/>
    </w:rPr>
  </w:style>
  <w:style w:type="character" w:customStyle="1" w:styleId="Style9">
    <w:name w:val="Style9"/>
    <w:basedOn w:val="DefaultParagraphFont"/>
    <w:uiPriority w:val="1"/>
    <w:rsid w:val="00643F10"/>
    <w:rPr>
      <w:color w:val="4472C4" w:themeColor="accent5"/>
    </w:rPr>
  </w:style>
  <w:style w:type="character" w:customStyle="1" w:styleId="Style10">
    <w:name w:val="Style10"/>
    <w:basedOn w:val="DefaultParagraphFont"/>
    <w:uiPriority w:val="1"/>
    <w:rsid w:val="00643F10"/>
    <w:rPr>
      <w:color w:val="4472C4" w:themeColor="accent5"/>
    </w:rPr>
  </w:style>
  <w:style w:type="character" w:customStyle="1" w:styleId="Style11">
    <w:name w:val="Style11"/>
    <w:basedOn w:val="DefaultParagraphFont"/>
    <w:uiPriority w:val="1"/>
    <w:rsid w:val="002C17E7"/>
    <w:rPr>
      <w:color w:val="0020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7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latformeconomy@ilo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lo.org/sites/default/files/2025-07/ILC113-Record-6C-%5BRELMEETINGS-250613-015%5D-Web-EN_0.pdf" TargetMode="External"/><Relationship Id="rId1" Type="http://schemas.openxmlformats.org/officeDocument/2006/relationships/hyperlink" Target="https://www.ilo.org/de/resource/record-proceedings/ilc/113/outcome-committee-decent-work-platform-economy-proposed-resolution-and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A39831730B4FF3B00327EC2CA9A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7B13F-6EF9-4529-B9AB-C3D4B9B105A2}"/>
      </w:docPartPr>
      <w:docPartBody>
        <w:p w:rsidR="00522151" w:rsidRDefault="00926D2B" w:rsidP="00E44954">
          <w:pPr>
            <w:pStyle w:val="83A39831730B4FF3B00327EC2CA9A62B5"/>
          </w:pPr>
          <w:r w:rsidRPr="003D3F0E">
            <w:t>Wählen Sie einen Punkt aus.</w:t>
          </w:r>
        </w:p>
      </w:docPartBody>
    </w:docPart>
    <w:docPart>
      <w:docPartPr>
        <w:name w:val="25866348FAA64219A9BE1635DC418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9C63-4334-49BF-B597-9663615D45DE}"/>
      </w:docPartPr>
      <w:docPartBody>
        <w:p w:rsidR="00522151" w:rsidRDefault="005E7197" w:rsidP="005E7197">
          <w:pPr>
            <w:pStyle w:val="25866348FAA64219A9BE1635DC418C871"/>
          </w:pPr>
          <w:r w:rsidRPr="00FE62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C0041E69CC4385B0BCE28050218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59636-AE41-4C69-AE68-2B8EE136A1C4}"/>
      </w:docPartPr>
      <w:docPartBody>
        <w:p w:rsidR="00522151" w:rsidRDefault="00926D2B" w:rsidP="00926D2B">
          <w:pPr>
            <w:pStyle w:val="78C0041E69CC4385B0BCE28050218D05"/>
          </w:pPr>
          <w:r w:rsidRPr="003D3F0E">
            <w:rPr>
              <w:rStyle w:val="Style3"/>
              <w:lang w:val="de-DE"/>
            </w:rPr>
            <w:t>Für die Eingabe des Textes bitte hier anklicken oder antippen</w:t>
          </w:r>
          <w:r w:rsidRPr="003D3F0E">
            <w:rPr>
              <w:rStyle w:val="Style3"/>
            </w:rPr>
            <w:t>.</w:t>
          </w:r>
        </w:p>
      </w:docPartBody>
    </w:docPart>
    <w:docPart>
      <w:docPartPr>
        <w:name w:val="02BE7F9561A14457913FFEAB72C7A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F57E5-7FA3-47BB-8883-B8861B10B19A}"/>
      </w:docPartPr>
      <w:docPartBody>
        <w:p w:rsidR="005746CE" w:rsidRDefault="00926D2B" w:rsidP="00926D2B">
          <w:pPr>
            <w:pStyle w:val="02BE7F9561A14457913FFEAB72C7AB9A"/>
          </w:pPr>
          <w:r w:rsidRPr="003D3F0E">
            <w:rPr>
              <w:rStyle w:val="Style3"/>
            </w:rPr>
            <w:t>Wählen Sie einen Punkt aus.</w:t>
          </w:r>
        </w:p>
      </w:docPartBody>
    </w:docPart>
    <w:docPart>
      <w:docPartPr>
        <w:name w:val="E82929DF76D541468C7FFA9549117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FC733-00A0-4225-83C1-F6A3295D328E}"/>
      </w:docPartPr>
      <w:docPartBody>
        <w:p w:rsidR="005746CE" w:rsidRDefault="00926D2B" w:rsidP="00926D2B">
          <w:pPr>
            <w:pStyle w:val="E82929DF76D541468C7FFA9549117F3C"/>
          </w:pPr>
          <w:r w:rsidRPr="00BC22A4">
            <w:rPr>
              <w:rFonts w:cs="Times New Roman"/>
              <w:color w:val="808080"/>
              <w:lang w:val="de-DE"/>
            </w:rPr>
            <w:t>Für die Eingabe des Textes bitte hier anklicken oder antippen</w:t>
          </w:r>
          <w:r>
            <w:rPr>
              <w:rFonts w:cs="Times New Roman"/>
              <w:color w:val="808080"/>
              <w:lang w:val="de-DE"/>
            </w:rPr>
            <w:t>.</w:t>
          </w:r>
        </w:p>
      </w:docPartBody>
    </w:docPart>
    <w:docPart>
      <w:docPartPr>
        <w:name w:val="64C4398D9208461FA4B6ABB3BAC8E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CB308-5102-4D4D-8EB1-462C9D93EB85}"/>
      </w:docPartPr>
      <w:docPartBody>
        <w:p w:rsidR="005746CE" w:rsidRDefault="00926D2B" w:rsidP="00926D2B">
          <w:pPr>
            <w:pStyle w:val="64C4398D9208461FA4B6ABB3BAC8EFA1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6380E00A5E6D4CF7AEC4920E5A05F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AB076-5FF8-458C-A6D1-61617B37A9AB}"/>
      </w:docPartPr>
      <w:docPartBody>
        <w:p w:rsidR="005746CE" w:rsidRDefault="00926D2B" w:rsidP="00926D2B">
          <w:pPr>
            <w:pStyle w:val="6380E00A5E6D4CF7AEC4920E5A05FE19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8713415D7F6D40DA96878FF75FBF1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3425A-8660-4723-A05A-A4D2F21C8F57}"/>
      </w:docPartPr>
      <w:docPartBody>
        <w:p w:rsidR="005746CE" w:rsidRDefault="00926D2B" w:rsidP="00926D2B">
          <w:pPr>
            <w:pStyle w:val="8713415D7F6D40DA96878FF75FBF13C4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3F0ED152C60D42559B84A0F26CE62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2080C-AF1B-44A2-AA75-E23EFDA4717B}"/>
      </w:docPartPr>
      <w:docPartBody>
        <w:p w:rsidR="005746CE" w:rsidRDefault="00926D2B" w:rsidP="00926D2B">
          <w:pPr>
            <w:pStyle w:val="3F0ED152C60D42559B84A0F26CE629BA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09FE545C92624453AB061E1631849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AFB47-B9C2-418E-ADDA-E5F4868D0629}"/>
      </w:docPartPr>
      <w:docPartBody>
        <w:p w:rsidR="005746CE" w:rsidRDefault="00926D2B" w:rsidP="00926D2B">
          <w:pPr>
            <w:pStyle w:val="09FE545C92624453AB061E16318491DA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632405B401434F35926EA1CFEA901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E73E4-B66B-4147-B3C3-A1D0E574DCF8}"/>
      </w:docPartPr>
      <w:docPartBody>
        <w:p w:rsidR="005746CE" w:rsidRDefault="00926D2B" w:rsidP="00926D2B">
          <w:pPr>
            <w:pStyle w:val="632405B401434F35926EA1CFEA901163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8C0D4AA4815442DDA9E6AF2F937DA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77FE5-D89A-485F-9A4A-7AFE03DC14DE}"/>
      </w:docPartPr>
      <w:docPartBody>
        <w:p w:rsidR="005746CE" w:rsidRDefault="00926D2B" w:rsidP="00926D2B">
          <w:pPr>
            <w:pStyle w:val="8C0D4AA4815442DDA9E6AF2F937DA330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B6EAC850B6A648DB81E3F81BC37FF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961BE-42D5-4F21-8FB2-C04DA2AEBA63}"/>
      </w:docPartPr>
      <w:docPartBody>
        <w:p w:rsidR="005746CE" w:rsidRDefault="00926D2B" w:rsidP="00926D2B">
          <w:pPr>
            <w:pStyle w:val="B6EAC850B6A648DB81E3F81BC37FF3E7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689C5680D2D241B496801B231A90B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528ED-A585-4618-9485-D411227F25DF}"/>
      </w:docPartPr>
      <w:docPartBody>
        <w:p w:rsidR="005746CE" w:rsidRDefault="00926D2B" w:rsidP="00926D2B">
          <w:pPr>
            <w:pStyle w:val="689C5680D2D241B496801B231A90B1A0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4808B06D757D4719B382BD5534AC7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71A10-F0DD-4F86-A40E-81C763305282}"/>
      </w:docPartPr>
      <w:docPartBody>
        <w:p w:rsidR="005746CE" w:rsidRDefault="00926D2B" w:rsidP="00926D2B">
          <w:pPr>
            <w:pStyle w:val="4808B06D757D4719B382BD5534AC7CA7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83B2D44110FE452995C6A63802AEE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AAACF-5860-4219-82B7-D732E8E1E3E8}"/>
      </w:docPartPr>
      <w:docPartBody>
        <w:p w:rsidR="005746CE" w:rsidRDefault="00926D2B" w:rsidP="00926D2B">
          <w:pPr>
            <w:pStyle w:val="83B2D44110FE452995C6A63802AEEAAC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A17ADFBC4DFC4EB684B5D4AA0CCE8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CCEC9-A2DB-433D-A797-2136863A96AA}"/>
      </w:docPartPr>
      <w:docPartBody>
        <w:p w:rsidR="005746CE" w:rsidRDefault="00926D2B" w:rsidP="00926D2B">
          <w:pPr>
            <w:pStyle w:val="A17ADFBC4DFC4EB684B5D4AA0CCE8768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04BB8D3115B64B4F998A67FE3230E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4CD97-809B-4FC4-B419-78C054E75553}"/>
      </w:docPartPr>
      <w:docPartBody>
        <w:p w:rsidR="006543CC" w:rsidRDefault="005E7197" w:rsidP="005E7197">
          <w:pPr>
            <w:pStyle w:val="04BB8D3115B64B4F998A67FE3230E9021"/>
          </w:pPr>
          <w:r w:rsidRPr="00FE62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8C8342D1CC4942BED3C83D02428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C7510-105D-4DD3-B4A2-464AF1B92A84}"/>
      </w:docPartPr>
      <w:docPartBody>
        <w:p w:rsidR="00DC2ABE" w:rsidRDefault="00926D2B" w:rsidP="00926D2B">
          <w:pPr>
            <w:pStyle w:val="8C8C8342D1CC4942BED3C83D024288A3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3E12FDAF8862409883AD1D346EBDB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D2DB7-E380-4AFD-B9F5-4FEF0279A374}"/>
      </w:docPartPr>
      <w:docPartBody>
        <w:p w:rsidR="00DC2ABE" w:rsidRDefault="00926D2B" w:rsidP="00926D2B">
          <w:pPr>
            <w:pStyle w:val="3E12FDAF8862409883AD1D346EBDBB3B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1A0F5350C659443AB588DF0461B36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E92AC-2BCE-4B77-B11C-614B7E3BAF38}"/>
      </w:docPartPr>
      <w:docPartBody>
        <w:p w:rsidR="00DC2ABE" w:rsidRDefault="00926D2B" w:rsidP="00926D2B">
          <w:pPr>
            <w:pStyle w:val="1A0F5350C659443AB588DF0461B36D32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8714B3DDF00347618E9A6C52D6520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E60BD-DF60-4994-8945-B826BEF0D9B4}"/>
      </w:docPartPr>
      <w:docPartBody>
        <w:p w:rsidR="00DC2ABE" w:rsidRDefault="00926D2B" w:rsidP="00926D2B">
          <w:pPr>
            <w:pStyle w:val="8714B3DDF00347618E9A6C52D652070C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DE7D3CB5E09D46FD81E9E9783ADE2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BC2C4-0476-4190-97CA-32920E955C06}"/>
      </w:docPartPr>
      <w:docPartBody>
        <w:p w:rsidR="00DC2ABE" w:rsidRDefault="00926D2B" w:rsidP="00926D2B">
          <w:pPr>
            <w:pStyle w:val="DE7D3CB5E09D46FD81E9E9783ADE2AC9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8184F76438F144BF9389FE17AD726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68B89-7462-4547-AE56-D66EA552F53D}"/>
      </w:docPartPr>
      <w:docPartBody>
        <w:p w:rsidR="00DC2ABE" w:rsidRDefault="00926D2B" w:rsidP="00926D2B">
          <w:pPr>
            <w:pStyle w:val="8184F76438F144BF9389FE17AD726BE6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0B1F9F877A8C46AEAA9F29D2E8EC9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49E27-1C99-4A66-A28B-C7E4BD2AE0F2}"/>
      </w:docPartPr>
      <w:docPartBody>
        <w:p w:rsidR="00DC2ABE" w:rsidRDefault="00926D2B" w:rsidP="00926D2B">
          <w:pPr>
            <w:pStyle w:val="0B1F9F877A8C46AEAA9F29D2E8EC93F0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536859448BCA493F8198DA0D2D441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9E1CE-9AE3-403E-97D2-AB91371071BC}"/>
      </w:docPartPr>
      <w:docPartBody>
        <w:p w:rsidR="00DC2ABE" w:rsidRDefault="00926D2B" w:rsidP="00926D2B">
          <w:pPr>
            <w:pStyle w:val="536859448BCA493F8198DA0D2D441365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EF09128EBACF4BCF9E27A3E22F823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9AC08-4290-4AA5-A117-9645605FE72A}"/>
      </w:docPartPr>
      <w:docPartBody>
        <w:p w:rsidR="00DC2ABE" w:rsidRDefault="00926D2B" w:rsidP="00926D2B">
          <w:pPr>
            <w:pStyle w:val="EF09128EBACF4BCF9E27A3E22F82307D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1761C7A811604E3C8B6FDE0F877DF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84B46-FF9F-4788-B97C-0CC3BB46F4C0}"/>
      </w:docPartPr>
      <w:docPartBody>
        <w:p w:rsidR="00DC2ABE" w:rsidRDefault="00926D2B" w:rsidP="00926D2B">
          <w:pPr>
            <w:pStyle w:val="1761C7A811604E3C8B6FDE0F877DFFB8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D2ABC74547C94F60A2735149CB073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EB2E4-EF39-44E9-B2E9-650E15B06A2A}"/>
      </w:docPartPr>
      <w:docPartBody>
        <w:p w:rsidR="00DC2ABE" w:rsidRDefault="00926D2B" w:rsidP="00926D2B">
          <w:pPr>
            <w:pStyle w:val="D2ABC74547C94F60A2735149CB073F28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12B795B24D2D414188AFED5301369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911A7-20E7-48F6-BB1E-03F9ABFC79A6}"/>
      </w:docPartPr>
      <w:docPartBody>
        <w:p w:rsidR="00DC2ABE" w:rsidRDefault="00926D2B" w:rsidP="00926D2B">
          <w:pPr>
            <w:pStyle w:val="12B795B24D2D414188AFED5301369AC6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D7D4E204DECA4E98A440576B989F1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C6E1D-1D9B-4B55-85DF-2D920FB4F6E2}"/>
      </w:docPartPr>
      <w:docPartBody>
        <w:p w:rsidR="00DC2ABE" w:rsidRDefault="00926D2B" w:rsidP="00926D2B">
          <w:pPr>
            <w:pStyle w:val="D7D4E204DECA4E98A440576B989F1FFF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2BCAAB346859411CA2B9ABA578E11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C8688-7028-4157-B40E-D20BBA3AAC3D}"/>
      </w:docPartPr>
      <w:docPartBody>
        <w:p w:rsidR="00DC2ABE" w:rsidRDefault="00926D2B" w:rsidP="00926D2B">
          <w:pPr>
            <w:pStyle w:val="2BCAAB346859411CA2B9ABA578E11C75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EBDC5A1D69AE4E24B7FAA52383D0F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EFE65-C8E1-437F-9848-24DBBCB6A401}"/>
      </w:docPartPr>
      <w:docPartBody>
        <w:p w:rsidR="00DC2ABE" w:rsidRDefault="00926D2B" w:rsidP="00926D2B">
          <w:pPr>
            <w:pStyle w:val="EBDC5A1D69AE4E24B7FAA52383D0F72E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C90B869E8D9641F7BFF0F149B57CC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1963F-8913-429A-940B-B59DF30AE3C8}"/>
      </w:docPartPr>
      <w:docPartBody>
        <w:p w:rsidR="00DC2ABE" w:rsidRDefault="00926D2B" w:rsidP="00926D2B">
          <w:pPr>
            <w:pStyle w:val="C90B869E8D9641F7BFF0F149B57CC5AB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2B7E977DE9094B8697B6D7C7E6F0D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C8C75-F7ED-42DB-92D7-3CFA59E90503}"/>
      </w:docPartPr>
      <w:docPartBody>
        <w:p w:rsidR="00DC2ABE" w:rsidRDefault="00926D2B" w:rsidP="00926D2B">
          <w:pPr>
            <w:pStyle w:val="2B7E977DE9094B8697B6D7C7E6F0D952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55061D18A60E4022804426DCB91BC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7DC5F-EA8A-4D6B-9391-E9D6D161509A}"/>
      </w:docPartPr>
      <w:docPartBody>
        <w:p w:rsidR="00DC2ABE" w:rsidRDefault="00926D2B" w:rsidP="00926D2B">
          <w:pPr>
            <w:pStyle w:val="55061D18A60E4022804426DCB91BC4E7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1D268D82A7544C7B9046062EAD745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8264F-8B06-49BD-BFE9-BC7BED7A2483}"/>
      </w:docPartPr>
      <w:docPartBody>
        <w:p w:rsidR="00DC2ABE" w:rsidRDefault="00926D2B" w:rsidP="00926D2B">
          <w:pPr>
            <w:pStyle w:val="1D268D82A7544C7B9046062EAD745F3F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BD6202E33F704254ABDCECA0294DC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E21C2-799F-4137-A243-8292F186D4CB}"/>
      </w:docPartPr>
      <w:docPartBody>
        <w:p w:rsidR="00DC2ABE" w:rsidRDefault="00926D2B" w:rsidP="00926D2B">
          <w:pPr>
            <w:pStyle w:val="BD6202E33F704254ABDCECA0294DCC7E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39AAB27F033841F081A036AB74005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10DBC-124E-484B-8464-128F54B74E67}"/>
      </w:docPartPr>
      <w:docPartBody>
        <w:p w:rsidR="00DC2ABE" w:rsidRDefault="00926D2B" w:rsidP="00926D2B">
          <w:pPr>
            <w:pStyle w:val="39AAB27F033841F081A036AB74005302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3D20FAC645494EA69B0EBB15DB178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0882B-74DC-49C5-865F-D5DC6E1AD16D}"/>
      </w:docPartPr>
      <w:docPartBody>
        <w:p w:rsidR="00DC2ABE" w:rsidRDefault="00926D2B" w:rsidP="00926D2B">
          <w:pPr>
            <w:pStyle w:val="3D20FAC645494EA69B0EBB15DB1780A1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8DD930498EA0438CAA82505868E99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1B728-75DA-44CE-ABE7-915B75821E86}"/>
      </w:docPartPr>
      <w:docPartBody>
        <w:p w:rsidR="00DC2ABE" w:rsidRDefault="00926D2B" w:rsidP="00926D2B">
          <w:pPr>
            <w:pStyle w:val="8DD930498EA0438CAA82505868E99471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79C1808D12E54D968BBFF26EE0A82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5A843-A18B-40BF-B0B3-BD71F3EA6758}"/>
      </w:docPartPr>
      <w:docPartBody>
        <w:p w:rsidR="00DC2ABE" w:rsidRDefault="00926D2B" w:rsidP="00926D2B">
          <w:pPr>
            <w:pStyle w:val="79C1808D12E54D968BBFF26EE0A82834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6D1AE4A4EBFF46EA851376C8DDF85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2B72F-21AE-4687-98AC-B60E49F90D32}"/>
      </w:docPartPr>
      <w:docPartBody>
        <w:p w:rsidR="00DC2ABE" w:rsidRDefault="00926D2B" w:rsidP="00926D2B">
          <w:pPr>
            <w:pStyle w:val="6D1AE4A4EBFF46EA851376C8DDF85083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646B919B5EFD4D6C97004458282F1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0E8D0-42BD-4933-BA04-F0AD05A999F7}"/>
      </w:docPartPr>
      <w:docPartBody>
        <w:p w:rsidR="00DC2ABE" w:rsidRDefault="00926D2B" w:rsidP="00926D2B">
          <w:pPr>
            <w:pStyle w:val="646B919B5EFD4D6C97004458282F1AB2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D4FB45C0B3C043CF97E3828750037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8CDFA-EAEF-415C-8A99-0A33336523B2}"/>
      </w:docPartPr>
      <w:docPartBody>
        <w:p w:rsidR="00DC2ABE" w:rsidRDefault="00926D2B" w:rsidP="00926D2B">
          <w:pPr>
            <w:pStyle w:val="D4FB45C0B3C043CF97E38287500377B2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DAA7F44B933A4B23A7108EB3A819D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04D12-2A96-4D8E-BC0A-B181EF32572D}"/>
      </w:docPartPr>
      <w:docPartBody>
        <w:p w:rsidR="00DC2ABE" w:rsidRDefault="00926D2B" w:rsidP="00926D2B">
          <w:pPr>
            <w:pStyle w:val="DAA7F44B933A4B23A7108EB3A819DCF3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28ED536DF6344849A28FA1F56B14F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472EA-7FB9-40BD-BFE5-A09972ED378C}"/>
      </w:docPartPr>
      <w:docPartBody>
        <w:p w:rsidR="00DC2ABE" w:rsidRDefault="00926D2B" w:rsidP="00926D2B">
          <w:pPr>
            <w:pStyle w:val="28ED536DF6344849A28FA1F56B14F194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C08F53B0280A4AD8A9FCA326AE86D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C4F7C-58EF-43A5-967B-7707216787CB}"/>
      </w:docPartPr>
      <w:docPartBody>
        <w:p w:rsidR="00DC2ABE" w:rsidRDefault="00926D2B" w:rsidP="00926D2B">
          <w:pPr>
            <w:pStyle w:val="C08F53B0280A4AD8A9FCA326AE86DD95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9FCEEADDD8EF49A68F881E43E903E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51C66-6BBB-4893-8A59-239FFBE06325}"/>
      </w:docPartPr>
      <w:docPartBody>
        <w:p w:rsidR="00DC2ABE" w:rsidRDefault="00926D2B" w:rsidP="00926D2B">
          <w:pPr>
            <w:pStyle w:val="9FCEEADDD8EF49A68F881E43E903E8C5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D1DCC662EF0C4E7BB4E7FC2222287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FE6AC-DEF5-4E71-B72C-110B5E6DB8AA}"/>
      </w:docPartPr>
      <w:docPartBody>
        <w:p w:rsidR="00DC2ABE" w:rsidRDefault="00926D2B" w:rsidP="00926D2B">
          <w:pPr>
            <w:pStyle w:val="D1DCC662EF0C4E7BB4E7FC22222875DE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E5275231741B4725A2F386851FDFB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4A2E5-13B0-4AEB-A9B9-79B4A24C88AA}"/>
      </w:docPartPr>
      <w:docPartBody>
        <w:p w:rsidR="00DC2ABE" w:rsidRDefault="00926D2B" w:rsidP="00926D2B">
          <w:pPr>
            <w:pStyle w:val="E5275231741B4725A2F386851FDFB997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3CC07EC621FA4E2EB424280C9B6D7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CCE33-3EC5-4B82-B762-FFFAA156BA36}"/>
      </w:docPartPr>
      <w:docPartBody>
        <w:p w:rsidR="00DC2ABE" w:rsidRDefault="00926D2B" w:rsidP="00926D2B">
          <w:pPr>
            <w:pStyle w:val="3CC07EC621FA4E2EB424280C9B6D79F8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77BDF4CA4CC74AF1804081256BF51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B416D-8DC0-4261-B03A-824EC8B8340C}"/>
      </w:docPartPr>
      <w:docPartBody>
        <w:p w:rsidR="00DC2ABE" w:rsidRDefault="00926D2B" w:rsidP="00926D2B">
          <w:pPr>
            <w:pStyle w:val="77BDF4CA4CC74AF1804081256BF51DBF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845638BFD0A749F69E6170BC8D4FE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C80CF-5483-46BF-BBC9-4C1A57723768}"/>
      </w:docPartPr>
      <w:docPartBody>
        <w:p w:rsidR="00DC2ABE" w:rsidRDefault="00926D2B" w:rsidP="00926D2B">
          <w:pPr>
            <w:pStyle w:val="845638BFD0A749F69E6170BC8D4FE379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669516E688AD4B5EBF3B0B00BFC7E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0A701-138C-4F2E-8381-7552EA10CB1F}"/>
      </w:docPartPr>
      <w:docPartBody>
        <w:p w:rsidR="00DC2ABE" w:rsidRDefault="00926D2B" w:rsidP="00926D2B">
          <w:pPr>
            <w:pStyle w:val="669516E688AD4B5EBF3B0B00BFC7EF7C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1BB89DC37E9D40EC89EECBB4D6F81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6D121-B430-4FD5-8B24-FE3FDAFAD0E6}"/>
      </w:docPartPr>
      <w:docPartBody>
        <w:p w:rsidR="00DC2ABE" w:rsidRDefault="00926D2B" w:rsidP="00926D2B">
          <w:pPr>
            <w:pStyle w:val="1BB89DC37E9D40EC89EECBB4D6F81505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7856210B56054FB2B66E9900D2052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29DC7-4424-4C6D-8FD2-3D935E1B3AD1}"/>
      </w:docPartPr>
      <w:docPartBody>
        <w:p w:rsidR="00DC2ABE" w:rsidRDefault="00926D2B" w:rsidP="00926D2B">
          <w:pPr>
            <w:pStyle w:val="7856210B56054FB2B66E9900D2052C5E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3D03EE6A3C77413C880602197A709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EA24B-E177-4C2E-BE8F-0EB47D9AE5E7}"/>
      </w:docPartPr>
      <w:docPartBody>
        <w:p w:rsidR="00DC2ABE" w:rsidRDefault="00926D2B" w:rsidP="00926D2B">
          <w:pPr>
            <w:pStyle w:val="3D03EE6A3C77413C880602197A709AD4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2E2FD591D33145429BC6C8355B72D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C2A79-8509-4837-A194-DACC8031AB91}"/>
      </w:docPartPr>
      <w:docPartBody>
        <w:p w:rsidR="00DC2ABE" w:rsidRDefault="00926D2B" w:rsidP="00926D2B">
          <w:pPr>
            <w:pStyle w:val="2E2FD591D33145429BC6C8355B72DA95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0082618059264E1DBC06BBE6596FE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7D200-7845-4283-AB39-6FE91FEBAA0E}"/>
      </w:docPartPr>
      <w:docPartBody>
        <w:p w:rsidR="00E84698" w:rsidRDefault="005E7197" w:rsidP="005E7197">
          <w:pPr>
            <w:pStyle w:val="0082618059264E1DBC06BBE6596FEFC61"/>
          </w:pPr>
          <w:r w:rsidRPr="00FE62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E46465985D4018AAE94ACD90C0C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9D571-DF9D-4FDD-9B91-BB40420897B9}"/>
      </w:docPartPr>
      <w:docPartBody>
        <w:p w:rsidR="00946394" w:rsidRDefault="00926D2B" w:rsidP="00926D2B">
          <w:pPr>
            <w:pStyle w:val="9BE46465985D4018AAE94ACD90C0C8CC"/>
          </w:pPr>
          <w:r w:rsidRPr="008044F4">
            <w:rPr>
              <w:rStyle w:val="Style3"/>
              <w:lang w:val="de-DE"/>
            </w:rPr>
            <w:t>Für die Eingabe des Textes bitte hier anklicken oder antippen</w:t>
          </w:r>
          <w:r w:rsidRPr="008044F4">
            <w:rPr>
              <w:rStyle w:val="Style3"/>
            </w:rPr>
            <w:t>.</w:t>
          </w:r>
        </w:p>
      </w:docPartBody>
    </w:docPart>
    <w:docPart>
      <w:docPartPr>
        <w:name w:val="CA0DE6B012744D3297CD2AC4BAD08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C7184-ACBE-4FE6-9D02-DD5EFD34B3A0}"/>
      </w:docPartPr>
      <w:docPartBody>
        <w:p w:rsidR="00946394" w:rsidRDefault="00926D2B" w:rsidP="00926D2B">
          <w:pPr>
            <w:pStyle w:val="CA0DE6B012744D3297CD2AC4BAD0825C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96D9F3A793F34349BCC026BF464AB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D02CA-BFDA-42F7-B870-7D8B8E384C95}"/>
      </w:docPartPr>
      <w:docPartBody>
        <w:p w:rsidR="00946394" w:rsidRDefault="00926D2B" w:rsidP="00926D2B">
          <w:pPr>
            <w:pStyle w:val="96D9F3A793F34349BCC026BF464AB89E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63134881F9CB4C2BAA0A94F24DAA7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14B2F-3C1B-4C31-BABE-FB5CAFB9932A}"/>
      </w:docPartPr>
      <w:docPartBody>
        <w:p w:rsidR="00946394" w:rsidRDefault="00926D2B" w:rsidP="00926D2B">
          <w:pPr>
            <w:pStyle w:val="63134881F9CB4C2BAA0A94F24DAA7086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317E6D64C60D4FC2888FB138E7E85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C074E-0038-4F99-BF90-8C39C1C8CAF6}"/>
      </w:docPartPr>
      <w:docPartBody>
        <w:p w:rsidR="00683AF9" w:rsidRDefault="00926D2B" w:rsidP="00926D2B">
          <w:pPr>
            <w:pStyle w:val="317E6D64C60D4FC2888FB138E7E8544F"/>
          </w:pPr>
          <w:r w:rsidRPr="003A4B37">
            <w:rPr>
              <w:rStyle w:val="Style3"/>
              <w:lang w:val="de-DE"/>
            </w:rPr>
            <w:t>Für die Eingabe des Textes bitte hier anklicken oder antippen</w:t>
          </w:r>
          <w:r w:rsidRPr="003A4B37">
            <w:rPr>
              <w:rStyle w:val="Style3"/>
            </w:rPr>
            <w:t>.</w:t>
          </w:r>
        </w:p>
      </w:docPartBody>
    </w:docPart>
    <w:docPart>
      <w:docPartPr>
        <w:name w:val="ED7EACC067EB4E869D8DD9236718B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58B8E-D299-460D-8D8B-6DE2CEDEB0C4}"/>
      </w:docPartPr>
      <w:docPartBody>
        <w:p w:rsidR="00926D2B" w:rsidRDefault="00926D2B" w:rsidP="00926D2B">
          <w:pPr>
            <w:pStyle w:val="ED7EACC067EB4E869D8DD9236718B877"/>
          </w:pPr>
          <w:r w:rsidRPr="00FE62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A18459EBAE4D7D8E076C6F0C2D1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5C06-5D0C-4B78-A8EA-3C66971145BD}"/>
      </w:docPartPr>
      <w:docPartBody>
        <w:p w:rsidR="00926D2B" w:rsidRDefault="00926D2B" w:rsidP="00926D2B">
          <w:pPr>
            <w:pStyle w:val="B1A18459EBAE4D7D8E076C6F0C2D106C"/>
          </w:pPr>
          <w:r w:rsidRPr="00FE62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1EB8B5FA604421ADB7A29FE9AA7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29F05-04DA-4B5D-B9FD-D7BE4754C7A3}"/>
      </w:docPartPr>
      <w:docPartBody>
        <w:p w:rsidR="00926D2B" w:rsidRDefault="00926D2B" w:rsidP="00926D2B">
          <w:pPr>
            <w:pStyle w:val="E81EB8B5FA604421ADB7A29FE9AA7F8F"/>
          </w:pPr>
          <w:r w:rsidRPr="00FE62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12C0443FCA42558C20F33F023B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448EE-1E5B-4855-83AB-4A5A13E00B0A}"/>
      </w:docPartPr>
      <w:docPartBody>
        <w:p w:rsidR="00926D2B" w:rsidRDefault="00926D2B" w:rsidP="00926D2B">
          <w:pPr>
            <w:pStyle w:val="9212C0443FCA42558C20F33F023BF7D6"/>
          </w:pPr>
          <w:r w:rsidRPr="00FE62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34B32D956A416BA14031D2968E1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2115D-137F-41E8-A35F-02FAEF89C454}"/>
      </w:docPartPr>
      <w:docPartBody>
        <w:p w:rsidR="00926D2B" w:rsidRDefault="00926D2B" w:rsidP="00926D2B">
          <w:pPr>
            <w:pStyle w:val="CC34B32D956A416BA14031D2968E107E"/>
          </w:pPr>
          <w:r w:rsidRPr="00FE62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A0EF777FC44A1BFF6075DB16B4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3C2A7-CDF6-48A8-A30A-C57A086B932E}"/>
      </w:docPartPr>
      <w:docPartBody>
        <w:p w:rsidR="00926D2B" w:rsidRDefault="00926D2B" w:rsidP="00926D2B">
          <w:pPr>
            <w:pStyle w:val="6B8A0EF777FC44A1BFF6075DB16B4E73"/>
          </w:pPr>
          <w:r w:rsidRPr="00FE62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6BBA236D56438AA883D94876F6F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9054D-D15E-4A6C-BCE1-0411C1DFDA67}"/>
      </w:docPartPr>
      <w:docPartBody>
        <w:p w:rsidR="00926D2B" w:rsidRDefault="00926D2B" w:rsidP="00926D2B">
          <w:pPr>
            <w:pStyle w:val="2D6BBA236D56438AA883D94876F6F3CD"/>
          </w:pPr>
          <w:r w:rsidRPr="00FE62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3D0EB1F2C4859830CBCC0C6C1A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45A3A-32E0-43BD-9F77-9D59676BB170}"/>
      </w:docPartPr>
      <w:docPartBody>
        <w:p w:rsidR="00926D2B" w:rsidRDefault="00926D2B" w:rsidP="00926D2B">
          <w:pPr>
            <w:pStyle w:val="73F3D0EB1F2C4859830CBCC0C6C1A519"/>
          </w:pPr>
          <w:r w:rsidRPr="00FE62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5E18C0DEEE497EBC51A97046481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A11AA-8EF5-4885-B085-5BFCDA22DC37}"/>
      </w:docPartPr>
      <w:docPartBody>
        <w:p w:rsidR="00926D2B" w:rsidRDefault="00926D2B" w:rsidP="00926D2B">
          <w:pPr>
            <w:pStyle w:val="1B5E18C0DEEE497EBC51A97046481319"/>
          </w:pPr>
          <w:r w:rsidRPr="00FE62E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SC Regular">
    <w:altName w:val="Malgun Gothic Semilight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emBd">
    <w:altName w:val="Calibri"/>
    <w:charset w:val="01"/>
    <w:family w:val="swiss"/>
    <w:pitch w:val="variable"/>
    <w:sig w:usb0="E00002FF" w:usb1="4000001F" w:usb2="08000029" w:usb3="00000000" w:csb0="00000000" w:csb1="00000000"/>
  </w:font>
  <w:font w:name="Overpass">
    <w:panose1 w:val="00000500000000000000"/>
    <w:charset w:val="00"/>
    <w:family w:val="auto"/>
    <w:pitch w:val="variable"/>
    <w:sig w:usb0="00000007" w:usb1="00000020" w:usb2="00000000" w:usb3="00000000" w:csb0="00000093" w:csb1="00000000"/>
  </w:font>
  <w:font w:name="Noto Sans SC Bold">
    <w:altName w:val="Yu Gothic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Overpass Light">
    <w:panose1 w:val="00000400000000000000"/>
    <w:charset w:val="00"/>
    <w:family w:val="auto"/>
    <w:pitch w:val="variable"/>
    <w:sig w:usb0="00000007" w:usb1="00000020" w:usb2="00000000" w:usb3="00000000" w:csb0="00000093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5C9D"/>
    <w:multiLevelType w:val="multilevel"/>
    <w:tmpl w:val="8B441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4E76BBF"/>
    <w:multiLevelType w:val="multilevel"/>
    <w:tmpl w:val="92740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DB16411"/>
    <w:multiLevelType w:val="multilevel"/>
    <w:tmpl w:val="3CE80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DE943EB"/>
    <w:multiLevelType w:val="multilevel"/>
    <w:tmpl w:val="92D6A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3B271E9"/>
    <w:multiLevelType w:val="multilevel"/>
    <w:tmpl w:val="8156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5731AD4"/>
    <w:multiLevelType w:val="multilevel"/>
    <w:tmpl w:val="F962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96811598">
    <w:abstractNumId w:val="1"/>
  </w:num>
  <w:num w:numId="2" w16cid:durableId="1471676864">
    <w:abstractNumId w:val="0"/>
  </w:num>
  <w:num w:numId="3" w16cid:durableId="209532860">
    <w:abstractNumId w:val="3"/>
  </w:num>
  <w:num w:numId="4" w16cid:durableId="1070616778">
    <w:abstractNumId w:val="4"/>
  </w:num>
  <w:num w:numId="5" w16cid:durableId="640426342">
    <w:abstractNumId w:val="5"/>
  </w:num>
  <w:num w:numId="6" w16cid:durableId="1268733476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0E"/>
    <w:rsid w:val="00060292"/>
    <w:rsid w:val="00097A5B"/>
    <w:rsid w:val="000A21F5"/>
    <w:rsid w:val="000B4B02"/>
    <w:rsid w:val="000D3D1F"/>
    <w:rsid w:val="000E1D98"/>
    <w:rsid w:val="000E2507"/>
    <w:rsid w:val="000E5F96"/>
    <w:rsid w:val="001575A3"/>
    <w:rsid w:val="00285BB0"/>
    <w:rsid w:val="002B4322"/>
    <w:rsid w:val="002C6889"/>
    <w:rsid w:val="003060C5"/>
    <w:rsid w:val="00335430"/>
    <w:rsid w:val="003861C6"/>
    <w:rsid w:val="003B3288"/>
    <w:rsid w:val="003D637D"/>
    <w:rsid w:val="003E1377"/>
    <w:rsid w:val="003E6985"/>
    <w:rsid w:val="003F7796"/>
    <w:rsid w:val="004019FC"/>
    <w:rsid w:val="004448BF"/>
    <w:rsid w:val="004C7B5D"/>
    <w:rsid w:val="004E1CCD"/>
    <w:rsid w:val="005143ED"/>
    <w:rsid w:val="00522151"/>
    <w:rsid w:val="005300AA"/>
    <w:rsid w:val="00540BFE"/>
    <w:rsid w:val="0054610D"/>
    <w:rsid w:val="005660F3"/>
    <w:rsid w:val="005746CE"/>
    <w:rsid w:val="00581A23"/>
    <w:rsid w:val="005A1BF6"/>
    <w:rsid w:val="005B3A5A"/>
    <w:rsid w:val="005E7197"/>
    <w:rsid w:val="00613530"/>
    <w:rsid w:val="0062675D"/>
    <w:rsid w:val="00636B50"/>
    <w:rsid w:val="006543CC"/>
    <w:rsid w:val="00670220"/>
    <w:rsid w:val="0067381D"/>
    <w:rsid w:val="00683AF9"/>
    <w:rsid w:val="00686231"/>
    <w:rsid w:val="006B4B1B"/>
    <w:rsid w:val="0070550D"/>
    <w:rsid w:val="00817F32"/>
    <w:rsid w:val="00826F5A"/>
    <w:rsid w:val="008C4FB5"/>
    <w:rsid w:val="00915B51"/>
    <w:rsid w:val="00926D2B"/>
    <w:rsid w:val="00946394"/>
    <w:rsid w:val="00953B27"/>
    <w:rsid w:val="00955BE6"/>
    <w:rsid w:val="00986C30"/>
    <w:rsid w:val="00993AA0"/>
    <w:rsid w:val="009C62B6"/>
    <w:rsid w:val="009D3A2F"/>
    <w:rsid w:val="00A26B12"/>
    <w:rsid w:val="00A44C86"/>
    <w:rsid w:val="00A5208F"/>
    <w:rsid w:val="00AB6744"/>
    <w:rsid w:val="00AC3748"/>
    <w:rsid w:val="00AC3F7F"/>
    <w:rsid w:val="00AC610E"/>
    <w:rsid w:val="00AC7AE6"/>
    <w:rsid w:val="00AE617D"/>
    <w:rsid w:val="00B2277B"/>
    <w:rsid w:val="00B45966"/>
    <w:rsid w:val="00B93492"/>
    <w:rsid w:val="00BB7BCB"/>
    <w:rsid w:val="00BF25D1"/>
    <w:rsid w:val="00C23381"/>
    <w:rsid w:val="00C55AF9"/>
    <w:rsid w:val="00CA6A07"/>
    <w:rsid w:val="00CC6912"/>
    <w:rsid w:val="00CE402F"/>
    <w:rsid w:val="00CF6745"/>
    <w:rsid w:val="00D179C6"/>
    <w:rsid w:val="00DC2ABE"/>
    <w:rsid w:val="00DE1944"/>
    <w:rsid w:val="00DE39D0"/>
    <w:rsid w:val="00DE483B"/>
    <w:rsid w:val="00E062C9"/>
    <w:rsid w:val="00E2428F"/>
    <w:rsid w:val="00E44954"/>
    <w:rsid w:val="00E73631"/>
    <w:rsid w:val="00E84698"/>
    <w:rsid w:val="00E93E36"/>
    <w:rsid w:val="00F11FFA"/>
    <w:rsid w:val="00F2254B"/>
    <w:rsid w:val="00F55675"/>
    <w:rsid w:val="00F61614"/>
    <w:rsid w:val="00FB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93EFA6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6D2B"/>
    <w:rPr>
      <w:rFonts w:cs="Times New Roman"/>
      <w:color w:val="808080"/>
    </w:rPr>
  </w:style>
  <w:style w:type="paragraph" w:customStyle="1" w:styleId="04BB8D3115B64B4F998A67FE3230E9021">
    <w:name w:val="04BB8D3115B64B4F998A67FE3230E9021"/>
    <w:rsid w:val="005E7197"/>
    <w:pPr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25866348FAA64219A9BE1635DC418C871">
    <w:name w:val="25866348FAA64219A9BE1635DC418C871"/>
    <w:rsid w:val="005E7197"/>
    <w:pPr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0082618059264E1DBC06BBE6596FEFC61">
    <w:name w:val="0082618059264E1DBC06BBE6596FEFC61"/>
    <w:rsid w:val="005E7197"/>
    <w:pPr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3A39831730B4FF3B00327EC2CA9A62B5">
    <w:name w:val="83A39831730B4FF3B00327EC2CA9A62B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02BE7F9561A14457913FFEAB72C7AB9A5">
    <w:name w:val="02BE7F9561A14457913FFEAB72C7AB9A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E82929DF76D541468C7FFA9549117F3C5">
    <w:name w:val="E82929DF76D541468C7FFA9549117F3C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78C0041E69CC4385B0BCE28050218D055">
    <w:name w:val="78C0041E69CC4385B0BCE28050218D05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C8C8342D1CC4942BED3C83D024288A35">
    <w:name w:val="8C8C8342D1CC4942BED3C83D024288A3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4C4398D9208461FA4B6ABB3BAC8EFA15">
    <w:name w:val="64C4398D9208461FA4B6ABB3BAC8EFA1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380E00A5E6D4CF7AEC4920E5A05FE195">
    <w:name w:val="6380E00A5E6D4CF7AEC4920E5A05FE19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E12FDAF8862409883AD1D346EBDBB3B5">
    <w:name w:val="3E12FDAF8862409883AD1D346EBDBB3B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1A0F5350C659443AB588DF0461B36D325">
    <w:name w:val="1A0F5350C659443AB588DF0461B36D32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714B3DDF00347618E9A6C52D652070C5">
    <w:name w:val="8714B3DDF00347618E9A6C52D652070C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DE7D3CB5E09D46FD81E9E9783ADE2AC95">
    <w:name w:val="DE7D3CB5E09D46FD81E9E9783ADE2AC9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184F76438F144BF9389FE17AD726BE65">
    <w:name w:val="8184F76438F144BF9389FE17AD726BE6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0B1F9F877A8C46AEAA9F29D2E8EC93F05">
    <w:name w:val="0B1F9F877A8C46AEAA9F29D2E8EC93F0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536859448BCA493F8198DA0D2D4413655">
    <w:name w:val="536859448BCA493F8198DA0D2D441365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EF09128EBACF4BCF9E27A3E22F82307D5">
    <w:name w:val="EF09128EBACF4BCF9E27A3E22F82307D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1761C7A811604E3C8B6FDE0F877DFFB85">
    <w:name w:val="1761C7A811604E3C8B6FDE0F877DFFB8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D2ABC74547C94F60A2735149CB073F285">
    <w:name w:val="D2ABC74547C94F60A2735149CB073F28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12B795B24D2D414188AFED5301369AC65">
    <w:name w:val="12B795B24D2D414188AFED5301369AC6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D7D4E204DECA4E98A440576B989F1FFF5">
    <w:name w:val="D7D4E204DECA4E98A440576B989F1FFF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2BCAAB346859411CA2B9ABA578E11C755">
    <w:name w:val="2BCAAB346859411CA2B9ABA578E11C75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EBDC5A1D69AE4E24B7FAA52383D0F72E5">
    <w:name w:val="EBDC5A1D69AE4E24B7FAA52383D0F72E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C90B869E8D9641F7BFF0F149B57CC5AB5">
    <w:name w:val="C90B869E8D9641F7BFF0F149B57CC5AB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9BE46465985D4018AAE94ACD90C0C8CC5">
    <w:name w:val="9BE46465985D4018AAE94ACD90C0C8CC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CA0DE6B012744D3297CD2AC4BAD0825C5">
    <w:name w:val="CA0DE6B012744D3297CD2AC4BAD0825C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96D9F3A793F34349BCC026BF464AB89E5">
    <w:name w:val="96D9F3A793F34349BCC026BF464AB89E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3134881F9CB4C2BAA0A94F24DAA70865">
    <w:name w:val="63134881F9CB4C2BAA0A94F24DAA7086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17E6D64C60D4FC2888FB138E7E8544F5">
    <w:name w:val="317E6D64C60D4FC2888FB138E7E8544F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713415D7F6D40DA96878FF75FBF13C45">
    <w:name w:val="8713415D7F6D40DA96878FF75FBF13C4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F0ED152C60D42559B84A0F26CE629BA5">
    <w:name w:val="3F0ED152C60D42559B84A0F26CE629BA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09FE545C92624453AB061E16318491DA5">
    <w:name w:val="09FE545C92624453AB061E16318491DA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32405B401434F35926EA1CFEA9011635">
    <w:name w:val="632405B401434F35926EA1CFEA901163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C0D4AA4815442DDA9E6AF2F937DA3305">
    <w:name w:val="8C0D4AA4815442DDA9E6AF2F937DA330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B6EAC850B6A648DB81E3F81BC37FF3E75">
    <w:name w:val="B6EAC850B6A648DB81E3F81BC37FF3E7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89C5680D2D241B496801B231A90B1A05">
    <w:name w:val="689C5680D2D241B496801B231A90B1A0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4808B06D757D4719B382BD5534AC7CA75">
    <w:name w:val="4808B06D757D4719B382BD5534AC7CA7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3B2D44110FE452995C6A63802AEEAAC5">
    <w:name w:val="83B2D44110FE452995C6A63802AEEAAC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A17ADFBC4DFC4EB684B5D4AA0CCE87685">
    <w:name w:val="A17ADFBC4DFC4EB684B5D4AA0CCE8768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2B7E977DE9094B8697B6D7C7E6F0D9525">
    <w:name w:val="2B7E977DE9094B8697B6D7C7E6F0D952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55061D18A60E4022804426DCB91BC4E75">
    <w:name w:val="55061D18A60E4022804426DCB91BC4E7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1D268D82A7544C7B9046062EAD745F3F5">
    <w:name w:val="1D268D82A7544C7B9046062EAD745F3F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BD6202E33F704254ABDCECA0294DCC7E5">
    <w:name w:val="BD6202E33F704254ABDCECA0294DCC7E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9AAB27F033841F081A036AB740053025">
    <w:name w:val="39AAB27F033841F081A036AB74005302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D20FAC645494EA69B0EBB15DB1780A15">
    <w:name w:val="3D20FAC645494EA69B0EBB15DB1780A1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DD930498EA0438CAA82505868E994715">
    <w:name w:val="8DD930498EA0438CAA82505868E99471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79C1808D12E54D968BBFF26EE0A828345">
    <w:name w:val="79C1808D12E54D968BBFF26EE0A82834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D1AE4A4EBFF46EA851376C8DDF850835">
    <w:name w:val="6D1AE4A4EBFF46EA851376C8DDF85083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46B919B5EFD4D6C97004458282F1AB25">
    <w:name w:val="646B919B5EFD4D6C97004458282F1AB2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D4FB45C0B3C043CF97E38287500377B25">
    <w:name w:val="D4FB45C0B3C043CF97E38287500377B2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DAA7F44B933A4B23A7108EB3A819DCF35">
    <w:name w:val="DAA7F44B933A4B23A7108EB3A819DCF3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28ED536DF6344849A28FA1F56B14F1945">
    <w:name w:val="28ED536DF6344849A28FA1F56B14F194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C08F53B0280A4AD8A9FCA326AE86DD955">
    <w:name w:val="C08F53B0280A4AD8A9FCA326AE86DD95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9FCEEADDD8EF49A68F881E43E903E8C55">
    <w:name w:val="9FCEEADDD8EF49A68F881E43E903E8C5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2E2FD591D33145429BC6C8355B72DA955">
    <w:name w:val="2E2FD591D33145429BC6C8355B72DA95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D1DCC662EF0C4E7BB4E7FC22222875DE5">
    <w:name w:val="D1DCC662EF0C4E7BB4E7FC22222875DE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E5275231741B4725A2F386851FDFB9975">
    <w:name w:val="E5275231741B4725A2F386851FDFB997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CC07EC621FA4E2EB424280C9B6D79F85">
    <w:name w:val="3CC07EC621FA4E2EB424280C9B6D79F8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77BDF4CA4CC74AF1804081256BF51DBF5">
    <w:name w:val="77BDF4CA4CC74AF1804081256BF51DBF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45638BFD0A749F69E6170BC8D4FE3795">
    <w:name w:val="845638BFD0A749F69E6170BC8D4FE379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69516E688AD4B5EBF3B0B00BFC7EF7C5">
    <w:name w:val="669516E688AD4B5EBF3B0B00BFC7EF7C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1BB89DC37E9D40EC89EECBB4D6F815055">
    <w:name w:val="1BB89DC37E9D40EC89EECBB4D6F81505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7856210B56054FB2B66E9900D2052C5E5">
    <w:name w:val="7856210B56054FB2B66E9900D2052C5E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D03EE6A3C77413C880602197A709AD45">
    <w:name w:val="3D03EE6A3C77413C880602197A709AD45"/>
    <w:rsid w:val="00E44954"/>
    <w:pPr>
      <w:tabs>
        <w:tab w:val="num" w:pos="72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B1CB72723D724207A65A6524ACE51AB2">
    <w:name w:val="B1CB72723D724207A65A6524ACE51AB2"/>
    <w:rsid w:val="00926D2B"/>
    <w:rPr>
      <w:lang w:eastAsia="zh-CN"/>
    </w:rPr>
  </w:style>
  <w:style w:type="character" w:customStyle="1" w:styleId="Style3">
    <w:name w:val="Style3"/>
    <w:basedOn w:val="DefaultParagraphFont"/>
    <w:uiPriority w:val="1"/>
    <w:rsid w:val="00926D2B"/>
    <w:rPr>
      <w:color w:val="808080" w:themeColor="background1" w:themeShade="80"/>
    </w:rPr>
  </w:style>
  <w:style w:type="paragraph" w:customStyle="1" w:styleId="02BE7F9561A14457913FFEAB72C7AB9A">
    <w:name w:val="02BE7F9561A14457913FFEAB72C7AB9A"/>
    <w:rsid w:val="00926D2B"/>
    <w:pPr>
      <w:spacing w:before="60" w:after="60" w:line="240" w:lineRule="auto"/>
      <w:ind w:left="567"/>
      <w:jc w:val="both"/>
    </w:pPr>
    <w:rPr>
      <w:rFonts w:ascii="Noto Sans" w:eastAsia="Noto Sans SC Regular" w:hAnsi="Noto Sans" w:cs="Noto Sans"/>
      <w:color w:val="808080" w:themeColor="background1" w:themeShade="80"/>
      <w:kern w:val="0"/>
      <w:sz w:val="20"/>
      <w:szCs w:val="20"/>
      <w:lang w:eastAsia="en-US"/>
      <w14:ligatures w14:val="none"/>
    </w:rPr>
  </w:style>
  <w:style w:type="paragraph" w:customStyle="1" w:styleId="E82929DF76D541468C7FFA9549117F3C">
    <w:name w:val="E82929DF76D541468C7FFA9549117F3C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78C0041E69CC4385B0BCE28050218D05">
    <w:name w:val="78C0041E69CC4385B0BCE28050218D05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C8C8342D1CC4942BED3C83D024288A3">
    <w:name w:val="8C8C8342D1CC4942BED3C83D024288A3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4C4398D9208461FA4B6ABB3BAC8EFA1">
    <w:name w:val="64C4398D9208461FA4B6ABB3BAC8EFA1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380E00A5E6D4CF7AEC4920E5A05FE19">
    <w:name w:val="6380E00A5E6D4CF7AEC4920E5A05FE19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E12FDAF8862409883AD1D346EBDBB3B">
    <w:name w:val="3E12FDAF8862409883AD1D346EBDBB3B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1A0F5350C659443AB588DF0461B36D32">
    <w:name w:val="1A0F5350C659443AB588DF0461B36D32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714B3DDF00347618E9A6C52D652070C">
    <w:name w:val="8714B3DDF00347618E9A6C52D652070C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DE7D3CB5E09D46FD81E9E9783ADE2AC9">
    <w:name w:val="DE7D3CB5E09D46FD81E9E9783ADE2AC9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184F76438F144BF9389FE17AD726BE6">
    <w:name w:val="8184F76438F144BF9389FE17AD726BE6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0B1F9F877A8C46AEAA9F29D2E8EC93F0">
    <w:name w:val="0B1F9F877A8C46AEAA9F29D2E8EC93F0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536859448BCA493F8198DA0D2D441365">
    <w:name w:val="536859448BCA493F8198DA0D2D441365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EF09128EBACF4BCF9E27A3E22F82307D">
    <w:name w:val="EF09128EBACF4BCF9E27A3E22F82307D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1761C7A811604E3C8B6FDE0F877DFFB8">
    <w:name w:val="1761C7A811604E3C8B6FDE0F877DFFB8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D2ABC74547C94F60A2735149CB073F28">
    <w:name w:val="D2ABC74547C94F60A2735149CB073F28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12B795B24D2D414188AFED5301369AC6">
    <w:name w:val="12B795B24D2D414188AFED5301369AC6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D7D4E204DECA4E98A440576B989F1FFF">
    <w:name w:val="D7D4E204DECA4E98A440576B989F1FFF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2BCAAB346859411CA2B9ABA578E11C75">
    <w:name w:val="2BCAAB346859411CA2B9ABA578E11C75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EBDC5A1D69AE4E24B7FAA52383D0F72E">
    <w:name w:val="EBDC5A1D69AE4E24B7FAA52383D0F72E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C90B869E8D9641F7BFF0F149B57CC5AB">
    <w:name w:val="C90B869E8D9641F7BFF0F149B57CC5AB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9BE46465985D4018AAE94ACD90C0C8CC">
    <w:name w:val="9BE46465985D4018AAE94ACD90C0C8CC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CA0DE6B012744D3297CD2AC4BAD0825C">
    <w:name w:val="CA0DE6B012744D3297CD2AC4BAD0825C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96D9F3A793F34349BCC026BF464AB89E">
    <w:name w:val="96D9F3A793F34349BCC026BF464AB89E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3134881F9CB4C2BAA0A94F24DAA7086">
    <w:name w:val="63134881F9CB4C2BAA0A94F24DAA7086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17E6D64C60D4FC2888FB138E7E8544F">
    <w:name w:val="317E6D64C60D4FC2888FB138E7E8544F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713415D7F6D40DA96878FF75FBF13C4">
    <w:name w:val="8713415D7F6D40DA96878FF75FBF13C4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F0ED152C60D42559B84A0F26CE629BA">
    <w:name w:val="3F0ED152C60D42559B84A0F26CE629BA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09FE545C92624453AB061E16318491DA">
    <w:name w:val="09FE545C92624453AB061E16318491DA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32405B401434F35926EA1CFEA901163">
    <w:name w:val="632405B401434F35926EA1CFEA901163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C0D4AA4815442DDA9E6AF2F937DA330">
    <w:name w:val="8C0D4AA4815442DDA9E6AF2F937DA330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B6EAC850B6A648DB81E3F81BC37FF3E7">
    <w:name w:val="B6EAC850B6A648DB81E3F81BC37FF3E7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89C5680D2D241B496801B231A90B1A0">
    <w:name w:val="689C5680D2D241B496801B231A90B1A0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4808B06D757D4719B382BD5534AC7CA7">
    <w:name w:val="4808B06D757D4719B382BD5534AC7CA7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3B2D44110FE452995C6A63802AEEAAC">
    <w:name w:val="83B2D44110FE452995C6A63802AEEAAC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A17ADFBC4DFC4EB684B5D4AA0CCE8768">
    <w:name w:val="A17ADFBC4DFC4EB684B5D4AA0CCE8768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2B7E977DE9094B8697B6D7C7E6F0D952">
    <w:name w:val="2B7E977DE9094B8697B6D7C7E6F0D952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55061D18A60E4022804426DCB91BC4E7">
    <w:name w:val="55061D18A60E4022804426DCB91BC4E7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1D268D82A7544C7B9046062EAD745F3F">
    <w:name w:val="1D268D82A7544C7B9046062EAD745F3F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BD6202E33F704254ABDCECA0294DCC7E">
    <w:name w:val="BD6202E33F704254ABDCECA0294DCC7E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9AAB27F033841F081A036AB74005302">
    <w:name w:val="39AAB27F033841F081A036AB74005302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D20FAC645494EA69B0EBB15DB1780A1">
    <w:name w:val="3D20FAC645494EA69B0EBB15DB1780A1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DD930498EA0438CAA82505868E99471">
    <w:name w:val="8DD930498EA0438CAA82505868E99471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79C1808D12E54D968BBFF26EE0A82834">
    <w:name w:val="79C1808D12E54D968BBFF26EE0A82834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D1AE4A4EBFF46EA851376C8DDF85083">
    <w:name w:val="6D1AE4A4EBFF46EA851376C8DDF85083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46B919B5EFD4D6C97004458282F1AB2">
    <w:name w:val="646B919B5EFD4D6C97004458282F1AB2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D4FB45C0B3C043CF97E38287500377B2">
    <w:name w:val="D4FB45C0B3C043CF97E38287500377B2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DAA7F44B933A4B23A7108EB3A819DCF3">
    <w:name w:val="DAA7F44B933A4B23A7108EB3A819DCF3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28ED536DF6344849A28FA1F56B14F194">
    <w:name w:val="28ED536DF6344849A28FA1F56B14F194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C08F53B0280A4AD8A9FCA326AE86DD95">
    <w:name w:val="C08F53B0280A4AD8A9FCA326AE86DD95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9FCEEADDD8EF49A68F881E43E903E8C5">
    <w:name w:val="9FCEEADDD8EF49A68F881E43E903E8C5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2E2FD591D33145429BC6C8355B72DA95">
    <w:name w:val="2E2FD591D33145429BC6C8355B72DA95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D1DCC662EF0C4E7BB4E7FC22222875DE">
    <w:name w:val="D1DCC662EF0C4E7BB4E7FC22222875DE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E5275231741B4725A2F386851FDFB997">
    <w:name w:val="E5275231741B4725A2F386851FDFB997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CC07EC621FA4E2EB424280C9B6D79F8">
    <w:name w:val="3CC07EC621FA4E2EB424280C9B6D79F8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77BDF4CA4CC74AF1804081256BF51DBF">
    <w:name w:val="77BDF4CA4CC74AF1804081256BF51DBF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845638BFD0A749F69E6170BC8D4FE379">
    <w:name w:val="845638BFD0A749F69E6170BC8D4FE379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669516E688AD4B5EBF3B0B00BFC7EF7C">
    <w:name w:val="669516E688AD4B5EBF3B0B00BFC7EF7C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1BB89DC37E9D40EC89EECBB4D6F81505">
    <w:name w:val="1BB89DC37E9D40EC89EECBB4D6F81505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7856210B56054FB2B66E9900D2052C5E">
    <w:name w:val="7856210B56054FB2B66E9900D2052C5E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3D03EE6A3C77413C880602197A709AD4">
    <w:name w:val="3D03EE6A3C77413C880602197A709AD4"/>
    <w:rsid w:val="00926D2B"/>
    <w:pPr>
      <w:numPr>
        <w:numId w:val="14"/>
      </w:numPr>
      <w:tabs>
        <w:tab w:val="clear" w:pos="360"/>
      </w:tabs>
      <w:spacing w:before="120" w:after="120" w:line="240" w:lineRule="auto"/>
      <w:ind w:left="567" w:hanging="567"/>
      <w:jc w:val="both"/>
    </w:pPr>
    <w:rPr>
      <w:rFonts w:ascii="Noto Sans" w:eastAsia="Noto Sans SC Regular" w:hAnsi="Noto Sans" w:cs="Noto Sans"/>
      <w:kern w:val="0"/>
      <w:sz w:val="20"/>
      <w:szCs w:val="20"/>
      <w:lang w:eastAsia="en-US"/>
      <w14:ligatures w14:val="none"/>
    </w:rPr>
  </w:style>
  <w:style w:type="paragraph" w:customStyle="1" w:styleId="ED7EACC067EB4E869D8DD9236718B877">
    <w:name w:val="ED7EACC067EB4E869D8DD9236718B877"/>
    <w:rsid w:val="00926D2B"/>
    <w:rPr>
      <w:lang w:eastAsia="zh-CN"/>
    </w:rPr>
  </w:style>
  <w:style w:type="paragraph" w:customStyle="1" w:styleId="B1A18459EBAE4D7D8E076C6F0C2D106C">
    <w:name w:val="B1A18459EBAE4D7D8E076C6F0C2D106C"/>
    <w:rsid w:val="00926D2B"/>
    <w:rPr>
      <w:lang w:eastAsia="zh-CN"/>
    </w:rPr>
  </w:style>
  <w:style w:type="paragraph" w:customStyle="1" w:styleId="E81EB8B5FA604421ADB7A29FE9AA7F8F">
    <w:name w:val="E81EB8B5FA604421ADB7A29FE9AA7F8F"/>
    <w:rsid w:val="00926D2B"/>
    <w:rPr>
      <w:lang w:eastAsia="zh-CN"/>
    </w:rPr>
  </w:style>
  <w:style w:type="paragraph" w:customStyle="1" w:styleId="9212C0443FCA42558C20F33F023BF7D6">
    <w:name w:val="9212C0443FCA42558C20F33F023BF7D6"/>
    <w:rsid w:val="00926D2B"/>
    <w:rPr>
      <w:lang w:eastAsia="zh-CN"/>
    </w:rPr>
  </w:style>
  <w:style w:type="paragraph" w:customStyle="1" w:styleId="CC34B32D956A416BA14031D2968E107E">
    <w:name w:val="CC34B32D956A416BA14031D2968E107E"/>
    <w:rsid w:val="00926D2B"/>
    <w:rPr>
      <w:lang w:eastAsia="zh-CN"/>
    </w:rPr>
  </w:style>
  <w:style w:type="paragraph" w:customStyle="1" w:styleId="6B8A0EF777FC44A1BFF6075DB16B4E73">
    <w:name w:val="6B8A0EF777FC44A1BFF6075DB16B4E73"/>
    <w:rsid w:val="00926D2B"/>
    <w:rPr>
      <w:lang w:eastAsia="zh-CN"/>
    </w:rPr>
  </w:style>
  <w:style w:type="paragraph" w:customStyle="1" w:styleId="2D6BBA236D56438AA883D94876F6F3CD">
    <w:name w:val="2D6BBA236D56438AA883D94876F6F3CD"/>
    <w:rsid w:val="00926D2B"/>
    <w:rPr>
      <w:lang w:eastAsia="zh-CN"/>
    </w:rPr>
  </w:style>
  <w:style w:type="paragraph" w:customStyle="1" w:styleId="73F3D0EB1F2C4859830CBCC0C6C1A519">
    <w:name w:val="73F3D0EB1F2C4859830CBCC0C6C1A519"/>
    <w:rsid w:val="00926D2B"/>
    <w:rPr>
      <w:lang w:eastAsia="zh-CN"/>
    </w:rPr>
  </w:style>
  <w:style w:type="paragraph" w:customStyle="1" w:styleId="1B5E18C0DEEE497EBC51A97046481319">
    <w:name w:val="1B5E18C0DEEE497EBC51A97046481319"/>
    <w:rsid w:val="00926D2B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F56F10AB2C704DAED4253988710B9D" ma:contentTypeVersion="3" ma:contentTypeDescription="Create a new document." ma:contentTypeScope="" ma:versionID="fb075ed0aa87f307e7675890a179f97b">
  <xsd:schema xmlns:xsd="http://www.w3.org/2001/XMLSchema" xmlns:xs="http://www.w3.org/2001/XMLSchema" xmlns:p="http://schemas.microsoft.com/office/2006/metadata/properties" xmlns:ns2="61c4e301-a460-4437-8a56-4bc1bfaafc48" targetNamespace="http://schemas.microsoft.com/office/2006/metadata/properties" ma:root="true" ma:fieldsID="3a2913b39a9802c0a49c6e5d13f9d246" ns2:_="">
    <xsd:import namespace="61c4e301-a460-4437-8a56-4bc1bfaafc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4e301-a460-4437-8a56-4bc1bfaaf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1946D6-8957-4B35-9E06-BE6D9101BE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EE24E5-019C-406F-ADD7-7E8448CCB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c4e301-a460-4437-8a56-4bc1bfaaf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2CDFF3-CDF1-495F-903D-B23641BFB0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ED0B7A-E560-49E5-B60D-E40A0AE87D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1593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Fragebogen zu einem oder mehreren vorgeschlagenen Instrumenten zu biologischen Gefahren in der Arbeitsumwelt</vt:lpstr>
    </vt:vector>
  </TitlesOfParts>
  <Company>ILO</Company>
  <LinksUpToDate>false</LinksUpToDate>
  <CharactersWithSpaces>11690</CharactersWithSpaces>
  <SharedDoc>false</SharedDoc>
  <HLinks>
    <vt:vector size="12" baseType="variant">
      <vt:variant>
        <vt:i4>7667776</vt:i4>
      </vt:variant>
      <vt:variant>
        <vt:i4>0</vt:i4>
      </vt:variant>
      <vt:variant>
        <vt:i4>0</vt:i4>
      </vt:variant>
      <vt:variant>
        <vt:i4>5</vt:i4>
      </vt:variant>
      <vt:variant>
        <vt:lpwstr>mailto:platformeconomy@ilo.org</vt:lpwstr>
      </vt:variant>
      <vt:variant>
        <vt:lpwstr/>
      </vt:variant>
      <vt:variant>
        <vt:i4>2293862</vt:i4>
      </vt:variant>
      <vt:variant>
        <vt:i4>0</vt:i4>
      </vt:variant>
      <vt:variant>
        <vt:i4>0</vt:i4>
      </vt:variant>
      <vt:variant>
        <vt:i4>5</vt:i4>
      </vt:variant>
      <vt:variant>
        <vt:lpwstr>https://www.ilo.org/wcmsp5/groups/public/---ed_norm/---relconf/documents/meetingdocument/wcms_884393.pdf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zu einem oder mehreren vorgeschlagenen Instrumenten zu biologischen Gefahren in der Arbeitsumwelt</dc:title>
  <dc:subject>GOVER-220927-001</dc:subject>
  <dc:creator>Kukathas, Indra</dc:creator>
  <cp:keywords>ILC112/IV(1)</cp:keywords>
  <dc:description/>
  <cp:lastModifiedBy>Clicque, Kathrin</cp:lastModifiedBy>
  <cp:revision>7</cp:revision>
  <cp:lastPrinted>2025-07-22T14:05:00Z</cp:lastPrinted>
  <dcterms:created xsi:type="dcterms:W3CDTF">2025-08-15T20:01:00Z</dcterms:created>
  <dcterms:modified xsi:type="dcterms:W3CDTF">2025-08-15T21:32:00Z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0x01010082F56F10AB2C704DAED4253988710B9D</vt:lpwstr>
  </property>
</Properties>
</file>